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F9147" w14:textId="77FE873A" w:rsidR="00856BC9" w:rsidRPr="00856BC9" w:rsidRDefault="00856BC9" w:rsidP="00856BC9">
      <w:pPr>
        <w:spacing w:after="0" w:line="240" w:lineRule="auto"/>
        <w:jc w:val="center"/>
        <w:rPr>
          <w:rFonts w:ascii="Times New Roman" w:hAnsi="Times New Roman"/>
          <w:b/>
          <w:bCs/>
          <w:sz w:val="28"/>
          <w:szCs w:val="28"/>
          <w:lang w:val="en-ID"/>
        </w:rPr>
      </w:pPr>
      <w:bookmarkStart w:id="0" w:name="_Hlk221800492"/>
      <w:r w:rsidRPr="00D63E68">
        <w:rPr>
          <w:rFonts w:ascii="Times New Roman" w:eastAsia="Times New Roman" w:hAnsi="Times New Roman"/>
          <w:b/>
          <w:bCs/>
          <w:sz w:val="28"/>
          <w:szCs w:val="28"/>
        </w:rPr>
        <w:t>THE ROLE OF BRAND IMAGE AND ELECTRONIC WORD OF MOUTH IN MEDIATING THE EFFECT OF DIGITAL MARKETING ON PROPERTY PURCHASE DECISIONS</w:t>
      </w:r>
    </w:p>
    <w:p w14:paraId="3C551056" w14:textId="77777777" w:rsidR="00856BC9" w:rsidRDefault="00856BC9" w:rsidP="00856BC9">
      <w:pPr>
        <w:spacing w:after="0" w:line="240" w:lineRule="auto"/>
        <w:ind w:right="447"/>
        <w:jc w:val="center"/>
        <w:rPr>
          <w:rFonts w:ascii="Times New Roman" w:eastAsia="Times New Roman" w:hAnsi="Times New Roman"/>
          <w:b/>
          <w:bCs/>
          <w:sz w:val="24"/>
          <w:szCs w:val="24"/>
        </w:rPr>
      </w:pPr>
    </w:p>
    <w:p w14:paraId="26607EEC" w14:textId="7D37752A" w:rsidR="00856BC9" w:rsidRPr="00856BC9" w:rsidRDefault="00856BC9" w:rsidP="00856BC9">
      <w:pPr>
        <w:spacing w:after="0" w:line="240" w:lineRule="auto"/>
        <w:jc w:val="center"/>
        <w:rPr>
          <w:rFonts w:ascii="Times New Roman" w:eastAsia="Times New Roman" w:hAnsi="Times New Roman"/>
          <w:b/>
          <w:bCs/>
          <w:sz w:val="24"/>
          <w:szCs w:val="24"/>
          <w:lang w:val="pt-BR"/>
        </w:rPr>
      </w:pPr>
      <w:r w:rsidRPr="00856BC9">
        <w:rPr>
          <w:rFonts w:ascii="Times New Roman" w:eastAsia="Times New Roman" w:hAnsi="Times New Roman"/>
          <w:b/>
          <w:sz w:val="24"/>
          <w:szCs w:val="24"/>
          <w:lang w:val="pt-BR"/>
        </w:rPr>
        <w:t>Nita Septiani Rachman</w:t>
      </w:r>
      <w:r w:rsidRPr="00856BC9">
        <w:rPr>
          <w:rFonts w:ascii="Times New Roman" w:eastAsia="Times New Roman" w:hAnsi="Times New Roman"/>
          <w:b/>
          <w:sz w:val="24"/>
          <w:szCs w:val="24"/>
          <w:vertAlign w:val="superscript"/>
          <w:lang w:val="pt-BR"/>
        </w:rPr>
        <w:t>1</w:t>
      </w:r>
      <w:r w:rsidRPr="00856BC9">
        <w:rPr>
          <w:rFonts w:ascii="Times New Roman" w:eastAsia="Times New Roman" w:hAnsi="Times New Roman"/>
          <w:b/>
          <w:sz w:val="24"/>
          <w:szCs w:val="24"/>
          <w:lang w:val="pt-BR"/>
        </w:rPr>
        <w:t>, Usman</w:t>
      </w:r>
      <w:r w:rsidRPr="00856BC9">
        <w:rPr>
          <w:rFonts w:ascii="Times New Roman" w:eastAsia="Times New Roman" w:hAnsi="Times New Roman"/>
          <w:b/>
          <w:sz w:val="24"/>
          <w:szCs w:val="24"/>
          <w:vertAlign w:val="superscript"/>
          <w:lang w:val="pt-BR"/>
        </w:rPr>
        <w:t>*2</w:t>
      </w:r>
    </w:p>
    <w:p w14:paraId="441EBFE8" w14:textId="58C49627" w:rsidR="00EE7A31" w:rsidRPr="00856BC9" w:rsidRDefault="00EE7A31" w:rsidP="00856BC9">
      <w:pPr>
        <w:spacing w:after="0" w:line="240" w:lineRule="auto"/>
        <w:jc w:val="center"/>
        <w:rPr>
          <w:rFonts w:ascii="Times New Roman" w:eastAsia="Times New Roman" w:hAnsi="Times New Roman"/>
          <w:sz w:val="24"/>
          <w:szCs w:val="24"/>
          <w:lang w:val="pt-BR"/>
        </w:rPr>
      </w:pPr>
      <w:r w:rsidRPr="00856BC9">
        <w:rPr>
          <w:rFonts w:ascii="Times New Roman" w:hAnsi="Times New Roman"/>
          <w:sz w:val="24"/>
          <w:szCs w:val="24"/>
          <w:vertAlign w:val="superscript"/>
          <w:lang w:val="pt-BR"/>
        </w:rPr>
        <w:t xml:space="preserve">1,2 </w:t>
      </w:r>
      <w:r w:rsidRPr="00856BC9">
        <w:rPr>
          <w:rFonts w:ascii="Times New Roman" w:hAnsi="Times New Roman"/>
          <w:sz w:val="24"/>
          <w:szCs w:val="24"/>
          <w:lang w:val="pt-BR"/>
        </w:rPr>
        <w:t>Universitas</w:t>
      </w:r>
      <w:r w:rsidRPr="00856BC9">
        <w:rPr>
          <w:rFonts w:ascii="Times New Roman" w:hAnsi="Times New Roman"/>
          <w:spacing w:val="-4"/>
          <w:sz w:val="24"/>
          <w:szCs w:val="24"/>
          <w:lang w:val="pt-BR"/>
        </w:rPr>
        <w:t xml:space="preserve"> </w:t>
      </w:r>
      <w:r w:rsidRPr="00856BC9">
        <w:rPr>
          <w:rFonts w:ascii="Times New Roman" w:hAnsi="Times New Roman"/>
          <w:sz w:val="24"/>
          <w:szCs w:val="24"/>
          <w:lang w:val="pt-BR"/>
        </w:rPr>
        <w:t>Halu</w:t>
      </w:r>
      <w:r w:rsidRPr="00856BC9">
        <w:rPr>
          <w:rFonts w:ascii="Times New Roman" w:hAnsi="Times New Roman"/>
          <w:spacing w:val="-2"/>
          <w:sz w:val="24"/>
          <w:szCs w:val="24"/>
          <w:lang w:val="pt-BR"/>
        </w:rPr>
        <w:t xml:space="preserve"> </w:t>
      </w:r>
      <w:r w:rsidRPr="00856BC9">
        <w:rPr>
          <w:rFonts w:ascii="Times New Roman" w:hAnsi="Times New Roman"/>
          <w:sz w:val="24"/>
          <w:szCs w:val="24"/>
          <w:lang w:val="pt-BR"/>
        </w:rPr>
        <w:t>Oleo, Kota Kendari, Sulawesi</w:t>
      </w:r>
      <w:r w:rsidRPr="00856BC9">
        <w:rPr>
          <w:rFonts w:ascii="Times New Roman" w:hAnsi="Times New Roman"/>
          <w:spacing w:val="-10"/>
          <w:sz w:val="24"/>
          <w:szCs w:val="24"/>
          <w:lang w:val="pt-BR"/>
        </w:rPr>
        <w:t xml:space="preserve"> </w:t>
      </w:r>
      <w:r w:rsidRPr="00856BC9">
        <w:rPr>
          <w:rFonts w:ascii="Times New Roman" w:hAnsi="Times New Roman"/>
          <w:sz w:val="24"/>
          <w:szCs w:val="24"/>
          <w:lang w:val="pt-BR"/>
        </w:rPr>
        <w:t>Tenggara</w:t>
      </w:r>
    </w:p>
    <w:p w14:paraId="7819881C" w14:textId="35F3CBF2" w:rsidR="003F5CE7" w:rsidRPr="00856BC9" w:rsidRDefault="00EE7A31" w:rsidP="00856BC9">
      <w:pPr>
        <w:spacing w:after="0" w:line="240" w:lineRule="auto"/>
        <w:jc w:val="center"/>
        <w:rPr>
          <w:rFonts w:ascii="Times New Roman" w:hAnsi="Times New Roman"/>
          <w:spacing w:val="-2"/>
          <w:sz w:val="24"/>
          <w:szCs w:val="24"/>
        </w:rPr>
      </w:pPr>
      <w:r w:rsidRPr="00856BC9">
        <w:rPr>
          <w:rFonts w:ascii="Times New Roman" w:hAnsi="Times New Roman"/>
          <w:sz w:val="24"/>
          <w:szCs w:val="24"/>
          <w:vertAlign w:val="superscript"/>
        </w:rPr>
        <w:t>*</w:t>
      </w:r>
      <w:r w:rsidRPr="00856BC9">
        <w:rPr>
          <w:rFonts w:ascii="Times New Roman" w:hAnsi="Times New Roman"/>
          <w:sz w:val="24"/>
          <w:szCs w:val="24"/>
        </w:rPr>
        <w:t>Corresponding</w:t>
      </w:r>
      <w:r w:rsidRPr="00856BC9">
        <w:rPr>
          <w:rFonts w:ascii="Times New Roman" w:hAnsi="Times New Roman"/>
          <w:spacing w:val="-1"/>
          <w:sz w:val="24"/>
          <w:szCs w:val="24"/>
        </w:rPr>
        <w:t xml:space="preserve"> </w:t>
      </w:r>
      <w:r w:rsidRPr="00856BC9">
        <w:rPr>
          <w:rFonts w:ascii="Times New Roman" w:hAnsi="Times New Roman"/>
          <w:sz w:val="24"/>
          <w:szCs w:val="24"/>
        </w:rPr>
        <w:t xml:space="preserve">Author: </w:t>
      </w:r>
      <w:bookmarkEnd w:id="0"/>
      <w:r w:rsidR="00856BC9" w:rsidRPr="00856BC9">
        <w:rPr>
          <w:rFonts w:ascii="Times New Roman" w:hAnsi="Times New Roman"/>
          <w:sz w:val="24"/>
          <w:szCs w:val="24"/>
        </w:rPr>
        <w:fldChar w:fldCharType="begin"/>
      </w:r>
      <w:r w:rsidR="00856BC9" w:rsidRPr="00856BC9">
        <w:rPr>
          <w:rFonts w:ascii="Times New Roman" w:hAnsi="Times New Roman"/>
          <w:sz w:val="24"/>
          <w:szCs w:val="24"/>
        </w:rPr>
        <w:instrText>HYPERLINK "mailto:usman.feb@uho.ac.id"</w:instrText>
      </w:r>
      <w:r w:rsidR="00856BC9" w:rsidRPr="00856BC9">
        <w:rPr>
          <w:rFonts w:ascii="Times New Roman" w:hAnsi="Times New Roman"/>
          <w:sz w:val="24"/>
          <w:szCs w:val="24"/>
        </w:rPr>
      </w:r>
      <w:r w:rsidR="00856BC9" w:rsidRPr="00856BC9">
        <w:rPr>
          <w:rFonts w:ascii="Times New Roman" w:hAnsi="Times New Roman"/>
          <w:sz w:val="24"/>
          <w:szCs w:val="24"/>
        </w:rPr>
        <w:fldChar w:fldCharType="separate"/>
      </w:r>
      <w:r w:rsidR="00856BC9" w:rsidRPr="00856BC9">
        <w:rPr>
          <w:rStyle w:val="Hyperlink"/>
          <w:rFonts w:ascii="Times New Roman" w:hAnsi="Times New Roman"/>
          <w:sz w:val="24"/>
          <w:szCs w:val="24"/>
        </w:rPr>
        <w:t>usman.feb@uho.ac.id</w:t>
      </w:r>
      <w:r w:rsidR="00856BC9" w:rsidRPr="00856BC9">
        <w:rPr>
          <w:rFonts w:ascii="Times New Roman" w:hAnsi="Times New Roman"/>
          <w:sz w:val="24"/>
          <w:szCs w:val="24"/>
        </w:rPr>
        <w:fldChar w:fldCharType="end"/>
      </w:r>
    </w:p>
    <w:p w14:paraId="13199CDB" w14:textId="77777777" w:rsidR="00EE7A31" w:rsidRPr="00EE7A31" w:rsidRDefault="00EE7A31" w:rsidP="00EE7A31">
      <w:pPr>
        <w:spacing w:after="0" w:line="240" w:lineRule="auto"/>
        <w:jc w:val="center"/>
        <w:rPr>
          <w:rFonts w:ascii="Times New Roman" w:eastAsia="Times New Roman" w:hAnsi="Times New Roman"/>
          <w:sz w:val="20"/>
          <w:szCs w:val="20"/>
        </w:rPr>
      </w:pPr>
    </w:p>
    <w:tbl>
      <w:tblPr>
        <w:tblStyle w:val="a"/>
        <w:tblW w:w="9072" w:type="dxa"/>
        <w:tblInd w:w="142" w:type="dxa"/>
        <w:tblLayout w:type="fixed"/>
        <w:tblLook w:val="0000" w:firstRow="0" w:lastRow="0" w:firstColumn="0" w:lastColumn="0" w:noHBand="0" w:noVBand="0"/>
      </w:tblPr>
      <w:tblGrid>
        <w:gridCol w:w="2268"/>
        <w:gridCol w:w="6804"/>
      </w:tblGrid>
      <w:tr w:rsidR="001107BC" w:rsidRPr="00EB17A1" w14:paraId="52C29B92" w14:textId="77777777" w:rsidTr="001D696B">
        <w:trPr>
          <w:trHeight w:val="7691"/>
        </w:trPr>
        <w:tc>
          <w:tcPr>
            <w:tcW w:w="2268" w:type="dxa"/>
          </w:tcPr>
          <w:tbl>
            <w:tblPr>
              <w:tblStyle w:val="a0"/>
              <w:tblW w:w="2157" w:type="dxa"/>
              <w:tblInd w:w="0" w:type="dxa"/>
              <w:tblBorders>
                <w:top w:val="single" w:sz="6" w:space="0" w:color="000000"/>
                <w:bottom w:val="single" w:sz="6" w:space="0" w:color="000000"/>
                <w:insideH w:val="single" w:sz="6" w:space="0" w:color="000000"/>
              </w:tblBorders>
              <w:tblLayout w:type="fixed"/>
              <w:tblLook w:val="0000" w:firstRow="0" w:lastRow="0" w:firstColumn="0" w:lastColumn="0" w:noHBand="0" w:noVBand="0"/>
            </w:tblPr>
            <w:tblGrid>
              <w:gridCol w:w="2157"/>
            </w:tblGrid>
            <w:tr w:rsidR="001107BC" w14:paraId="29F8B05A" w14:textId="77777777" w:rsidTr="00205472">
              <w:tc>
                <w:tcPr>
                  <w:tcW w:w="2157" w:type="dxa"/>
                  <w:tcBorders>
                    <w:top w:val="single" w:sz="6" w:space="0" w:color="000000"/>
                    <w:bottom w:val="single" w:sz="6" w:space="0" w:color="000000"/>
                  </w:tcBorders>
                </w:tcPr>
                <w:p w14:paraId="4FDB4526" w14:textId="77777777" w:rsidR="001107BC" w:rsidRPr="00D63023" w:rsidRDefault="001107BC" w:rsidP="001107BC">
                  <w:pPr>
                    <w:pBdr>
                      <w:top w:val="nil"/>
                      <w:left w:val="nil"/>
                      <w:bottom w:val="nil"/>
                      <w:right w:val="nil"/>
                      <w:between w:val="nil"/>
                    </w:pBdr>
                    <w:spacing w:after="0" w:line="240" w:lineRule="auto"/>
                    <w:ind w:left="-218"/>
                    <w:jc w:val="center"/>
                    <w:rPr>
                      <w:rFonts w:ascii="Times New Roman" w:eastAsia="Times New Roman" w:hAnsi="Times New Roman"/>
                      <w:b/>
                      <w:color w:val="000000" w:themeColor="text1"/>
                      <w:sz w:val="24"/>
                      <w:szCs w:val="24"/>
                    </w:rPr>
                  </w:pPr>
                  <w:r w:rsidRPr="00D63023">
                    <w:rPr>
                      <w:rFonts w:ascii="Times New Roman" w:eastAsia="Times New Roman" w:hAnsi="Times New Roman"/>
                      <w:b/>
                      <w:color w:val="000000" w:themeColor="text1"/>
                      <w:sz w:val="24"/>
                      <w:szCs w:val="24"/>
                    </w:rPr>
                    <w:t>Info Article</w:t>
                  </w:r>
                </w:p>
              </w:tc>
            </w:tr>
            <w:tr w:rsidR="001107BC" w14:paraId="142ADA47" w14:textId="77777777" w:rsidTr="00205472">
              <w:tc>
                <w:tcPr>
                  <w:tcW w:w="2157" w:type="dxa"/>
                  <w:tcBorders>
                    <w:top w:val="single" w:sz="6" w:space="0" w:color="000000"/>
                    <w:bottom w:val="single" w:sz="6" w:space="0" w:color="000000"/>
                  </w:tcBorders>
                </w:tcPr>
                <w:p w14:paraId="1FB0F2AF" w14:textId="77777777" w:rsidR="001107BC" w:rsidRPr="00D63023" w:rsidRDefault="001107BC" w:rsidP="001107BC">
                  <w:pPr>
                    <w:autoSpaceDE w:val="0"/>
                    <w:autoSpaceDN w:val="0"/>
                    <w:adjustRightInd w:val="0"/>
                    <w:spacing w:after="0" w:line="240" w:lineRule="auto"/>
                    <w:ind w:left="-115"/>
                    <w:jc w:val="center"/>
                    <w:textAlignment w:val="center"/>
                    <w:rPr>
                      <w:rFonts w:ascii="Times New Roman" w:hAnsi="Times New Roman"/>
                      <w:color w:val="000000" w:themeColor="text1"/>
                      <w:sz w:val="24"/>
                      <w:szCs w:val="24"/>
                      <w:lang w:val="id-ID"/>
                    </w:rPr>
                  </w:pPr>
                  <w:r w:rsidRPr="00D63023">
                    <w:rPr>
                      <w:rFonts w:ascii="Times New Roman" w:hAnsi="Times New Roman"/>
                      <w:color w:val="000000" w:themeColor="text1"/>
                      <w:sz w:val="24"/>
                      <w:szCs w:val="24"/>
                      <w:lang w:val="id-ID"/>
                    </w:rPr>
                    <w:t>Received :</w:t>
                  </w:r>
                </w:p>
                <w:p w14:paraId="625AD4E0" w14:textId="15F0EE69" w:rsidR="001107BC" w:rsidRPr="00CE6335" w:rsidRDefault="001107BC" w:rsidP="001107BC">
                  <w:pPr>
                    <w:autoSpaceDE w:val="0"/>
                    <w:autoSpaceDN w:val="0"/>
                    <w:adjustRightInd w:val="0"/>
                    <w:spacing w:after="0" w:line="240" w:lineRule="auto"/>
                    <w:ind w:left="-115"/>
                    <w:jc w:val="center"/>
                    <w:textAlignment w:val="center"/>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08</w:t>
                  </w:r>
                  <w:r w:rsidRPr="00E647FA">
                    <w:rPr>
                      <w:rFonts w:ascii="Times New Roman" w:hAnsi="Times New Roman"/>
                      <w:color w:val="000000" w:themeColor="text1"/>
                      <w:sz w:val="24"/>
                      <w:szCs w:val="24"/>
                      <w:lang w:val="id-ID"/>
                    </w:rPr>
                    <w:t xml:space="preserve"> </w:t>
                  </w:r>
                  <w:r w:rsidR="008A38CC">
                    <w:rPr>
                      <w:rFonts w:ascii="Times New Roman" w:hAnsi="Times New Roman"/>
                      <w:color w:val="000000" w:themeColor="text1"/>
                      <w:sz w:val="24"/>
                      <w:szCs w:val="24"/>
                    </w:rPr>
                    <w:t>April</w:t>
                  </w:r>
                  <w:r w:rsidRPr="00E647FA">
                    <w:rPr>
                      <w:rFonts w:ascii="Times New Roman" w:hAnsi="Times New Roman"/>
                      <w:color w:val="000000" w:themeColor="text1"/>
                      <w:sz w:val="24"/>
                      <w:szCs w:val="24"/>
                      <w:lang w:val="id-ID"/>
                    </w:rPr>
                    <w:t xml:space="preserve"> 202</w:t>
                  </w:r>
                  <w:r>
                    <w:rPr>
                      <w:rFonts w:ascii="Times New Roman" w:hAnsi="Times New Roman"/>
                      <w:color w:val="000000" w:themeColor="text1"/>
                      <w:sz w:val="24"/>
                      <w:szCs w:val="24"/>
                    </w:rPr>
                    <w:t>6</w:t>
                  </w:r>
                </w:p>
                <w:p w14:paraId="51A58325" w14:textId="77777777" w:rsidR="001107BC" w:rsidRPr="00E647FA" w:rsidRDefault="001107BC" w:rsidP="001107BC">
                  <w:pPr>
                    <w:autoSpaceDE w:val="0"/>
                    <w:autoSpaceDN w:val="0"/>
                    <w:adjustRightInd w:val="0"/>
                    <w:spacing w:after="0" w:line="240" w:lineRule="auto"/>
                    <w:ind w:left="-115"/>
                    <w:jc w:val="center"/>
                    <w:textAlignment w:val="center"/>
                    <w:rPr>
                      <w:rFonts w:ascii="Times New Roman" w:hAnsi="Times New Roman"/>
                      <w:color w:val="000000" w:themeColor="text1"/>
                      <w:sz w:val="24"/>
                      <w:szCs w:val="24"/>
                      <w:lang w:val="id-ID"/>
                    </w:rPr>
                  </w:pPr>
                  <w:r w:rsidRPr="00E647FA">
                    <w:rPr>
                      <w:rFonts w:ascii="Times New Roman" w:hAnsi="Times New Roman"/>
                      <w:color w:val="000000" w:themeColor="text1"/>
                      <w:sz w:val="24"/>
                      <w:szCs w:val="24"/>
                      <w:lang w:val="id-ID"/>
                    </w:rPr>
                    <w:t>Revised :</w:t>
                  </w:r>
                </w:p>
                <w:p w14:paraId="55A50040" w14:textId="1053CF79" w:rsidR="001107BC" w:rsidRPr="00CE6335" w:rsidRDefault="001107BC" w:rsidP="001107BC">
                  <w:pPr>
                    <w:autoSpaceDE w:val="0"/>
                    <w:autoSpaceDN w:val="0"/>
                    <w:adjustRightInd w:val="0"/>
                    <w:spacing w:after="0" w:line="240" w:lineRule="auto"/>
                    <w:ind w:left="-115"/>
                    <w:jc w:val="center"/>
                    <w:textAlignment w:val="center"/>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05</w:t>
                  </w:r>
                  <w:r w:rsidRPr="00E647FA">
                    <w:rPr>
                      <w:rFonts w:ascii="Times New Roman" w:hAnsi="Times New Roman"/>
                      <w:color w:val="000000" w:themeColor="text1"/>
                      <w:sz w:val="24"/>
                      <w:szCs w:val="24"/>
                      <w:lang w:val="id-ID"/>
                    </w:rPr>
                    <w:t xml:space="preserve"> </w:t>
                  </w:r>
                  <w:r w:rsidR="008A38CC">
                    <w:rPr>
                      <w:rFonts w:ascii="Times New Roman" w:hAnsi="Times New Roman"/>
                      <w:color w:val="000000" w:themeColor="text1"/>
                      <w:sz w:val="24"/>
                      <w:szCs w:val="24"/>
                    </w:rPr>
                    <w:t>Mei</w:t>
                  </w:r>
                  <w:r w:rsidRPr="00E647FA">
                    <w:rPr>
                      <w:rFonts w:ascii="Times New Roman" w:hAnsi="Times New Roman"/>
                      <w:color w:val="000000" w:themeColor="text1"/>
                      <w:sz w:val="24"/>
                      <w:szCs w:val="24"/>
                      <w:lang w:val="id-ID"/>
                    </w:rPr>
                    <w:t xml:space="preserve"> 202</w:t>
                  </w:r>
                  <w:r>
                    <w:rPr>
                      <w:rFonts w:ascii="Times New Roman" w:hAnsi="Times New Roman"/>
                      <w:color w:val="000000" w:themeColor="text1"/>
                      <w:sz w:val="24"/>
                      <w:szCs w:val="24"/>
                    </w:rPr>
                    <w:t>6</w:t>
                  </w:r>
                </w:p>
                <w:p w14:paraId="360780FA" w14:textId="77777777" w:rsidR="001107BC" w:rsidRPr="00E647FA" w:rsidRDefault="001107BC" w:rsidP="001107BC">
                  <w:pPr>
                    <w:autoSpaceDE w:val="0"/>
                    <w:autoSpaceDN w:val="0"/>
                    <w:adjustRightInd w:val="0"/>
                    <w:spacing w:after="0" w:line="240" w:lineRule="auto"/>
                    <w:ind w:left="-115"/>
                    <w:jc w:val="center"/>
                    <w:textAlignment w:val="center"/>
                    <w:rPr>
                      <w:rFonts w:ascii="Times New Roman" w:hAnsi="Times New Roman"/>
                      <w:color w:val="000000" w:themeColor="text1"/>
                      <w:sz w:val="24"/>
                      <w:szCs w:val="24"/>
                      <w:lang w:val="id-ID"/>
                    </w:rPr>
                  </w:pPr>
                  <w:r w:rsidRPr="00E647FA">
                    <w:rPr>
                      <w:rFonts w:ascii="Times New Roman" w:hAnsi="Times New Roman"/>
                      <w:color w:val="000000" w:themeColor="text1"/>
                      <w:sz w:val="24"/>
                      <w:szCs w:val="24"/>
                      <w:lang w:val="id-ID"/>
                    </w:rPr>
                    <w:t>Accepted :</w:t>
                  </w:r>
                </w:p>
                <w:p w14:paraId="58EBB59C" w14:textId="2F0FEBA9" w:rsidR="001107BC" w:rsidRPr="00CE6335" w:rsidRDefault="001107BC" w:rsidP="001107BC">
                  <w:pPr>
                    <w:autoSpaceDE w:val="0"/>
                    <w:autoSpaceDN w:val="0"/>
                    <w:adjustRightInd w:val="0"/>
                    <w:spacing w:after="0" w:line="240" w:lineRule="auto"/>
                    <w:ind w:left="-115"/>
                    <w:jc w:val="center"/>
                    <w:textAlignment w:val="center"/>
                    <w:rPr>
                      <w:rFonts w:ascii="Times New Roman" w:hAnsi="Times New Roman"/>
                      <w:color w:val="000000" w:themeColor="text1"/>
                      <w:sz w:val="24"/>
                      <w:szCs w:val="24"/>
                    </w:rPr>
                  </w:pPr>
                  <w:r>
                    <w:rPr>
                      <w:rFonts w:ascii="Times New Roman" w:hAnsi="Times New Roman"/>
                      <w:color w:val="000000" w:themeColor="text1"/>
                      <w:sz w:val="24"/>
                      <w:szCs w:val="24"/>
                    </w:rPr>
                    <w:t>10</w:t>
                  </w:r>
                  <w:r w:rsidRPr="00E647FA">
                    <w:rPr>
                      <w:rFonts w:ascii="Times New Roman" w:hAnsi="Times New Roman"/>
                      <w:color w:val="000000" w:themeColor="text1"/>
                      <w:sz w:val="24"/>
                      <w:szCs w:val="24"/>
                      <w:lang w:val="id-ID"/>
                    </w:rPr>
                    <w:t xml:space="preserve"> </w:t>
                  </w:r>
                  <w:r w:rsidR="008A38CC">
                    <w:rPr>
                      <w:rFonts w:ascii="Times New Roman" w:hAnsi="Times New Roman"/>
                      <w:color w:val="000000" w:themeColor="text1"/>
                      <w:sz w:val="24"/>
                      <w:szCs w:val="24"/>
                    </w:rPr>
                    <w:t>Juni</w:t>
                  </w:r>
                  <w:r w:rsidRPr="00E647FA">
                    <w:rPr>
                      <w:rFonts w:ascii="Times New Roman" w:hAnsi="Times New Roman"/>
                      <w:color w:val="000000" w:themeColor="text1"/>
                      <w:sz w:val="24"/>
                      <w:szCs w:val="24"/>
                      <w:lang w:val="id-ID"/>
                    </w:rPr>
                    <w:t xml:space="preserve"> 202</w:t>
                  </w:r>
                  <w:r>
                    <w:rPr>
                      <w:rFonts w:ascii="Times New Roman" w:hAnsi="Times New Roman"/>
                      <w:color w:val="000000" w:themeColor="text1"/>
                      <w:sz w:val="24"/>
                      <w:szCs w:val="24"/>
                    </w:rPr>
                    <w:t>6</w:t>
                  </w:r>
                </w:p>
                <w:p w14:paraId="546A782A" w14:textId="77777777" w:rsidR="001107BC" w:rsidRPr="00E647FA" w:rsidRDefault="001107BC" w:rsidP="001107BC">
                  <w:pPr>
                    <w:autoSpaceDE w:val="0"/>
                    <w:autoSpaceDN w:val="0"/>
                    <w:adjustRightInd w:val="0"/>
                    <w:spacing w:after="0" w:line="240" w:lineRule="auto"/>
                    <w:ind w:left="-115"/>
                    <w:jc w:val="center"/>
                    <w:textAlignment w:val="center"/>
                    <w:rPr>
                      <w:rFonts w:ascii="Times New Roman" w:hAnsi="Times New Roman"/>
                      <w:color w:val="000000" w:themeColor="text1"/>
                      <w:sz w:val="24"/>
                      <w:szCs w:val="24"/>
                      <w:lang w:val="id-ID"/>
                    </w:rPr>
                  </w:pPr>
                  <w:r w:rsidRPr="00E647FA">
                    <w:rPr>
                      <w:rFonts w:ascii="Times New Roman" w:hAnsi="Times New Roman"/>
                      <w:color w:val="000000" w:themeColor="text1"/>
                      <w:sz w:val="24"/>
                      <w:szCs w:val="24"/>
                      <w:lang w:val="id-ID"/>
                    </w:rPr>
                    <w:t>Publication :</w:t>
                  </w:r>
                </w:p>
                <w:p w14:paraId="0F5D9507" w14:textId="1647C1E6" w:rsidR="001107BC" w:rsidRPr="00E647FA" w:rsidRDefault="001107BC" w:rsidP="001107BC">
                  <w:pPr>
                    <w:autoSpaceDE w:val="0"/>
                    <w:autoSpaceDN w:val="0"/>
                    <w:adjustRightInd w:val="0"/>
                    <w:spacing w:after="0" w:line="240" w:lineRule="auto"/>
                    <w:ind w:left="-115"/>
                    <w:jc w:val="center"/>
                    <w:textAlignment w:val="center"/>
                    <w:rPr>
                      <w:rFonts w:ascii="Times New Roman" w:hAnsi="Times New Roman"/>
                      <w:color w:val="000000" w:themeColor="text1"/>
                      <w:sz w:val="24"/>
                      <w:szCs w:val="24"/>
                    </w:rPr>
                  </w:pPr>
                  <w:r w:rsidRPr="00E647FA">
                    <w:rPr>
                      <w:rFonts w:ascii="Times New Roman" w:hAnsi="Times New Roman"/>
                      <w:color w:val="000000" w:themeColor="text1"/>
                      <w:sz w:val="24"/>
                      <w:szCs w:val="24"/>
                      <w:lang w:val="id-ID"/>
                    </w:rPr>
                    <w:t xml:space="preserve">30 </w:t>
                  </w:r>
                  <w:r w:rsidR="008A38CC">
                    <w:rPr>
                      <w:rFonts w:ascii="Times New Roman" w:hAnsi="Times New Roman"/>
                      <w:color w:val="000000" w:themeColor="text1"/>
                      <w:sz w:val="24"/>
                      <w:szCs w:val="24"/>
                    </w:rPr>
                    <w:t>Juni</w:t>
                  </w:r>
                  <w:r w:rsidRPr="00E647FA">
                    <w:rPr>
                      <w:rFonts w:ascii="Times New Roman" w:hAnsi="Times New Roman"/>
                      <w:color w:val="000000" w:themeColor="text1"/>
                      <w:sz w:val="24"/>
                      <w:szCs w:val="24"/>
                      <w:lang w:val="id-ID"/>
                    </w:rPr>
                    <w:t xml:space="preserve"> 202</w:t>
                  </w:r>
                  <w:r>
                    <w:rPr>
                      <w:rFonts w:ascii="Times New Roman" w:hAnsi="Times New Roman"/>
                      <w:color w:val="000000" w:themeColor="text1"/>
                      <w:sz w:val="24"/>
                      <w:szCs w:val="24"/>
                    </w:rPr>
                    <w:t>6</w:t>
                  </w:r>
                </w:p>
              </w:tc>
            </w:tr>
            <w:tr w:rsidR="001107BC" w:rsidRPr="00A36256" w14:paraId="451A5673" w14:textId="77777777" w:rsidTr="00205472">
              <w:tc>
                <w:tcPr>
                  <w:tcW w:w="2157" w:type="dxa"/>
                  <w:tcBorders>
                    <w:top w:val="single" w:sz="6" w:space="0" w:color="000000"/>
                    <w:bottom w:val="single" w:sz="6" w:space="0" w:color="000000"/>
                  </w:tcBorders>
                </w:tcPr>
                <w:p w14:paraId="329FD657" w14:textId="77777777" w:rsidR="00856BC9" w:rsidRDefault="00856BC9" w:rsidP="00856BC9">
                  <w:pPr>
                    <w:spacing w:after="0" w:line="240" w:lineRule="auto"/>
                    <w:ind w:left="-76"/>
                    <w:jc w:val="center"/>
                    <w:rPr>
                      <w:rFonts w:ascii="Times New Roman" w:eastAsiaTheme="minorEastAsia" w:hAnsi="Times New Roman"/>
                      <w:b/>
                      <w:bCs/>
                      <w:i/>
                      <w:iCs/>
                      <w:sz w:val="24"/>
                      <w:szCs w:val="24"/>
                      <w:lang w:val="en-ID" w:eastAsia="ko-KR"/>
                    </w:rPr>
                  </w:pPr>
                  <w:r w:rsidRPr="00856BC9">
                    <w:rPr>
                      <w:rFonts w:ascii="Times New Roman" w:eastAsiaTheme="minorEastAsia" w:hAnsi="Times New Roman"/>
                      <w:b/>
                      <w:bCs/>
                      <w:i/>
                      <w:iCs/>
                      <w:sz w:val="24"/>
                      <w:szCs w:val="24"/>
                      <w:lang w:val="en-ID" w:eastAsia="ko-KR"/>
                    </w:rPr>
                    <w:t xml:space="preserve">Keywords: </w:t>
                  </w:r>
                </w:p>
                <w:p w14:paraId="2CDD5DD6" w14:textId="3E85EB47" w:rsidR="00856BC9" w:rsidRPr="00856BC9" w:rsidRDefault="00856BC9" w:rsidP="00856BC9">
                  <w:pPr>
                    <w:spacing w:after="0" w:line="240" w:lineRule="auto"/>
                    <w:ind w:left="-76"/>
                    <w:jc w:val="center"/>
                    <w:rPr>
                      <w:rFonts w:ascii="Times New Roman" w:eastAsiaTheme="minorEastAsia" w:hAnsi="Times New Roman"/>
                      <w:b/>
                      <w:bCs/>
                      <w:i/>
                      <w:iCs/>
                      <w:sz w:val="24"/>
                      <w:szCs w:val="24"/>
                      <w:lang w:val="en-ID" w:eastAsia="ko-KR"/>
                    </w:rPr>
                  </w:pPr>
                  <w:r w:rsidRPr="00856BC9">
                    <w:rPr>
                      <w:rFonts w:ascii="Times New Roman" w:eastAsiaTheme="minorEastAsia" w:hAnsi="Times New Roman"/>
                      <w:i/>
                      <w:iCs/>
                      <w:sz w:val="24"/>
                      <w:szCs w:val="24"/>
                      <w:lang w:val="en-ID" w:eastAsia="ko-KR"/>
                    </w:rPr>
                    <w:t>Digital Marketing, Brand Image, Electronic Word of Mouth, Purchase Decision.</w:t>
                  </w:r>
                </w:p>
                <w:p w14:paraId="4365A4EC" w14:textId="77777777" w:rsidR="00856BC9" w:rsidRPr="00856BC9" w:rsidRDefault="00856BC9" w:rsidP="00856BC9">
                  <w:pPr>
                    <w:spacing w:after="0" w:line="240" w:lineRule="auto"/>
                    <w:ind w:left="-76"/>
                    <w:jc w:val="center"/>
                    <w:rPr>
                      <w:rFonts w:ascii="Times New Roman" w:eastAsiaTheme="minorEastAsia" w:hAnsi="Times New Roman"/>
                      <w:b/>
                      <w:bCs/>
                      <w:i/>
                      <w:iCs/>
                      <w:sz w:val="24"/>
                      <w:szCs w:val="24"/>
                      <w:lang w:val="en-ID" w:eastAsia="ko-KR"/>
                    </w:rPr>
                  </w:pPr>
                  <w:r w:rsidRPr="00856BC9">
                    <w:rPr>
                      <w:rFonts w:ascii="Times New Roman" w:eastAsiaTheme="minorEastAsia" w:hAnsi="Times New Roman"/>
                      <w:b/>
                      <w:bCs/>
                      <w:i/>
                      <w:iCs/>
                      <w:sz w:val="24"/>
                      <w:szCs w:val="24"/>
                      <w:lang w:val="en-ID" w:eastAsia="ko-KR"/>
                    </w:rPr>
                    <w:t xml:space="preserve">Kata Kunci: </w:t>
                  </w:r>
                </w:p>
                <w:p w14:paraId="0A99B0A5" w14:textId="2D74DBD6" w:rsidR="001107BC" w:rsidRPr="00856BC9" w:rsidRDefault="00856BC9" w:rsidP="00856BC9">
                  <w:pPr>
                    <w:spacing w:after="0" w:line="240" w:lineRule="auto"/>
                    <w:ind w:left="-76"/>
                    <w:jc w:val="center"/>
                    <w:rPr>
                      <w:rFonts w:ascii="Times New Roman" w:eastAsiaTheme="minorEastAsia" w:hAnsi="Times New Roman"/>
                      <w:sz w:val="24"/>
                      <w:szCs w:val="24"/>
                      <w:lang w:val="en-ID" w:eastAsia="ko-KR"/>
                    </w:rPr>
                  </w:pPr>
                  <w:r w:rsidRPr="00856BC9">
                    <w:rPr>
                      <w:rFonts w:ascii="Times New Roman" w:eastAsiaTheme="minorEastAsia" w:hAnsi="Times New Roman"/>
                      <w:i/>
                      <w:iCs/>
                      <w:sz w:val="24"/>
                      <w:szCs w:val="24"/>
                      <w:lang w:val="en-ID" w:eastAsia="ko-KR"/>
                    </w:rPr>
                    <w:t>Digital Marketing, Brand Image, Electronic Word of Mouth</w:t>
                  </w:r>
                  <w:r w:rsidRPr="00856BC9">
                    <w:rPr>
                      <w:rFonts w:ascii="Times New Roman" w:eastAsiaTheme="minorEastAsia" w:hAnsi="Times New Roman"/>
                      <w:sz w:val="24"/>
                      <w:szCs w:val="24"/>
                      <w:lang w:val="en-ID" w:eastAsia="ko-KR"/>
                    </w:rPr>
                    <w:t xml:space="preserve">, Keputusan </w:t>
                  </w:r>
                  <w:proofErr w:type="spellStart"/>
                  <w:r w:rsidRPr="00856BC9">
                    <w:rPr>
                      <w:rFonts w:ascii="Times New Roman" w:eastAsiaTheme="minorEastAsia" w:hAnsi="Times New Roman"/>
                      <w:sz w:val="24"/>
                      <w:szCs w:val="24"/>
                      <w:lang w:val="en-ID" w:eastAsia="ko-KR"/>
                    </w:rPr>
                    <w:t>Pembelian</w:t>
                  </w:r>
                  <w:proofErr w:type="spellEnd"/>
                  <w:r w:rsidRPr="00856BC9">
                    <w:rPr>
                      <w:rFonts w:ascii="Times New Roman" w:eastAsiaTheme="minorEastAsia" w:hAnsi="Times New Roman"/>
                      <w:sz w:val="24"/>
                      <w:szCs w:val="24"/>
                      <w:lang w:val="en-ID" w:eastAsia="ko-KR"/>
                    </w:rPr>
                    <w:t>.</w:t>
                  </w:r>
                </w:p>
              </w:tc>
            </w:tr>
            <w:tr w:rsidR="001107BC" w14:paraId="0FF2B6C4" w14:textId="77777777" w:rsidTr="00205472">
              <w:tc>
                <w:tcPr>
                  <w:tcW w:w="2157" w:type="dxa"/>
                  <w:tcBorders>
                    <w:top w:val="single" w:sz="6" w:space="0" w:color="000000"/>
                    <w:bottom w:val="single" w:sz="6" w:space="0" w:color="000000"/>
                  </w:tcBorders>
                </w:tcPr>
                <w:p w14:paraId="20BA856E" w14:textId="77777777" w:rsidR="001107BC" w:rsidRDefault="001107BC" w:rsidP="001107BC">
                  <w:pPr>
                    <w:pStyle w:val="BasicParagraph"/>
                    <w:suppressAutoHyphens/>
                    <w:spacing w:line="240" w:lineRule="auto"/>
                    <w:ind w:left="-140"/>
                    <w:jc w:val="center"/>
                    <w:rPr>
                      <w:rFonts w:ascii="Times New Roman" w:hAnsi="Times New Roman" w:cs="Times New Roman"/>
                      <w:i/>
                      <w:iCs/>
                      <w:sz w:val="24"/>
                      <w:szCs w:val="24"/>
                      <w:lang w:val="id-ID"/>
                    </w:rPr>
                  </w:pPr>
                  <w:r w:rsidRPr="00DE689F">
                    <w:rPr>
                      <w:rFonts w:ascii="Times New Roman" w:hAnsi="Times New Roman" w:cs="Times New Roman"/>
                      <w:b/>
                      <w:bCs/>
                      <w:i/>
                      <w:iCs/>
                      <w:sz w:val="24"/>
                      <w:szCs w:val="24"/>
                      <w:lang w:val="id-ID"/>
                    </w:rPr>
                    <w:t>Licensed Under a</w:t>
                  </w:r>
                  <w:r w:rsidRPr="00DE689F">
                    <w:rPr>
                      <w:rFonts w:ascii="Times New Roman" w:hAnsi="Times New Roman" w:cs="Times New Roman"/>
                      <w:i/>
                      <w:iCs/>
                      <w:sz w:val="24"/>
                      <w:szCs w:val="24"/>
                      <w:lang w:val="id-ID"/>
                    </w:rPr>
                    <w:t xml:space="preserve"> Creative</w:t>
                  </w:r>
                  <w:r>
                    <w:rPr>
                      <w:rFonts w:ascii="Times New Roman" w:hAnsi="Times New Roman" w:cs="Times New Roman"/>
                      <w:i/>
                      <w:iCs/>
                      <w:sz w:val="24"/>
                      <w:szCs w:val="24"/>
                      <w:lang w:val="id-ID"/>
                    </w:rPr>
                    <w:t xml:space="preserve"> </w:t>
                  </w:r>
                  <w:r w:rsidRPr="00DE689F">
                    <w:rPr>
                      <w:rFonts w:ascii="Times New Roman" w:hAnsi="Times New Roman" w:cs="Times New Roman"/>
                      <w:i/>
                      <w:iCs/>
                      <w:sz w:val="24"/>
                      <w:szCs w:val="24"/>
                      <w:lang w:val="id-ID"/>
                    </w:rPr>
                    <w:t xml:space="preserve">Commons Attribution 4.0 International </w:t>
                  </w:r>
                </w:p>
                <w:p w14:paraId="2B0E9F3D" w14:textId="6CB3CA94" w:rsidR="001107BC" w:rsidRPr="00DE689F" w:rsidRDefault="001107BC" w:rsidP="001107BC">
                  <w:pPr>
                    <w:pStyle w:val="BasicParagraph"/>
                    <w:suppressAutoHyphens/>
                    <w:spacing w:line="240" w:lineRule="auto"/>
                    <w:ind w:left="-140"/>
                    <w:jc w:val="center"/>
                    <w:rPr>
                      <w:rFonts w:ascii="Times New Roman" w:hAnsi="Times New Roman" w:cs="Times New Roman"/>
                      <w:i/>
                      <w:iCs/>
                      <w:sz w:val="24"/>
                      <w:szCs w:val="24"/>
                      <w:lang w:val="id-ID"/>
                    </w:rPr>
                  </w:pPr>
                  <w:r w:rsidRPr="00DE689F">
                    <w:rPr>
                      <w:rFonts w:ascii="Times New Roman" w:hAnsi="Times New Roman" w:cs="Times New Roman"/>
                      <w:i/>
                      <w:iCs/>
                      <w:sz w:val="24"/>
                      <w:szCs w:val="24"/>
                      <w:lang w:val="id-ID"/>
                    </w:rPr>
                    <w:t>License</w:t>
                  </w:r>
                </w:p>
                <w:p w14:paraId="6AFFAF8A" w14:textId="77777777" w:rsidR="001107BC" w:rsidRPr="00DE689F" w:rsidRDefault="001107BC" w:rsidP="001107BC">
                  <w:pPr>
                    <w:pBdr>
                      <w:top w:val="nil"/>
                      <w:left w:val="nil"/>
                      <w:bottom w:val="nil"/>
                      <w:right w:val="nil"/>
                      <w:between w:val="nil"/>
                    </w:pBdr>
                    <w:spacing w:after="0" w:line="240" w:lineRule="auto"/>
                    <w:ind w:left="-140"/>
                    <w:jc w:val="center"/>
                    <w:rPr>
                      <w:rFonts w:ascii="Times New Roman" w:eastAsia="Times New Roman" w:hAnsi="Times New Roman"/>
                      <w:color w:val="000000"/>
                      <w:sz w:val="24"/>
                      <w:szCs w:val="24"/>
                      <w:lang w:val="id-ID"/>
                    </w:rPr>
                  </w:pPr>
                  <w:r w:rsidRPr="00DE689F">
                    <w:rPr>
                      <w:rFonts w:ascii="Times New Roman" w:hAnsi="Times New Roman"/>
                      <w:noProof/>
                      <w:color w:val="4B7D92"/>
                      <w:sz w:val="24"/>
                      <w:szCs w:val="24"/>
                      <w:shd w:val="clear" w:color="auto" w:fill="FFFFFF"/>
                      <w:lang w:val="id-ID"/>
                    </w:rPr>
                    <w:drawing>
                      <wp:inline distT="0" distB="0" distL="0" distR="0" wp14:anchorId="6DFE2CCD" wp14:editId="4B09B56D">
                        <wp:extent cx="843915" cy="302260"/>
                        <wp:effectExtent l="0" t="0" r="0" b="2540"/>
                        <wp:docPr id="1819771988" name="Picture 9"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3915" cy="302260"/>
                                </a:xfrm>
                                <a:prstGeom prst="rect">
                                  <a:avLst/>
                                </a:prstGeom>
                                <a:noFill/>
                                <a:ln>
                                  <a:noFill/>
                                </a:ln>
                              </pic:spPr>
                            </pic:pic>
                          </a:graphicData>
                        </a:graphic>
                      </wp:inline>
                    </w:drawing>
                  </w:r>
                </w:p>
                <w:p w14:paraId="28E262BD" w14:textId="77777777" w:rsidR="001107BC" w:rsidRDefault="001107BC" w:rsidP="001107BC">
                  <w:pPr>
                    <w:pBdr>
                      <w:top w:val="nil"/>
                      <w:left w:val="nil"/>
                      <w:bottom w:val="nil"/>
                      <w:right w:val="nil"/>
                      <w:between w:val="nil"/>
                    </w:pBdr>
                    <w:spacing w:after="0" w:line="240" w:lineRule="auto"/>
                    <w:jc w:val="center"/>
                    <w:rPr>
                      <w:rFonts w:ascii="Times New Roman" w:eastAsia="Times New Roman" w:hAnsi="Times New Roman"/>
                      <w:color w:val="000000"/>
                      <w:sz w:val="4"/>
                      <w:szCs w:val="4"/>
                    </w:rPr>
                  </w:pPr>
                </w:p>
              </w:tc>
            </w:tr>
          </w:tbl>
          <w:p w14:paraId="6D5A4954" w14:textId="77777777" w:rsidR="001107BC" w:rsidRDefault="001107BC" w:rsidP="001107BC">
            <w:pPr>
              <w:pBdr>
                <w:top w:val="nil"/>
                <w:left w:val="nil"/>
                <w:bottom w:val="single" w:sz="4" w:space="1" w:color="000000"/>
                <w:right w:val="nil"/>
                <w:between w:val="nil"/>
              </w:pBdr>
              <w:spacing w:after="0"/>
              <w:rPr>
                <w:rFonts w:ascii="Arial" w:eastAsia="Arial" w:hAnsi="Arial" w:cs="Arial"/>
                <w:i/>
                <w:color w:val="000000"/>
                <w:sz w:val="20"/>
                <w:szCs w:val="20"/>
              </w:rPr>
            </w:pPr>
          </w:p>
        </w:tc>
        <w:tc>
          <w:tcPr>
            <w:tcW w:w="6804" w:type="dxa"/>
            <w:tcBorders>
              <w:top w:val="single" w:sz="6" w:space="0" w:color="000000"/>
              <w:left w:val="single" w:sz="6" w:space="0" w:color="000000"/>
              <w:bottom w:val="single" w:sz="6" w:space="0" w:color="000000"/>
              <w:right w:val="single" w:sz="6" w:space="0" w:color="000000"/>
            </w:tcBorders>
            <w:shd w:val="clear" w:color="auto" w:fill="FFFFFF"/>
          </w:tcPr>
          <w:p w14:paraId="4044BD93" w14:textId="16EEF2A8" w:rsidR="00911334" w:rsidRPr="00911334" w:rsidRDefault="00911334" w:rsidP="00911334">
            <w:pPr>
              <w:spacing w:after="0" w:line="240" w:lineRule="auto"/>
              <w:jc w:val="both"/>
              <w:rPr>
                <w:rFonts w:ascii="Times New Roman" w:eastAsia="Times New Roman" w:hAnsi="Times New Roman"/>
                <w:b/>
                <w:bCs/>
                <w:i/>
                <w:iCs/>
                <w:sz w:val="24"/>
                <w:szCs w:val="24"/>
              </w:rPr>
            </w:pPr>
            <w:r w:rsidRPr="00911334">
              <w:rPr>
                <w:rFonts w:ascii="Times New Roman" w:eastAsia="Times New Roman" w:hAnsi="Times New Roman"/>
                <w:b/>
                <w:bCs/>
                <w:i/>
                <w:iCs/>
                <w:sz w:val="24"/>
                <w:szCs w:val="24"/>
              </w:rPr>
              <w:t xml:space="preserve">Abstract: </w:t>
            </w:r>
            <w:r w:rsidR="00856BC9" w:rsidRPr="00856BC9">
              <w:rPr>
                <w:rFonts w:ascii="Times New Roman" w:eastAsia="Times New Roman" w:hAnsi="Times New Roman"/>
                <w:i/>
                <w:iCs/>
                <w:sz w:val="24"/>
                <w:szCs w:val="24"/>
              </w:rPr>
              <w:t xml:space="preserve">This study aims to examine the effect of digital marketing on brand image, electronic word of mouth (e-WOM), and purchase decisions, as well as to investigate the mediating roles of brand image and e-WOM among consumers of </w:t>
            </w:r>
            <w:proofErr w:type="spellStart"/>
            <w:r w:rsidR="00856BC9" w:rsidRPr="00856BC9">
              <w:rPr>
                <w:rFonts w:ascii="Times New Roman" w:eastAsia="Times New Roman" w:hAnsi="Times New Roman"/>
                <w:i/>
                <w:iCs/>
                <w:sz w:val="24"/>
                <w:szCs w:val="24"/>
              </w:rPr>
              <w:t>Margahayu</w:t>
            </w:r>
            <w:proofErr w:type="spellEnd"/>
            <w:r w:rsidR="00856BC9" w:rsidRPr="00856BC9">
              <w:rPr>
                <w:rFonts w:ascii="Times New Roman" w:eastAsia="Times New Roman" w:hAnsi="Times New Roman"/>
                <w:i/>
                <w:iCs/>
                <w:sz w:val="24"/>
                <w:szCs w:val="24"/>
              </w:rPr>
              <w:t xml:space="preserve"> Housing in Kendari. A quantitative research approach with a survey method was employed involving 172 respondents selected using the Slovin formula. Data were collected through structured questionnaires and analyzed using Structural Equation Modeling–Partial Least Squares (SEM-PLS) with </w:t>
            </w:r>
            <w:proofErr w:type="spellStart"/>
            <w:r w:rsidR="00856BC9" w:rsidRPr="00856BC9">
              <w:rPr>
                <w:rFonts w:ascii="Times New Roman" w:eastAsia="Times New Roman" w:hAnsi="Times New Roman"/>
                <w:i/>
                <w:iCs/>
                <w:sz w:val="24"/>
                <w:szCs w:val="24"/>
              </w:rPr>
              <w:t>SmartPLS</w:t>
            </w:r>
            <w:proofErr w:type="spellEnd"/>
            <w:r w:rsidR="00856BC9" w:rsidRPr="00856BC9">
              <w:rPr>
                <w:rFonts w:ascii="Times New Roman" w:eastAsia="Times New Roman" w:hAnsi="Times New Roman"/>
                <w:i/>
                <w:iCs/>
                <w:sz w:val="24"/>
                <w:szCs w:val="24"/>
              </w:rPr>
              <w:t xml:space="preserve"> software. The findings indicate that digital marketing has a positive and significant effect on brand image and e-WOM but does not directly influence purchase decisions. Furthermore, brand image has no significant effect on purchase decisions and does not mediate the relationship between digital marketing and purchase decisions. In contrast, e-WOM has a positive and significant effect on purchase decisions and successfully mediates the relationship between digital marketing and consumers’ purchase decisions.</w:t>
            </w:r>
          </w:p>
          <w:p w14:paraId="3BFE8A6D" w14:textId="77777777" w:rsidR="00911334" w:rsidRDefault="00911334" w:rsidP="00911334">
            <w:pPr>
              <w:spacing w:after="0" w:line="240" w:lineRule="auto"/>
              <w:jc w:val="both"/>
              <w:rPr>
                <w:rFonts w:ascii="Times New Roman" w:eastAsia="Times New Roman" w:hAnsi="Times New Roman"/>
                <w:sz w:val="24"/>
                <w:szCs w:val="24"/>
              </w:rPr>
            </w:pPr>
          </w:p>
          <w:p w14:paraId="156B5C5A" w14:textId="247BD0D5" w:rsidR="001107BC" w:rsidRPr="00911334" w:rsidRDefault="00911334" w:rsidP="00911334">
            <w:pPr>
              <w:spacing w:after="0" w:line="240" w:lineRule="auto"/>
              <w:jc w:val="both"/>
              <w:rPr>
                <w:rFonts w:ascii="Times New Roman" w:eastAsia="Times New Roman" w:hAnsi="Times New Roman"/>
                <w:sz w:val="24"/>
                <w:szCs w:val="24"/>
              </w:rPr>
            </w:pPr>
            <w:proofErr w:type="spellStart"/>
            <w:r w:rsidRPr="00911334">
              <w:rPr>
                <w:rFonts w:ascii="Times New Roman" w:eastAsia="Times New Roman" w:hAnsi="Times New Roman"/>
                <w:sz w:val="24"/>
                <w:szCs w:val="24"/>
              </w:rPr>
              <w:t>Abstrak</w:t>
            </w:r>
            <w:proofErr w:type="spellEnd"/>
            <w:r w:rsidRPr="00911334">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Penelitian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ini</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bertujuan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menganalisis</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pengaruh</w:t>
            </w:r>
            <w:proofErr w:type="spellEnd"/>
            <w:r w:rsidR="00856BC9" w:rsidRPr="00856BC9">
              <w:rPr>
                <w:rFonts w:ascii="Times New Roman" w:eastAsia="Times New Roman" w:hAnsi="Times New Roman"/>
                <w:sz w:val="24"/>
                <w:szCs w:val="24"/>
              </w:rPr>
              <w:t xml:space="preserve"> digital marketing </w:t>
            </w:r>
            <w:proofErr w:type="spellStart"/>
            <w:r w:rsidR="00856BC9" w:rsidRPr="00856BC9">
              <w:rPr>
                <w:rFonts w:ascii="Times New Roman" w:eastAsia="Times New Roman" w:hAnsi="Times New Roman"/>
                <w:sz w:val="24"/>
                <w:szCs w:val="24"/>
              </w:rPr>
              <w:t>terhadap</w:t>
            </w:r>
            <w:proofErr w:type="spellEnd"/>
            <w:r w:rsidR="00856BC9" w:rsidRPr="00856BC9">
              <w:rPr>
                <w:rFonts w:ascii="Times New Roman" w:eastAsia="Times New Roman" w:hAnsi="Times New Roman"/>
                <w:sz w:val="24"/>
                <w:szCs w:val="24"/>
              </w:rPr>
              <w:t xml:space="preserve"> brand image, electronic word of mouth (e-WOM), dan </w:t>
            </w:r>
            <w:proofErr w:type="spellStart"/>
            <w:r w:rsidR="00856BC9" w:rsidRPr="00856BC9">
              <w:rPr>
                <w:rFonts w:ascii="Times New Roman" w:eastAsia="Times New Roman" w:hAnsi="Times New Roman"/>
                <w:sz w:val="24"/>
                <w:szCs w:val="24"/>
              </w:rPr>
              <w:t>keputusan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pembelian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serta</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menguji</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peran</w:t>
            </w:r>
            <w:proofErr w:type="spellEnd"/>
            <w:r w:rsidR="00856BC9" w:rsidRPr="00856BC9">
              <w:rPr>
                <w:rFonts w:ascii="Times New Roman" w:eastAsia="Times New Roman" w:hAnsi="Times New Roman"/>
                <w:sz w:val="24"/>
                <w:szCs w:val="24"/>
              </w:rPr>
              <w:t xml:space="preserve"> brand image dan e-WOM </w:t>
            </w:r>
            <w:proofErr w:type="spellStart"/>
            <w:r w:rsidR="00856BC9" w:rsidRPr="00856BC9">
              <w:rPr>
                <w:rFonts w:ascii="Times New Roman" w:eastAsia="Times New Roman" w:hAnsi="Times New Roman"/>
                <w:sz w:val="24"/>
                <w:szCs w:val="24"/>
              </w:rPr>
              <w:t>sebagai</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variabel</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mediasi</w:t>
            </w:r>
            <w:proofErr w:type="spellEnd"/>
            <w:r w:rsidR="00856BC9" w:rsidRPr="00856BC9">
              <w:rPr>
                <w:rFonts w:ascii="Times New Roman" w:eastAsia="Times New Roman" w:hAnsi="Times New Roman"/>
                <w:sz w:val="24"/>
                <w:szCs w:val="24"/>
              </w:rPr>
              <w:t xml:space="preserve"> pada </w:t>
            </w:r>
            <w:proofErr w:type="spellStart"/>
            <w:r w:rsidR="00856BC9" w:rsidRPr="00856BC9">
              <w:rPr>
                <w:rFonts w:ascii="Times New Roman" w:eastAsia="Times New Roman" w:hAnsi="Times New Roman"/>
                <w:sz w:val="24"/>
                <w:szCs w:val="24"/>
              </w:rPr>
              <w:t>konsumen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Perumahan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Margahayu</w:t>
            </w:r>
            <w:proofErr w:type="spellEnd"/>
            <w:r w:rsidR="00856BC9" w:rsidRPr="00856BC9">
              <w:rPr>
                <w:rFonts w:ascii="Times New Roman" w:eastAsia="Times New Roman" w:hAnsi="Times New Roman"/>
                <w:sz w:val="24"/>
                <w:szCs w:val="24"/>
              </w:rPr>
              <w:t xml:space="preserve"> Kendari. </w:t>
            </w:r>
            <w:proofErr w:type="spellStart"/>
            <w:r w:rsidR="00856BC9" w:rsidRPr="00856BC9">
              <w:rPr>
                <w:rFonts w:ascii="Times New Roman" w:eastAsia="Times New Roman" w:hAnsi="Times New Roman"/>
                <w:sz w:val="24"/>
                <w:szCs w:val="24"/>
              </w:rPr>
              <w:t>Penelitian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menggunakan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pendekatan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kuantitatif</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dengan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metode</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survei</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terhadap</w:t>
            </w:r>
            <w:proofErr w:type="spellEnd"/>
            <w:r w:rsidR="00856BC9" w:rsidRPr="00856BC9">
              <w:rPr>
                <w:rFonts w:ascii="Times New Roman" w:eastAsia="Times New Roman" w:hAnsi="Times New Roman"/>
                <w:sz w:val="24"/>
                <w:szCs w:val="24"/>
              </w:rPr>
              <w:t xml:space="preserve"> 172 </w:t>
            </w:r>
            <w:proofErr w:type="spellStart"/>
            <w:r w:rsidR="00856BC9" w:rsidRPr="00856BC9">
              <w:rPr>
                <w:rFonts w:ascii="Times New Roman" w:eastAsia="Times New Roman" w:hAnsi="Times New Roman"/>
                <w:sz w:val="24"/>
                <w:szCs w:val="24"/>
              </w:rPr>
              <w:t>responden</w:t>
            </w:r>
            <w:proofErr w:type="spellEnd"/>
            <w:r w:rsidR="00856BC9" w:rsidRPr="00856BC9">
              <w:rPr>
                <w:rFonts w:ascii="Times New Roman" w:eastAsia="Times New Roman" w:hAnsi="Times New Roman"/>
                <w:sz w:val="24"/>
                <w:szCs w:val="24"/>
              </w:rPr>
              <w:t xml:space="preserve"> yang </w:t>
            </w:r>
            <w:proofErr w:type="spellStart"/>
            <w:r w:rsidR="00856BC9" w:rsidRPr="00856BC9">
              <w:rPr>
                <w:rFonts w:ascii="Times New Roman" w:eastAsia="Times New Roman" w:hAnsi="Times New Roman"/>
                <w:sz w:val="24"/>
                <w:szCs w:val="24"/>
              </w:rPr>
              <w:t>ditentukan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menggunakan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rumus</w:t>
            </w:r>
            <w:proofErr w:type="spellEnd"/>
            <w:r w:rsidR="00856BC9" w:rsidRPr="00856BC9">
              <w:rPr>
                <w:rFonts w:ascii="Times New Roman" w:eastAsia="Times New Roman" w:hAnsi="Times New Roman"/>
                <w:sz w:val="24"/>
                <w:szCs w:val="24"/>
              </w:rPr>
              <w:t xml:space="preserve"> Slovin. Data </w:t>
            </w:r>
            <w:proofErr w:type="spellStart"/>
            <w:r w:rsidR="00856BC9" w:rsidRPr="00856BC9">
              <w:rPr>
                <w:rFonts w:ascii="Times New Roman" w:eastAsia="Times New Roman" w:hAnsi="Times New Roman"/>
                <w:sz w:val="24"/>
                <w:szCs w:val="24"/>
              </w:rPr>
              <w:t>dikumpulkan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melalui</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kuesioner</w:t>
            </w:r>
            <w:proofErr w:type="spellEnd"/>
            <w:r w:rsidR="00856BC9" w:rsidRPr="00856BC9">
              <w:rPr>
                <w:rFonts w:ascii="Times New Roman" w:eastAsia="Times New Roman" w:hAnsi="Times New Roman"/>
                <w:sz w:val="24"/>
                <w:szCs w:val="24"/>
              </w:rPr>
              <w:t xml:space="preserve"> dan </w:t>
            </w:r>
            <w:proofErr w:type="spellStart"/>
            <w:r w:rsidR="00856BC9" w:rsidRPr="00856BC9">
              <w:rPr>
                <w:rFonts w:ascii="Times New Roman" w:eastAsia="Times New Roman" w:hAnsi="Times New Roman"/>
                <w:sz w:val="24"/>
                <w:szCs w:val="24"/>
              </w:rPr>
              <w:t>dianalisis</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menggunakan</w:t>
            </w:r>
            <w:proofErr w:type="spellEnd"/>
            <w:r w:rsidR="00856BC9" w:rsidRPr="00856BC9">
              <w:rPr>
                <w:rFonts w:ascii="Times New Roman" w:eastAsia="Times New Roman" w:hAnsi="Times New Roman"/>
                <w:sz w:val="24"/>
                <w:szCs w:val="24"/>
              </w:rPr>
              <w:t xml:space="preserve"> Structural Equation Modeling–Partial Least Squares (SEM-PLS) </w:t>
            </w:r>
            <w:proofErr w:type="spellStart"/>
            <w:r w:rsidR="00856BC9" w:rsidRPr="00856BC9">
              <w:rPr>
                <w:rFonts w:ascii="Times New Roman" w:eastAsia="Times New Roman" w:hAnsi="Times New Roman"/>
                <w:sz w:val="24"/>
                <w:szCs w:val="24"/>
              </w:rPr>
              <w:t>dengan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bantuan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SmartPLS</w:t>
            </w:r>
            <w:proofErr w:type="spellEnd"/>
            <w:r w:rsidR="00856BC9" w:rsidRPr="00856BC9">
              <w:rPr>
                <w:rFonts w:ascii="Times New Roman" w:eastAsia="Times New Roman" w:hAnsi="Times New Roman"/>
                <w:sz w:val="24"/>
                <w:szCs w:val="24"/>
              </w:rPr>
              <w:t xml:space="preserve">. Hasil </w:t>
            </w:r>
            <w:proofErr w:type="spellStart"/>
            <w:r w:rsidR="00856BC9" w:rsidRPr="00856BC9">
              <w:rPr>
                <w:rFonts w:ascii="Times New Roman" w:eastAsia="Times New Roman" w:hAnsi="Times New Roman"/>
                <w:sz w:val="24"/>
                <w:szCs w:val="24"/>
              </w:rPr>
              <w:t>penelitian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menunjukkan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bahwa</w:t>
            </w:r>
            <w:proofErr w:type="spellEnd"/>
            <w:r w:rsidR="00856BC9" w:rsidRPr="00856BC9">
              <w:rPr>
                <w:rFonts w:ascii="Times New Roman" w:eastAsia="Times New Roman" w:hAnsi="Times New Roman"/>
                <w:sz w:val="24"/>
                <w:szCs w:val="24"/>
              </w:rPr>
              <w:t xml:space="preserve"> digital marketing </w:t>
            </w:r>
            <w:proofErr w:type="spellStart"/>
            <w:r w:rsidR="00856BC9" w:rsidRPr="00856BC9">
              <w:rPr>
                <w:rFonts w:ascii="Times New Roman" w:eastAsia="Times New Roman" w:hAnsi="Times New Roman"/>
                <w:sz w:val="24"/>
                <w:szCs w:val="24"/>
              </w:rPr>
              <w:t>berpengaruh</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positif</w:t>
            </w:r>
            <w:proofErr w:type="spellEnd"/>
            <w:r w:rsidR="00856BC9" w:rsidRPr="00856BC9">
              <w:rPr>
                <w:rFonts w:ascii="Times New Roman" w:eastAsia="Times New Roman" w:hAnsi="Times New Roman"/>
                <w:sz w:val="24"/>
                <w:szCs w:val="24"/>
              </w:rPr>
              <w:t xml:space="preserve"> dan </w:t>
            </w:r>
            <w:proofErr w:type="spellStart"/>
            <w:r w:rsidR="00856BC9" w:rsidRPr="00856BC9">
              <w:rPr>
                <w:rFonts w:ascii="Times New Roman" w:eastAsia="Times New Roman" w:hAnsi="Times New Roman"/>
                <w:sz w:val="24"/>
                <w:szCs w:val="24"/>
              </w:rPr>
              <w:t>signifikan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terhadap</w:t>
            </w:r>
            <w:proofErr w:type="spellEnd"/>
            <w:r w:rsidR="00856BC9" w:rsidRPr="00856BC9">
              <w:rPr>
                <w:rFonts w:ascii="Times New Roman" w:eastAsia="Times New Roman" w:hAnsi="Times New Roman"/>
                <w:sz w:val="24"/>
                <w:szCs w:val="24"/>
              </w:rPr>
              <w:t xml:space="preserve"> brand image dan e-WOM, </w:t>
            </w:r>
            <w:proofErr w:type="spellStart"/>
            <w:r w:rsidR="00856BC9" w:rsidRPr="00856BC9">
              <w:rPr>
                <w:rFonts w:ascii="Times New Roman" w:eastAsia="Times New Roman" w:hAnsi="Times New Roman"/>
                <w:sz w:val="24"/>
                <w:szCs w:val="24"/>
              </w:rPr>
              <w:t>namun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tidak</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berpengaruh</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langsung</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terhadap</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keputusan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pembelian</w:t>
            </w:r>
            <w:proofErr w:type="spellEnd"/>
            <w:r w:rsidR="00856BC9" w:rsidRPr="00856BC9">
              <w:rPr>
                <w:rFonts w:ascii="Times New Roman" w:eastAsia="Times New Roman" w:hAnsi="Times New Roman"/>
                <w:sz w:val="24"/>
                <w:szCs w:val="24"/>
              </w:rPr>
              <w:t xml:space="preserve">. Selain </w:t>
            </w:r>
            <w:proofErr w:type="spellStart"/>
            <w:r w:rsidR="00856BC9" w:rsidRPr="00856BC9">
              <w:rPr>
                <w:rFonts w:ascii="Times New Roman" w:eastAsia="Times New Roman" w:hAnsi="Times New Roman"/>
                <w:sz w:val="24"/>
                <w:szCs w:val="24"/>
              </w:rPr>
              <w:t>itu</w:t>
            </w:r>
            <w:proofErr w:type="spellEnd"/>
            <w:r w:rsidR="00856BC9" w:rsidRPr="00856BC9">
              <w:rPr>
                <w:rFonts w:ascii="Times New Roman" w:eastAsia="Times New Roman" w:hAnsi="Times New Roman"/>
                <w:sz w:val="24"/>
                <w:szCs w:val="24"/>
              </w:rPr>
              <w:t xml:space="preserve">, brand image </w:t>
            </w:r>
            <w:proofErr w:type="spellStart"/>
            <w:r w:rsidR="00856BC9" w:rsidRPr="00856BC9">
              <w:rPr>
                <w:rFonts w:ascii="Times New Roman" w:eastAsia="Times New Roman" w:hAnsi="Times New Roman"/>
                <w:sz w:val="24"/>
                <w:szCs w:val="24"/>
              </w:rPr>
              <w:t>tidak</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berpengaruh</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signifikan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terhadap</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keputusan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pembelian</w:t>
            </w:r>
            <w:proofErr w:type="spellEnd"/>
            <w:r w:rsidR="00856BC9" w:rsidRPr="00856BC9">
              <w:rPr>
                <w:rFonts w:ascii="Times New Roman" w:eastAsia="Times New Roman" w:hAnsi="Times New Roman"/>
                <w:sz w:val="24"/>
                <w:szCs w:val="24"/>
              </w:rPr>
              <w:t xml:space="preserve"> dan </w:t>
            </w:r>
            <w:proofErr w:type="spellStart"/>
            <w:r w:rsidR="00856BC9" w:rsidRPr="00856BC9">
              <w:rPr>
                <w:rFonts w:ascii="Times New Roman" w:eastAsia="Times New Roman" w:hAnsi="Times New Roman"/>
                <w:sz w:val="24"/>
                <w:szCs w:val="24"/>
              </w:rPr>
              <w:t>tidak</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mampu</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memediasi</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hubungan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antara</w:t>
            </w:r>
            <w:proofErr w:type="spellEnd"/>
            <w:r w:rsidR="00856BC9" w:rsidRPr="00856BC9">
              <w:rPr>
                <w:rFonts w:ascii="Times New Roman" w:eastAsia="Times New Roman" w:hAnsi="Times New Roman"/>
                <w:sz w:val="24"/>
                <w:szCs w:val="24"/>
              </w:rPr>
              <w:t xml:space="preserve"> digital marketing dan </w:t>
            </w:r>
            <w:proofErr w:type="spellStart"/>
            <w:r w:rsidR="00856BC9" w:rsidRPr="00856BC9">
              <w:rPr>
                <w:rFonts w:ascii="Times New Roman" w:eastAsia="Times New Roman" w:hAnsi="Times New Roman"/>
                <w:sz w:val="24"/>
                <w:szCs w:val="24"/>
              </w:rPr>
              <w:t>keputusan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pembelian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Sebaliknya</w:t>
            </w:r>
            <w:proofErr w:type="spellEnd"/>
            <w:r w:rsidR="00856BC9" w:rsidRPr="00856BC9">
              <w:rPr>
                <w:rFonts w:ascii="Times New Roman" w:eastAsia="Times New Roman" w:hAnsi="Times New Roman"/>
                <w:sz w:val="24"/>
                <w:szCs w:val="24"/>
              </w:rPr>
              <w:t xml:space="preserve">, e-WOM </w:t>
            </w:r>
            <w:proofErr w:type="spellStart"/>
            <w:r w:rsidR="00856BC9" w:rsidRPr="00856BC9">
              <w:rPr>
                <w:rFonts w:ascii="Times New Roman" w:eastAsia="Times New Roman" w:hAnsi="Times New Roman"/>
                <w:sz w:val="24"/>
                <w:szCs w:val="24"/>
              </w:rPr>
              <w:t>berpengaruh</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positif</w:t>
            </w:r>
            <w:proofErr w:type="spellEnd"/>
            <w:r w:rsidR="00856BC9" w:rsidRPr="00856BC9">
              <w:rPr>
                <w:rFonts w:ascii="Times New Roman" w:eastAsia="Times New Roman" w:hAnsi="Times New Roman"/>
                <w:sz w:val="24"/>
                <w:szCs w:val="24"/>
              </w:rPr>
              <w:t xml:space="preserve"> dan </w:t>
            </w:r>
            <w:proofErr w:type="spellStart"/>
            <w:r w:rsidR="00856BC9" w:rsidRPr="00856BC9">
              <w:rPr>
                <w:rFonts w:ascii="Times New Roman" w:eastAsia="Times New Roman" w:hAnsi="Times New Roman"/>
                <w:sz w:val="24"/>
                <w:szCs w:val="24"/>
              </w:rPr>
              <w:t>signifikan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terhadap</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keputusan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pembelian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serta</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berhasil</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memediasi</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pengaruh</w:t>
            </w:r>
            <w:proofErr w:type="spellEnd"/>
            <w:r w:rsidR="00856BC9" w:rsidRPr="00856BC9">
              <w:rPr>
                <w:rFonts w:ascii="Times New Roman" w:eastAsia="Times New Roman" w:hAnsi="Times New Roman"/>
                <w:sz w:val="24"/>
                <w:szCs w:val="24"/>
              </w:rPr>
              <w:t xml:space="preserve"> digital marketing </w:t>
            </w:r>
            <w:proofErr w:type="spellStart"/>
            <w:r w:rsidR="00856BC9" w:rsidRPr="00856BC9">
              <w:rPr>
                <w:rFonts w:ascii="Times New Roman" w:eastAsia="Times New Roman" w:hAnsi="Times New Roman"/>
                <w:sz w:val="24"/>
                <w:szCs w:val="24"/>
              </w:rPr>
              <w:t>terhadap</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keputusan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pembelian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konsumen</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secara</w:t>
            </w:r>
            <w:proofErr w:type="spellEnd"/>
            <w:r w:rsidR="00856BC9" w:rsidRPr="00856BC9">
              <w:rPr>
                <w:rFonts w:ascii="Times New Roman" w:eastAsia="Times New Roman" w:hAnsi="Times New Roman"/>
                <w:sz w:val="24"/>
                <w:szCs w:val="24"/>
              </w:rPr>
              <w:t xml:space="preserve"> </w:t>
            </w:r>
            <w:proofErr w:type="spellStart"/>
            <w:r w:rsidR="00856BC9" w:rsidRPr="00856BC9">
              <w:rPr>
                <w:rFonts w:ascii="Times New Roman" w:eastAsia="Times New Roman" w:hAnsi="Times New Roman"/>
                <w:sz w:val="24"/>
                <w:szCs w:val="24"/>
              </w:rPr>
              <w:t>signifikan</w:t>
            </w:r>
            <w:proofErr w:type="spellEnd"/>
            <w:r w:rsidR="00856BC9" w:rsidRPr="00856BC9">
              <w:rPr>
                <w:rFonts w:ascii="Times New Roman" w:eastAsia="Times New Roman" w:hAnsi="Times New Roman"/>
                <w:sz w:val="24"/>
                <w:szCs w:val="24"/>
              </w:rPr>
              <w:t>.</w:t>
            </w:r>
          </w:p>
        </w:tc>
      </w:tr>
    </w:tbl>
    <w:p w14:paraId="6C8E584B" w14:textId="501FE775" w:rsidR="00EE7A31" w:rsidRPr="00EE7A31" w:rsidRDefault="00EE7A31" w:rsidP="00EE7A31">
      <w:pPr>
        <w:rPr>
          <w:rFonts w:ascii="Times New Roman" w:eastAsia="Times New Roman" w:hAnsi="Times New Roman"/>
          <w:sz w:val="24"/>
          <w:szCs w:val="24"/>
          <w:lang w:val="id-ID"/>
        </w:rPr>
        <w:sectPr w:rsidR="00EE7A31" w:rsidRPr="00EE7A31" w:rsidSect="00856BC9">
          <w:headerReference w:type="default" r:id="rId11"/>
          <w:footerReference w:type="default" r:id="rId12"/>
          <w:headerReference w:type="first" r:id="rId13"/>
          <w:footerReference w:type="first" r:id="rId14"/>
          <w:pgSz w:w="11906" w:h="16838"/>
          <w:pgMar w:top="2269" w:right="1274" w:bottom="1276" w:left="1440" w:header="425" w:footer="709" w:gutter="0"/>
          <w:pgNumType w:start="141"/>
          <w:cols w:space="720"/>
          <w:titlePg/>
        </w:sectPr>
      </w:pPr>
    </w:p>
    <w:p w14:paraId="10D4D1D1" w14:textId="70FC5AC8" w:rsidR="007C1BCF" w:rsidRDefault="002F1184" w:rsidP="007C1BCF">
      <w:pPr>
        <w:spacing w:after="0" w:line="360" w:lineRule="auto"/>
        <w:ind w:left="567"/>
        <w:jc w:val="both"/>
        <w:rPr>
          <w:rFonts w:ascii="Times New Roman" w:eastAsia="Times New Roman" w:hAnsi="Times New Roman"/>
          <w:b/>
          <w:sz w:val="24"/>
          <w:szCs w:val="24"/>
          <w:lang w:val="id-ID"/>
        </w:rPr>
      </w:pPr>
      <w:r w:rsidRPr="000427FA">
        <w:rPr>
          <w:rFonts w:ascii="Times New Roman" w:eastAsia="Times New Roman" w:hAnsi="Times New Roman"/>
          <w:b/>
          <w:sz w:val="24"/>
          <w:szCs w:val="24"/>
          <w:lang w:val="id-ID"/>
        </w:rPr>
        <w:lastRenderedPageBreak/>
        <w:t>INTRODUCTION</w:t>
      </w:r>
    </w:p>
    <w:p w14:paraId="2A0AEB94" w14:textId="77777777" w:rsidR="007C1BCF" w:rsidRPr="007C1BCF" w:rsidRDefault="007C1BCF" w:rsidP="007C1BCF">
      <w:pPr>
        <w:spacing w:after="0" w:line="360" w:lineRule="auto"/>
        <w:ind w:left="567" w:firstLine="567"/>
        <w:jc w:val="both"/>
        <w:rPr>
          <w:rFonts w:ascii="Times New Roman" w:eastAsia="Times New Roman" w:hAnsi="Times New Roman"/>
          <w:sz w:val="24"/>
          <w:szCs w:val="24"/>
          <w:lang w:val="id-ID"/>
        </w:rPr>
      </w:pPr>
      <w:r w:rsidRPr="007C1BCF">
        <w:rPr>
          <w:rFonts w:ascii="Times New Roman" w:eastAsia="Times New Roman" w:hAnsi="Times New Roman"/>
          <w:sz w:val="24"/>
          <w:szCs w:val="24"/>
          <w:lang w:val="id-ID"/>
        </w:rPr>
        <w:t>Perkembangan teknologi informasi dan komunikasi telah mendorong perubahan strategi pemasaran di berbagai sektor bisnis, termasuk industri properti. Digital marketing menjadi salah satu strategi yang banyak digunakan perusahaan untuk mempromosikan produk melalui website, media sosial, dan berbagai platform digital. Strategi ini memungkinkan perusahaan menjangkau konsumen secara lebih luas, cepat, dan interaktif dibandingkan pemasaran konvensional. Dalam industri properti, digital marketing memiliki peran penting karena keputusan pembelian rumah merupakan keputusan dengan tingkat keterlibatan yang tinggi sehingga memerlukan informasi yang lengkap dan dapat dipercaya.</w:t>
      </w:r>
    </w:p>
    <w:p w14:paraId="7FFC506C" w14:textId="77777777" w:rsidR="007C1BCF" w:rsidRPr="008432E6" w:rsidRDefault="007C1BCF" w:rsidP="007C1BCF">
      <w:pPr>
        <w:spacing w:after="0" w:line="360" w:lineRule="auto"/>
        <w:ind w:left="567" w:firstLine="567"/>
        <w:jc w:val="both"/>
        <w:rPr>
          <w:rFonts w:ascii="Times New Roman" w:eastAsia="Times New Roman" w:hAnsi="Times New Roman"/>
          <w:sz w:val="24"/>
          <w:szCs w:val="24"/>
          <w:lang w:val="en-ID"/>
        </w:rPr>
      </w:pPr>
      <w:proofErr w:type="spellStart"/>
      <w:r w:rsidRPr="008432E6">
        <w:rPr>
          <w:rFonts w:ascii="Times New Roman" w:eastAsia="Times New Roman" w:hAnsi="Times New Roman"/>
          <w:sz w:val="24"/>
          <w:szCs w:val="24"/>
          <w:lang w:val="en-ID"/>
        </w:rPr>
        <w:t>Meskipun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penggunaan</w:t>
      </w:r>
      <w:proofErr w:type="spellEnd"/>
      <w:r w:rsidRPr="008432E6">
        <w:rPr>
          <w:rFonts w:ascii="Times New Roman" w:eastAsia="Times New Roman" w:hAnsi="Times New Roman"/>
          <w:sz w:val="24"/>
          <w:szCs w:val="24"/>
          <w:lang w:val="en-ID"/>
        </w:rPr>
        <w:t xml:space="preserve"> digital marketing </w:t>
      </w:r>
      <w:proofErr w:type="spellStart"/>
      <w:r w:rsidRPr="008432E6">
        <w:rPr>
          <w:rFonts w:ascii="Times New Roman" w:eastAsia="Times New Roman" w:hAnsi="Times New Roman"/>
          <w:sz w:val="24"/>
          <w:szCs w:val="24"/>
          <w:lang w:val="en-ID"/>
        </w:rPr>
        <w:t>terus</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meningkat</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efektivitasnya</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dalam</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mendorong</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keputusan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pembelian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belum</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selalu</w:t>
      </w:r>
      <w:proofErr w:type="spellEnd"/>
      <w:r w:rsidRPr="008432E6">
        <w:rPr>
          <w:rFonts w:ascii="Times New Roman" w:eastAsia="Times New Roman" w:hAnsi="Times New Roman"/>
          <w:sz w:val="24"/>
          <w:szCs w:val="24"/>
          <w:lang w:val="en-ID"/>
        </w:rPr>
        <w:t xml:space="preserve"> optimal. </w:t>
      </w:r>
      <w:proofErr w:type="spellStart"/>
      <w:r w:rsidRPr="008432E6">
        <w:rPr>
          <w:rFonts w:ascii="Times New Roman" w:eastAsia="Times New Roman" w:hAnsi="Times New Roman"/>
          <w:sz w:val="24"/>
          <w:szCs w:val="24"/>
          <w:lang w:val="en-ID"/>
        </w:rPr>
        <w:t>Berdasarkan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laporan</w:t>
      </w:r>
      <w:proofErr w:type="spellEnd"/>
      <w:r w:rsidRPr="008432E6">
        <w:rPr>
          <w:rFonts w:ascii="Times New Roman" w:eastAsia="Times New Roman" w:hAnsi="Times New Roman"/>
          <w:sz w:val="24"/>
          <w:szCs w:val="24"/>
          <w:lang w:val="en-ID"/>
        </w:rPr>
        <w:t xml:space="preserve"> We Are Social dan Meltwater (2024), </w:t>
      </w:r>
      <w:proofErr w:type="spellStart"/>
      <w:r w:rsidRPr="008432E6">
        <w:rPr>
          <w:rFonts w:ascii="Times New Roman" w:eastAsia="Times New Roman" w:hAnsi="Times New Roman"/>
          <w:sz w:val="24"/>
          <w:szCs w:val="24"/>
          <w:lang w:val="en-ID"/>
        </w:rPr>
        <w:t>sebagian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besar</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pengguna</w:t>
      </w:r>
      <w:proofErr w:type="spellEnd"/>
      <w:r w:rsidRPr="008432E6">
        <w:rPr>
          <w:rFonts w:ascii="Times New Roman" w:eastAsia="Times New Roman" w:hAnsi="Times New Roman"/>
          <w:sz w:val="24"/>
          <w:szCs w:val="24"/>
          <w:lang w:val="en-ID"/>
        </w:rPr>
        <w:t xml:space="preserve"> internet di Indonesia </w:t>
      </w:r>
      <w:proofErr w:type="spellStart"/>
      <w:r w:rsidRPr="008432E6">
        <w:rPr>
          <w:rFonts w:ascii="Times New Roman" w:eastAsia="Times New Roman" w:hAnsi="Times New Roman"/>
          <w:sz w:val="24"/>
          <w:szCs w:val="24"/>
          <w:lang w:val="en-ID"/>
        </w:rPr>
        <w:t>memanfaatkan</w:t>
      </w:r>
      <w:proofErr w:type="spellEnd"/>
      <w:r w:rsidRPr="008432E6">
        <w:rPr>
          <w:rFonts w:ascii="Times New Roman" w:eastAsia="Times New Roman" w:hAnsi="Times New Roman"/>
          <w:sz w:val="24"/>
          <w:szCs w:val="24"/>
          <w:lang w:val="en-ID"/>
        </w:rPr>
        <w:t xml:space="preserve"> media digital </w:t>
      </w:r>
      <w:proofErr w:type="spellStart"/>
      <w:r w:rsidRPr="008432E6">
        <w:rPr>
          <w:rFonts w:ascii="Times New Roman" w:eastAsia="Times New Roman" w:hAnsi="Times New Roman"/>
          <w:sz w:val="24"/>
          <w:szCs w:val="24"/>
          <w:lang w:val="en-ID"/>
        </w:rPr>
        <w:t>untuk</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mencari</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informasi</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produk</w:t>
      </w:r>
      <w:proofErr w:type="spellEnd"/>
      <w:r w:rsidRPr="008432E6">
        <w:rPr>
          <w:rFonts w:ascii="Times New Roman" w:eastAsia="Times New Roman" w:hAnsi="Times New Roman"/>
          <w:sz w:val="24"/>
          <w:szCs w:val="24"/>
          <w:lang w:val="en-ID"/>
        </w:rPr>
        <w:t xml:space="preserve"> dan </w:t>
      </w:r>
      <w:proofErr w:type="spellStart"/>
      <w:r w:rsidRPr="008432E6">
        <w:rPr>
          <w:rFonts w:ascii="Times New Roman" w:eastAsia="Times New Roman" w:hAnsi="Times New Roman"/>
          <w:sz w:val="24"/>
          <w:szCs w:val="24"/>
          <w:lang w:val="en-ID"/>
        </w:rPr>
        <w:t>jasa</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termasuk</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properti</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Namun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tingginya</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intensitas</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pencarian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informasi</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tersebut</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belum</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sepenuhnya</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diikuti</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dengan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peningkatan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transaksi</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pembelian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Kondisi</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ini</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menunjukkan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bahwa</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keputusan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pembelian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tidak</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hanya</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dipengaruhi</w:t>
      </w:r>
      <w:proofErr w:type="spellEnd"/>
      <w:r w:rsidRPr="008432E6">
        <w:rPr>
          <w:rFonts w:ascii="Times New Roman" w:eastAsia="Times New Roman" w:hAnsi="Times New Roman"/>
          <w:sz w:val="24"/>
          <w:szCs w:val="24"/>
          <w:lang w:val="en-ID"/>
        </w:rPr>
        <w:t xml:space="preserve"> oleh digital marketing, </w:t>
      </w:r>
      <w:proofErr w:type="spellStart"/>
      <w:r w:rsidRPr="008432E6">
        <w:rPr>
          <w:rFonts w:ascii="Times New Roman" w:eastAsia="Times New Roman" w:hAnsi="Times New Roman"/>
          <w:sz w:val="24"/>
          <w:szCs w:val="24"/>
          <w:lang w:val="en-ID"/>
        </w:rPr>
        <w:t>tetapi</w:t>
      </w:r>
      <w:proofErr w:type="spellEnd"/>
      <w:r w:rsidRPr="008432E6">
        <w:rPr>
          <w:rFonts w:ascii="Times New Roman" w:eastAsia="Times New Roman" w:hAnsi="Times New Roman"/>
          <w:sz w:val="24"/>
          <w:szCs w:val="24"/>
          <w:lang w:val="en-ID"/>
        </w:rPr>
        <w:t xml:space="preserve"> juga oleh </w:t>
      </w:r>
      <w:proofErr w:type="spellStart"/>
      <w:r w:rsidRPr="008432E6">
        <w:rPr>
          <w:rFonts w:ascii="Times New Roman" w:eastAsia="Times New Roman" w:hAnsi="Times New Roman"/>
          <w:sz w:val="24"/>
          <w:szCs w:val="24"/>
          <w:lang w:val="en-ID"/>
        </w:rPr>
        <w:t>faktor</w:t>
      </w:r>
      <w:proofErr w:type="spellEnd"/>
      <w:r w:rsidRPr="008432E6">
        <w:rPr>
          <w:rFonts w:ascii="Times New Roman" w:eastAsia="Times New Roman" w:hAnsi="Times New Roman"/>
          <w:sz w:val="24"/>
          <w:szCs w:val="24"/>
          <w:lang w:val="en-ID"/>
        </w:rPr>
        <w:t xml:space="preserve"> lai</w:t>
      </w:r>
      <w:r w:rsidRPr="007C3FAC">
        <w:rPr>
          <w:rFonts w:ascii="Times New Roman" w:eastAsia="Times New Roman" w:hAnsi="Times New Roman"/>
          <w:sz w:val="24"/>
          <w:szCs w:val="24"/>
          <w:lang w:val="en-ID"/>
        </w:rPr>
        <w:t xml:space="preserve">n, </w:t>
      </w:r>
      <w:proofErr w:type="spellStart"/>
      <w:r w:rsidRPr="007C3FAC">
        <w:rPr>
          <w:rFonts w:ascii="Times New Roman" w:eastAsia="Times New Roman" w:hAnsi="Times New Roman"/>
          <w:sz w:val="24"/>
          <w:szCs w:val="24"/>
          <w:lang w:val="en-ID"/>
        </w:rPr>
        <w:t>seperti</w:t>
      </w:r>
      <w:proofErr w:type="spellEnd"/>
      <w:r w:rsidRPr="007C3FAC">
        <w:rPr>
          <w:rFonts w:ascii="Times New Roman" w:eastAsia="Times New Roman" w:hAnsi="Times New Roman"/>
          <w:sz w:val="24"/>
          <w:szCs w:val="24"/>
          <w:lang w:val="en-ID"/>
        </w:rPr>
        <w:t xml:space="preserve"> brand image dan electronic word of mouth (E-WOM), yang</w:t>
      </w:r>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mampu</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membentuk</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persepsi</w:t>
      </w:r>
      <w:proofErr w:type="spellEnd"/>
      <w:r w:rsidRPr="008432E6">
        <w:rPr>
          <w:rFonts w:ascii="Times New Roman" w:eastAsia="Times New Roman" w:hAnsi="Times New Roman"/>
          <w:sz w:val="24"/>
          <w:szCs w:val="24"/>
          <w:lang w:val="en-ID"/>
        </w:rPr>
        <w:t xml:space="preserve"> dan </w:t>
      </w:r>
      <w:proofErr w:type="spellStart"/>
      <w:r w:rsidRPr="008432E6">
        <w:rPr>
          <w:rFonts w:ascii="Times New Roman" w:eastAsia="Times New Roman" w:hAnsi="Times New Roman"/>
          <w:sz w:val="24"/>
          <w:szCs w:val="24"/>
          <w:lang w:val="en-ID"/>
        </w:rPr>
        <w:t>kepercayaan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konsumen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terhadap</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suatu</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produk</w:t>
      </w:r>
      <w:proofErr w:type="spellEnd"/>
      <w:r w:rsidRPr="008432E6">
        <w:rPr>
          <w:rFonts w:ascii="Times New Roman" w:eastAsia="Times New Roman" w:hAnsi="Times New Roman"/>
          <w:sz w:val="24"/>
          <w:szCs w:val="24"/>
          <w:lang w:val="en-ID"/>
        </w:rPr>
        <w:t>.</w:t>
      </w:r>
    </w:p>
    <w:p w14:paraId="0DA64044" w14:textId="77777777" w:rsidR="007C1BCF" w:rsidRPr="007C1BCF" w:rsidRDefault="007C1BCF" w:rsidP="007C1BCF">
      <w:pPr>
        <w:spacing w:after="0" w:line="360" w:lineRule="auto"/>
        <w:ind w:left="567" w:firstLine="567"/>
        <w:jc w:val="both"/>
        <w:rPr>
          <w:rFonts w:ascii="Times New Roman" w:eastAsia="Times New Roman" w:hAnsi="Times New Roman"/>
          <w:sz w:val="24"/>
          <w:szCs w:val="24"/>
          <w:lang w:val="pt-BR"/>
        </w:rPr>
      </w:pPr>
      <w:r w:rsidRPr="007C1BCF">
        <w:rPr>
          <w:rFonts w:ascii="Times New Roman" w:eastAsia="Times New Roman" w:hAnsi="Times New Roman"/>
          <w:sz w:val="24"/>
          <w:szCs w:val="24"/>
          <w:lang w:val="pt-BR"/>
        </w:rPr>
        <w:t>Fenomena tersebut juga terjadi pada Perumahan Margahayu Kendari. Pengembang telah memanfaatkan berbagai media digital, seperti website resmi, Instagram, Facebook, dan iklan digital untuk mempromosikan produk perumahan. Namun, berbagai ulasan konsumen di media online masih menunjukkan adanya keluhan terkait kualitas bangunan, drainase, ketersediaan air bersih, dan fasilitas pendukung. Kondisi tersebut menunjukkan bahwa strategi digital marketing yang dilakukan belum sepenuhnya mampu membentuk citra merek dan komunikasi positif antar konsumen sehingga berpotensi memengaruhi keputusan pembelian properti.</w:t>
      </w:r>
    </w:p>
    <w:p w14:paraId="3DFC1C16" w14:textId="77777777" w:rsidR="007C1BCF" w:rsidRPr="008432E6" w:rsidRDefault="007C1BCF" w:rsidP="007C1BCF">
      <w:pPr>
        <w:spacing w:after="0" w:line="360" w:lineRule="auto"/>
        <w:ind w:left="567" w:firstLine="567"/>
        <w:jc w:val="both"/>
        <w:rPr>
          <w:rFonts w:ascii="Times New Roman" w:eastAsia="Times New Roman" w:hAnsi="Times New Roman"/>
          <w:sz w:val="24"/>
          <w:szCs w:val="24"/>
          <w:lang w:val="en-ID"/>
        </w:rPr>
      </w:pPr>
      <w:proofErr w:type="spellStart"/>
      <w:r w:rsidRPr="008432E6">
        <w:rPr>
          <w:rFonts w:ascii="Times New Roman" w:eastAsia="Times New Roman" w:hAnsi="Times New Roman"/>
          <w:sz w:val="24"/>
          <w:szCs w:val="24"/>
          <w:lang w:val="en-ID"/>
        </w:rPr>
        <w:t>Penelitian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terdahulu</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menunjukkan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bahwa</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hubungan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antara</w:t>
      </w:r>
      <w:proofErr w:type="spellEnd"/>
      <w:r w:rsidRPr="008432E6">
        <w:rPr>
          <w:rFonts w:ascii="Times New Roman" w:eastAsia="Times New Roman" w:hAnsi="Times New Roman"/>
          <w:sz w:val="24"/>
          <w:szCs w:val="24"/>
          <w:lang w:val="en-ID"/>
        </w:rPr>
        <w:t xml:space="preserve"> digital marketing, brand image, electronic word of mouth (E-WOM), dan </w:t>
      </w:r>
      <w:proofErr w:type="spellStart"/>
      <w:r w:rsidRPr="008432E6">
        <w:rPr>
          <w:rFonts w:ascii="Times New Roman" w:eastAsia="Times New Roman" w:hAnsi="Times New Roman"/>
          <w:sz w:val="24"/>
          <w:szCs w:val="24"/>
          <w:lang w:val="en-ID"/>
        </w:rPr>
        <w:t>keputusan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pembelian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masih</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menghasilkan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temuan</w:t>
      </w:r>
      <w:proofErr w:type="spellEnd"/>
      <w:r w:rsidRPr="008432E6">
        <w:rPr>
          <w:rFonts w:ascii="Times New Roman" w:eastAsia="Times New Roman" w:hAnsi="Times New Roman"/>
          <w:sz w:val="24"/>
          <w:szCs w:val="24"/>
          <w:lang w:val="en-ID"/>
        </w:rPr>
        <w:t xml:space="preserve"> yang </w:t>
      </w:r>
      <w:proofErr w:type="spellStart"/>
      <w:r w:rsidRPr="008432E6">
        <w:rPr>
          <w:rFonts w:ascii="Times New Roman" w:eastAsia="Times New Roman" w:hAnsi="Times New Roman"/>
          <w:sz w:val="24"/>
          <w:szCs w:val="24"/>
          <w:lang w:val="en-ID"/>
        </w:rPr>
        <w:t>beragam</w:t>
      </w:r>
      <w:proofErr w:type="spellEnd"/>
      <w:r w:rsidRPr="008432E6">
        <w:rPr>
          <w:rFonts w:ascii="Times New Roman" w:eastAsia="Times New Roman" w:hAnsi="Times New Roman"/>
          <w:sz w:val="24"/>
          <w:szCs w:val="24"/>
          <w:lang w:val="en-ID"/>
        </w:rPr>
        <w:t xml:space="preserve">. Basuki et al. (2023) dan Dewi et al. (2025) </w:t>
      </w:r>
      <w:proofErr w:type="spellStart"/>
      <w:r w:rsidRPr="008432E6">
        <w:rPr>
          <w:rFonts w:ascii="Times New Roman" w:eastAsia="Times New Roman" w:hAnsi="Times New Roman"/>
          <w:sz w:val="24"/>
          <w:szCs w:val="24"/>
          <w:lang w:val="en-ID"/>
        </w:rPr>
        <w:t>menemukan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bahwa</w:t>
      </w:r>
      <w:proofErr w:type="spellEnd"/>
      <w:r w:rsidRPr="008432E6">
        <w:rPr>
          <w:rFonts w:ascii="Times New Roman" w:eastAsia="Times New Roman" w:hAnsi="Times New Roman"/>
          <w:sz w:val="24"/>
          <w:szCs w:val="24"/>
          <w:lang w:val="en-ID"/>
        </w:rPr>
        <w:t xml:space="preserve"> digital marketing </w:t>
      </w:r>
      <w:proofErr w:type="spellStart"/>
      <w:r w:rsidRPr="008432E6">
        <w:rPr>
          <w:rFonts w:ascii="Times New Roman" w:eastAsia="Times New Roman" w:hAnsi="Times New Roman"/>
          <w:sz w:val="24"/>
          <w:szCs w:val="24"/>
          <w:lang w:val="en-ID"/>
        </w:rPr>
        <w:t>berpengaruh</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positif</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terhadap</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keputusan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pembelian</w:t>
      </w:r>
      <w:proofErr w:type="spellEnd"/>
      <w:r w:rsidRPr="008432E6">
        <w:rPr>
          <w:rFonts w:ascii="Times New Roman" w:eastAsia="Times New Roman" w:hAnsi="Times New Roman"/>
          <w:sz w:val="24"/>
          <w:szCs w:val="24"/>
          <w:lang w:val="en-ID"/>
        </w:rPr>
        <w:t xml:space="preserve">, brand image, dan E-WOM. </w:t>
      </w:r>
      <w:proofErr w:type="spellStart"/>
      <w:r w:rsidRPr="008432E6">
        <w:rPr>
          <w:rFonts w:ascii="Times New Roman" w:eastAsia="Times New Roman" w:hAnsi="Times New Roman"/>
          <w:sz w:val="24"/>
          <w:szCs w:val="24"/>
          <w:lang w:val="en-ID"/>
        </w:rPr>
        <w:t>Sebaliknya</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Derivanti</w:t>
      </w:r>
      <w:proofErr w:type="spellEnd"/>
      <w:r w:rsidRPr="008432E6">
        <w:rPr>
          <w:rFonts w:ascii="Times New Roman" w:eastAsia="Times New Roman" w:hAnsi="Times New Roman"/>
          <w:sz w:val="24"/>
          <w:szCs w:val="24"/>
          <w:lang w:val="en-ID"/>
        </w:rPr>
        <w:t xml:space="preserve"> dan Ramadhani (2023), Fitriana et al. (2025), </w:t>
      </w:r>
      <w:proofErr w:type="spellStart"/>
      <w:r w:rsidRPr="008432E6">
        <w:rPr>
          <w:rFonts w:ascii="Times New Roman" w:eastAsia="Times New Roman" w:hAnsi="Times New Roman"/>
          <w:sz w:val="24"/>
          <w:szCs w:val="24"/>
          <w:lang w:val="en-ID"/>
        </w:rPr>
        <w:t>serta</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Lokawati</w:t>
      </w:r>
      <w:proofErr w:type="spellEnd"/>
      <w:r w:rsidRPr="008432E6">
        <w:rPr>
          <w:rFonts w:ascii="Times New Roman" w:eastAsia="Times New Roman" w:hAnsi="Times New Roman"/>
          <w:sz w:val="24"/>
          <w:szCs w:val="24"/>
          <w:lang w:val="en-ID"/>
        </w:rPr>
        <w:t xml:space="preserve"> (2025) </w:t>
      </w:r>
      <w:proofErr w:type="spellStart"/>
      <w:r w:rsidRPr="008432E6">
        <w:rPr>
          <w:rFonts w:ascii="Times New Roman" w:eastAsia="Times New Roman" w:hAnsi="Times New Roman"/>
          <w:sz w:val="24"/>
          <w:szCs w:val="24"/>
          <w:lang w:val="en-ID"/>
        </w:rPr>
        <w:t>melaporkan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bahwa</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beberapa</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hubungan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antarvariabel</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tersebut</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tidak</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berpengaruh</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signifikan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Perbedaan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hasil</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penelitian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tersebut</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menunjukkan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lastRenderedPageBreak/>
        <w:t>bahwa</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mekanisme</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pengaruh</w:t>
      </w:r>
      <w:proofErr w:type="spellEnd"/>
      <w:r w:rsidRPr="008432E6">
        <w:rPr>
          <w:rFonts w:ascii="Times New Roman" w:eastAsia="Times New Roman" w:hAnsi="Times New Roman"/>
          <w:sz w:val="24"/>
          <w:szCs w:val="24"/>
          <w:lang w:val="en-ID"/>
        </w:rPr>
        <w:t xml:space="preserve"> digital marketing </w:t>
      </w:r>
      <w:proofErr w:type="spellStart"/>
      <w:r w:rsidRPr="008432E6">
        <w:rPr>
          <w:rFonts w:ascii="Times New Roman" w:eastAsia="Times New Roman" w:hAnsi="Times New Roman"/>
          <w:sz w:val="24"/>
          <w:szCs w:val="24"/>
          <w:lang w:val="en-ID"/>
        </w:rPr>
        <w:t>terhadap</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keputusan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pembelian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masih</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memerlukan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pengujian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lebih</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lanjut</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khususnya</w:t>
      </w:r>
      <w:proofErr w:type="spellEnd"/>
      <w:r w:rsidRPr="008432E6">
        <w:rPr>
          <w:rFonts w:ascii="Times New Roman" w:eastAsia="Times New Roman" w:hAnsi="Times New Roman"/>
          <w:sz w:val="24"/>
          <w:szCs w:val="24"/>
          <w:lang w:val="en-ID"/>
        </w:rPr>
        <w:t xml:space="preserve"> pada </w:t>
      </w:r>
      <w:proofErr w:type="spellStart"/>
      <w:r w:rsidRPr="008432E6">
        <w:rPr>
          <w:rFonts w:ascii="Times New Roman" w:eastAsia="Times New Roman" w:hAnsi="Times New Roman"/>
          <w:sz w:val="24"/>
          <w:szCs w:val="24"/>
          <w:lang w:val="en-ID"/>
        </w:rPr>
        <w:t>konteks</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industri</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properti</w:t>
      </w:r>
      <w:proofErr w:type="spellEnd"/>
      <w:r w:rsidRPr="008432E6">
        <w:rPr>
          <w:rFonts w:ascii="Times New Roman" w:eastAsia="Times New Roman" w:hAnsi="Times New Roman"/>
          <w:sz w:val="24"/>
          <w:szCs w:val="24"/>
          <w:lang w:val="en-ID"/>
        </w:rPr>
        <w:t>.</w:t>
      </w:r>
    </w:p>
    <w:p w14:paraId="0BCE585A" w14:textId="77777777" w:rsidR="007C1BCF" w:rsidRPr="008432E6" w:rsidRDefault="007C1BCF" w:rsidP="007C1BCF">
      <w:pPr>
        <w:spacing w:after="0" w:line="360" w:lineRule="auto"/>
        <w:ind w:left="567" w:firstLine="567"/>
        <w:jc w:val="both"/>
        <w:rPr>
          <w:rFonts w:ascii="Times New Roman" w:eastAsia="Times New Roman" w:hAnsi="Times New Roman"/>
          <w:sz w:val="24"/>
          <w:szCs w:val="24"/>
          <w:lang w:val="en-ID"/>
        </w:rPr>
      </w:pPr>
      <w:proofErr w:type="spellStart"/>
      <w:r w:rsidRPr="008432E6">
        <w:rPr>
          <w:rFonts w:ascii="Times New Roman" w:eastAsia="Times New Roman" w:hAnsi="Times New Roman"/>
          <w:sz w:val="24"/>
          <w:szCs w:val="24"/>
          <w:lang w:val="en-ID"/>
        </w:rPr>
        <w:t>Berdasarkan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kondisi</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tersebut</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penelitian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ini</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menguji</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pengaruh</w:t>
      </w:r>
      <w:proofErr w:type="spellEnd"/>
      <w:r w:rsidRPr="008432E6">
        <w:rPr>
          <w:rFonts w:ascii="Times New Roman" w:eastAsia="Times New Roman" w:hAnsi="Times New Roman"/>
          <w:sz w:val="24"/>
          <w:szCs w:val="24"/>
          <w:lang w:val="en-ID"/>
        </w:rPr>
        <w:t xml:space="preserve"> digital marketing</w:t>
      </w:r>
      <w:r>
        <w:rPr>
          <w:rFonts w:ascii="Times New Roman" w:eastAsia="Times New Roman" w:hAnsi="Times New Roman"/>
          <w:sz w:val="24"/>
          <w:szCs w:val="24"/>
          <w:lang w:val="en-ID"/>
        </w:rPr>
        <w:t xml:space="preserve"> </w:t>
      </w:r>
      <w:proofErr w:type="spellStart"/>
      <w:r w:rsidRPr="001674FC">
        <w:rPr>
          <w:rFonts w:ascii="Times New Roman" w:eastAsia="Times New Roman" w:hAnsi="Times New Roman"/>
          <w:sz w:val="24"/>
          <w:szCs w:val="24"/>
        </w:rPr>
        <w:t>diukur</w:t>
      </w:r>
      <w:proofErr w:type="spellEnd"/>
      <w:r w:rsidRPr="001674FC">
        <w:rPr>
          <w:rFonts w:ascii="Times New Roman" w:eastAsia="Times New Roman" w:hAnsi="Times New Roman"/>
          <w:sz w:val="24"/>
          <w:szCs w:val="24"/>
        </w:rPr>
        <w:t xml:space="preserve"> </w:t>
      </w:r>
      <w:proofErr w:type="spellStart"/>
      <w:r w:rsidRPr="001674FC">
        <w:rPr>
          <w:rFonts w:ascii="Times New Roman" w:eastAsia="Times New Roman" w:hAnsi="Times New Roman"/>
          <w:sz w:val="24"/>
          <w:szCs w:val="24"/>
        </w:rPr>
        <w:t>menggunakan</w:t>
      </w:r>
      <w:proofErr w:type="spellEnd"/>
      <w:r w:rsidRPr="001674FC">
        <w:rPr>
          <w:rFonts w:ascii="Times New Roman" w:eastAsia="Times New Roman" w:hAnsi="Times New Roman"/>
          <w:sz w:val="24"/>
          <w:szCs w:val="24"/>
        </w:rPr>
        <w:t xml:space="preserve"> lima </w:t>
      </w:r>
      <w:proofErr w:type="spellStart"/>
      <w:r w:rsidRPr="001674FC">
        <w:rPr>
          <w:rFonts w:ascii="Times New Roman" w:eastAsia="Times New Roman" w:hAnsi="Times New Roman"/>
          <w:sz w:val="24"/>
          <w:szCs w:val="24"/>
        </w:rPr>
        <w:t>indikator</w:t>
      </w:r>
      <w:proofErr w:type="spellEnd"/>
      <w:r w:rsidRPr="001674FC">
        <w:rPr>
          <w:rFonts w:ascii="Times New Roman" w:eastAsia="Times New Roman" w:hAnsi="Times New Roman"/>
          <w:sz w:val="24"/>
          <w:szCs w:val="24"/>
        </w:rPr>
        <w:t xml:space="preserve">, </w:t>
      </w:r>
      <w:proofErr w:type="spellStart"/>
      <w:r w:rsidRPr="001674FC">
        <w:rPr>
          <w:rFonts w:ascii="Times New Roman" w:eastAsia="Times New Roman" w:hAnsi="Times New Roman"/>
          <w:sz w:val="24"/>
          <w:szCs w:val="24"/>
        </w:rPr>
        <w:t>yaitu</w:t>
      </w:r>
      <w:proofErr w:type="spellEnd"/>
      <w:r w:rsidRPr="001674FC">
        <w:rPr>
          <w:rFonts w:ascii="Times New Roman" w:eastAsia="Times New Roman" w:hAnsi="Times New Roman"/>
          <w:sz w:val="24"/>
          <w:szCs w:val="24"/>
        </w:rPr>
        <w:t xml:space="preserve"> </w:t>
      </w:r>
      <w:proofErr w:type="spellStart"/>
      <w:r w:rsidRPr="001674FC">
        <w:rPr>
          <w:rFonts w:ascii="Times New Roman" w:eastAsia="Times New Roman" w:hAnsi="Times New Roman"/>
          <w:sz w:val="24"/>
          <w:szCs w:val="24"/>
        </w:rPr>
        <w:t>reliabilitas</w:t>
      </w:r>
      <w:proofErr w:type="spellEnd"/>
      <w:r w:rsidRPr="001674FC">
        <w:rPr>
          <w:rFonts w:ascii="Times New Roman" w:eastAsia="Times New Roman" w:hAnsi="Times New Roman"/>
          <w:sz w:val="24"/>
          <w:szCs w:val="24"/>
        </w:rPr>
        <w:t xml:space="preserve">, </w:t>
      </w:r>
      <w:proofErr w:type="spellStart"/>
      <w:r w:rsidRPr="001674FC">
        <w:rPr>
          <w:rFonts w:ascii="Times New Roman" w:eastAsia="Times New Roman" w:hAnsi="Times New Roman"/>
          <w:sz w:val="24"/>
          <w:szCs w:val="24"/>
        </w:rPr>
        <w:t>daya</w:t>
      </w:r>
      <w:proofErr w:type="spellEnd"/>
      <w:r w:rsidRPr="001674FC">
        <w:rPr>
          <w:rFonts w:ascii="Times New Roman" w:eastAsia="Times New Roman" w:hAnsi="Times New Roman"/>
          <w:sz w:val="24"/>
          <w:szCs w:val="24"/>
        </w:rPr>
        <w:t xml:space="preserve"> </w:t>
      </w:r>
      <w:proofErr w:type="spellStart"/>
      <w:r w:rsidRPr="001674FC">
        <w:rPr>
          <w:rFonts w:ascii="Times New Roman" w:eastAsia="Times New Roman" w:hAnsi="Times New Roman"/>
          <w:sz w:val="24"/>
          <w:szCs w:val="24"/>
        </w:rPr>
        <w:t>tanggap</w:t>
      </w:r>
      <w:proofErr w:type="spellEnd"/>
      <w:r w:rsidRPr="001674FC">
        <w:rPr>
          <w:rFonts w:ascii="Times New Roman" w:eastAsia="Times New Roman" w:hAnsi="Times New Roman"/>
          <w:sz w:val="24"/>
          <w:szCs w:val="24"/>
        </w:rPr>
        <w:t xml:space="preserve">, </w:t>
      </w:r>
      <w:proofErr w:type="spellStart"/>
      <w:r w:rsidRPr="001674FC">
        <w:rPr>
          <w:rFonts w:ascii="Times New Roman" w:eastAsia="Times New Roman" w:hAnsi="Times New Roman"/>
          <w:sz w:val="24"/>
          <w:szCs w:val="24"/>
        </w:rPr>
        <w:t>akses</w:t>
      </w:r>
      <w:proofErr w:type="spellEnd"/>
      <w:r w:rsidRPr="001674FC">
        <w:rPr>
          <w:rFonts w:ascii="Times New Roman" w:eastAsia="Times New Roman" w:hAnsi="Times New Roman"/>
          <w:sz w:val="24"/>
          <w:szCs w:val="24"/>
        </w:rPr>
        <w:t xml:space="preserve">, </w:t>
      </w:r>
      <w:proofErr w:type="spellStart"/>
      <w:r w:rsidRPr="001674FC">
        <w:rPr>
          <w:rFonts w:ascii="Times New Roman" w:eastAsia="Times New Roman" w:hAnsi="Times New Roman"/>
          <w:sz w:val="24"/>
          <w:szCs w:val="24"/>
        </w:rPr>
        <w:t>fleksibilitas</w:t>
      </w:r>
      <w:proofErr w:type="spellEnd"/>
      <w:r w:rsidRPr="001674FC">
        <w:rPr>
          <w:rFonts w:ascii="Times New Roman" w:eastAsia="Times New Roman" w:hAnsi="Times New Roman"/>
          <w:sz w:val="24"/>
          <w:szCs w:val="24"/>
        </w:rPr>
        <w:t xml:space="preserve">, dan </w:t>
      </w:r>
      <w:proofErr w:type="spellStart"/>
      <w:r w:rsidRPr="001674FC">
        <w:rPr>
          <w:rFonts w:ascii="Times New Roman" w:eastAsia="Times New Roman" w:hAnsi="Times New Roman"/>
          <w:sz w:val="24"/>
          <w:szCs w:val="24"/>
        </w:rPr>
        <w:t>keamanan</w:t>
      </w:r>
      <w:proofErr w:type="spellEnd"/>
      <w:r w:rsidRPr="001674FC">
        <w:rPr>
          <w:rFonts w:ascii="Times New Roman" w:eastAsia="Times New Roman" w:hAnsi="Times New Roman"/>
          <w:sz w:val="24"/>
          <w:szCs w:val="24"/>
        </w:rPr>
        <w:t>/</w:t>
      </w:r>
      <w:proofErr w:type="spellStart"/>
      <w:r w:rsidRPr="001674FC">
        <w:rPr>
          <w:rFonts w:ascii="Times New Roman" w:eastAsia="Times New Roman" w:hAnsi="Times New Roman"/>
          <w:sz w:val="24"/>
          <w:szCs w:val="24"/>
        </w:rPr>
        <w:t>privasi</w:t>
      </w:r>
      <w:proofErr w:type="spellEnd"/>
      <w:r w:rsidRPr="001674FC">
        <w:rPr>
          <w:rFonts w:ascii="Times New Roman" w:eastAsia="Times New Roman" w:hAnsi="Times New Roman"/>
          <w:sz w:val="24"/>
          <w:szCs w:val="24"/>
        </w:rPr>
        <w:t xml:space="preserve"> (</w:t>
      </w:r>
      <w:r w:rsidRPr="001674FC">
        <w:rPr>
          <w:rFonts w:ascii="Times New Roman" w:eastAsia="Times New Roman" w:hAnsi="Times New Roman"/>
          <w:i/>
          <w:iCs/>
          <w:sz w:val="24"/>
          <w:szCs w:val="24"/>
        </w:rPr>
        <w:t>security/privacy</w:t>
      </w:r>
      <w:r w:rsidRPr="001674FC">
        <w:rPr>
          <w:rFonts w:ascii="Times New Roman" w:eastAsia="Times New Roman" w:hAnsi="Times New Roman"/>
          <w:sz w:val="24"/>
          <w:szCs w:val="24"/>
        </w:rPr>
        <w:t>)</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dari</w:t>
      </w:r>
      <w:proofErr w:type="spellEnd"/>
      <w:r>
        <w:rPr>
          <w:rFonts w:ascii="Times New Roman" w:eastAsia="Times New Roman" w:hAnsi="Times New Roman"/>
          <w:sz w:val="24"/>
          <w:szCs w:val="24"/>
        </w:rPr>
        <w:t xml:space="preserve"> </w:t>
      </w:r>
      <w:r w:rsidRPr="001674FC">
        <w:rPr>
          <w:rFonts w:ascii="Times New Roman" w:eastAsia="Times New Roman" w:hAnsi="Times New Roman"/>
          <w:sz w:val="24"/>
          <w:szCs w:val="24"/>
        </w:rPr>
        <w:t>Zeithaml, Parasuraman, dan Malhotra (2000)</w:t>
      </w:r>
      <w:r>
        <w:rPr>
          <w:rFonts w:ascii="Times New Roman" w:eastAsia="Times New Roman" w:hAnsi="Times New Roman"/>
          <w:sz w:val="24"/>
          <w:szCs w:val="24"/>
        </w:rPr>
        <w:t xml:space="preserve"> </w:t>
      </w:r>
      <w:proofErr w:type="spellStart"/>
      <w:r w:rsidRPr="008432E6">
        <w:rPr>
          <w:rFonts w:ascii="Times New Roman" w:eastAsia="Times New Roman" w:hAnsi="Times New Roman"/>
          <w:sz w:val="24"/>
          <w:szCs w:val="24"/>
          <w:lang w:val="en-ID"/>
        </w:rPr>
        <w:t>terhadap</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keputusan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pembelian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properti</w:t>
      </w:r>
      <w:proofErr w:type="spellEnd"/>
      <w:r w:rsidRPr="008432E6">
        <w:rPr>
          <w:rFonts w:ascii="Times New Roman" w:eastAsia="Times New Roman" w:hAnsi="Times New Roman"/>
          <w:sz w:val="24"/>
          <w:szCs w:val="24"/>
          <w:lang w:val="en-ID"/>
        </w:rPr>
        <w:t xml:space="preserve"> </w:t>
      </w:r>
      <w:proofErr w:type="spellStart"/>
      <w:r w:rsidRPr="007C3FAC">
        <w:rPr>
          <w:rFonts w:ascii="Times New Roman" w:eastAsia="Times New Roman" w:hAnsi="Times New Roman"/>
          <w:sz w:val="24"/>
          <w:szCs w:val="24"/>
        </w:rPr>
        <w:t>diukur</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menggunakan</w:t>
      </w:r>
      <w:proofErr w:type="spellEnd"/>
      <w:r w:rsidRPr="007C3FAC">
        <w:rPr>
          <w:rFonts w:ascii="Times New Roman" w:eastAsia="Times New Roman" w:hAnsi="Times New Roman"/>
          <w:sz w:val="24"/>
          <w:szCs w:val="24"/>
        </w:rPr>
        <w:t xml:space="preserve"> lima </w:t>
      </w:r>
      <w:proofErr w:type="spellStart"/>
      <w:r w:rsidRPr="007C3FAC">
        <w:rPr>
          <w:rFonts w:ascii="Times New Roman" w:eastAsia="Times New Roman" w:hAnsi="Times New Roman"/>
          <w:sz w:val="24"/>
          <w:szCs w:val="24"/>
        </w:rPr>
        <w:t>indikator</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yaitu</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kesadaran</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untuk</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membeli</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melalui</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kanal</w:t>
      </w:r>
      <w:proofErr w:type="spellEnd"/>
      <w:r w:rsidRPr="007C3FAC">
        <w:rPr>
          <w:rFonts w:ascii="Times New Roman" w:eastAsia="Times New Roman" w:hAnsi="Times New Roman"/>
          <w:sz w:val="24"/>
          <w:szCs w:val="24"/>
        </w:rPr>
        <w:t xml:space="preserve"> digital, </w:t>
      </w:r>
      <w:proofErr w:type="spellStart"/>
      <w:r w:rsidRPr="007C3FAC">
        <w:rPr>
          <w:rFonts w:ascii="Times New Roman" w:eastAsia="Times New Roman" w:hAnsi="Times New Roman"/>
          <w:sz w:val="24"/>
          <w:szCs w:val="24"/>
        </w:rPr>
        <w:t>keyakinan</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terhadap</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informasi</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pemasaran</w:t>
      </w:r>
      <w:proofErr w:type="spellEnd"/>
      <w:r w:rsidRPr="007C3FAC">
        <w:rPr>
          <w:rFonts w:ascii="Times New Roman" w:eastAsia="Times New Roman" w:hAnsi="Times New Roman"/>
          <w:sz w:val="24"/>
          <w:szCs w:val="24"/>
        </w:rPr>
        <w:t xml:space="preserve"> digital, </w:t>
      </w:r>
      <w:proofErr w:type="spellStart"/>
      <w:r w:rsidRPr="007C3FAC">
        <w:rPr>
          <w:rFonts w:ascii="Times New Roman" w:eastAsia="Times New Roman" w:hAnsi="Times New Roman"/>
          <w:sz w:val="24"/>
          <w:szCs w:val="24"/>
        </w:rPr>
        <w:t>keputusan</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untuk</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melakukan</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pembelian</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secara</w:t>
      </w:r>
      <w:proofErr w:type="spellEnd"/>
      <w:r w:rsidRPr="007C3FAC">
        <w:rPr>
          <w:rFonts w:ascii="Times New Roman" w:eastAsia="Times New Roman" w:hAnsi="Times New Roman"/>
          <w:sz w:val="24"/>
          <w:szCs w:val="24"/>
        </w:rPr>
        <w:t xml:space="preserve"> daring, </w:t>
      </w:r>
      <w:proofErr w:type="spellStart"/>
      <w:r w:rsidRPr="007C3FAC">
        <w:rPr>
          <w:rFonts w:ascii="Times New Roman" w:eastAsia="Times New Roman" w:hAnsi="Times New Roman"/>
          <w:sz w:val="24"/>
          <w:szCs w:val="24"/>
        </w:rPr>
        <w:t>keputusan</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memilih</w:t>
      </w:r>
      <w:proofErr w:type="spellEnd"/>
      <w:r w:rsidRPr="007C3FAC">
        <w:rPr>
          <w:rFonts w:ascii="Times New Roman" w:eastAsia="Times New Roman" w:hAnsi="Times New Roman"/>
          <w:sz w:val="24"/>
          <w:szCs w:val="24"/>
        </w:rPr>
        <w:t xml:space="preserve"> platform/channel digital, </w:t>
      </w:r>
      <w:proofErr w:type="spellStart"/>
      <w:r w:rsidRPr="007C3FAC">
        <w:rPr>
          <w:rFonts w:ascii="Times New Roman" w:eastAsia="Times New Roman" w:hAnsi="Times New Roman"/>
          <w:sz w:val="24"/>
          <w:szCs w:val="24"/>
        </w:rPr>
        <w:t>serta</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keputusan</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terhadap</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merek</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setelah</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terpapar</w:t>
      </w:r>
      <w:proofErr w:type="spellEnd"/>
      <w:r w:rsidRPr="007C3FAC">
        <w:rPr>
          <w:rFonts w:ascii="Times New Roman" w:eastAsia="Times New Roman" w:hAnsi="Times New Roman"/>
          <w:sz w:val="24"/>
          <w:szCs w:val="24"/>
        </w:rPr>
        <w:t xml:space="preserve"> digital marketing (Kotler &amp; Keller, 2016; Schiffman &amp; Kanuk, 2010)</w:t>
      </w:r>
      <w:r>
        <w:rPr>
          <w:rFonts w:ascii="Times New Roman" w:eastAsia="Times New Roman" w:hAnsi="Times New Roman"/>
          <w:sz w:val="24"/>
          <w:szCs w:val="24"/>
        </w:rPr>
        <w:t xml:space="preserve"> </w:t>
      </w:r>
      <w:proofErr w:type="spellStart"/>
      <w:r w:rsidRPr="008432E6">
        <w:rPr>
          <w:rFonts w:ascii="Times New Roman" w:eastAsia="Times New Roman" w:hAnsi="Times New Roman"/>
          <w:sz w:val="24"/>
          <w:szCs w:val="24"/>
          <w:lang w:val="en-ID"/>
        </w:rPr>
        <w:t>dengan</w:t>
      </w:r>
      <w:proofErr w:type="spellEnd"/>
      <w:r w:rsidRPr="008432E6">
        <w:rPr>
          <w:rFonts w:ascii="Times New Roman" w:eastAsia="Times New Roman" w:hAnsi="Times New Roman"/>
          <w:sz w:val="24"/>
          <w:szCs w:val="24"/>
          <w:lang w:val="en-ID"/>
        </w:rPr>
        <w:t xml:space="preserve"> </w:t>
      </w:r>
      <w:proofErr w:type="spellStart"/>
      <w:r w:rsidRPr="007C3FAC">
        <w:rPr>
          <w:rFonts w:ascii="Times New Roman" w:eastAsia="Times New Roman" w:hAnsi="Times New Roman"/>
          <w:sz w:val="24"/>
          <w:szCs w:val="24"/>
          <w:lang w:val="en-ID"/>
        </w:rPr>
        <w:t>menempatkan</w:t>
      </w:r>
      <w:proofErr w:type="spellEnd"/>
      <w:r w:rsidRPr="007C3FAC">
        <w:rPr>
          <w:rFonts w:ascii="Times New Roman" w:eastAsia="Times New Roman" w:hAnsi="Times New Roman"/>
          <w:sz w:val="24"/>
          <w:szCs w:val="24"/>
          <w:lang w:val="en-ID"/>
        </w:rPr>
        <w:t xml:space="preserve"> brand image </w:t>
      </w:r>
      <w:proofErr w:type="spellStart"/>
      <w:r w:rsidRPr="007C3FAC">
        <w:rPr>
          <w:rFonts w:ascii="Times New Roman" w:eastAsia="Times New Roman" w:hAnsi="Times New Roman"/>
          <w:sz w:val="24"/>
          <w:szCs w:val="24"/>
        </w:rPr>
        <w:t>menggunakan</w:t>
      </w:r>
      <w:proofErr w:type="spellEnd"/>
      <w:r w:rsidRPr="007C3FAC">
        <w:rPr>
          <w:rFonts w:ascii="Times New Roman" w:eastAsia="Times New Roman" w:hAnsi="Times New Roman"/>
          <w:sz w:val="24"/>
          <w:szCs w:val="24"/>
        </w:rPr>
        <w:t xml:space="preserve"> lima </w:t>
      </w:r>
      <w:proofErr w:type="spellStart"/>
      <w:r w:rsidRPr="007C3FAC">
        <w:rPr>
          <w:rFonts w:ascii="Times New Roman" w:eastAsia="Times New Roman" w:hAnsi="Times New Roman"/>
          <w:sz w:val="24"/>
          <w:szCs w:val="24"/>
        </w:rPr>
        <w:t>indikator</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yaitu</w:t>
      </w:r>
      <w:proofErr w:type="spellEnd"/>
      <w:r w:rsidRPr="007C3FAC">
        <w:rPr>
          <w:rFonts w:ascii="Times New Roman" w:eastAsia="Times New Roman" w:hAnsi="Times New Roman"/>
          <w:sz w:val="24"/>
          <w:szCs w:val="24"/>
        </w:rPr>
        <w:t xml:space="preserve"> </w:t>
      </w:r>
      <w:r w:rsidRPr="007C3FAC">
        <w:rPr>
          <w:rFonts w:ascii="Times New Roman" w:eastAsia="Times New Roman" w:hAnsi="Times New Roman"/>
          <w:i/>
          <w:iCs/>
          <w:sz w:val="24"/>
          <w:szCs w:val="24"/>
        </w:rPr>
        <w:t>people, values and priorities, innovation, perceived quality,</w:t>
      </w:r>
      <w:r w:rsidRPr="007C3FAC">
        <w:rPr>
          <w:rFonts w:ascii="Times New Roman" w:eastAsia="Times New Roman" w:hAnsi="Times New Roman"/>
          <w:sz w:val="24"/>
          <w:szCs w:val="24"/>
        </w:rPr>
        <w:t xml:space="preserve"> dan </w:t>
      </w:r>
      <w:r w:rsidRPr="007C3FAC">
        <w:rPr>
          <w:rFonts w:ascii="Times New Roman" w:eastAsia="Times New Roman" w:hAnsi="Times New Roman"/>
          <w:i/>
          <w:iCs/>
          <w:sz w:val="24"/>
          <w:szCs w:val="24"/>
        </w:rPr>
        <w:t>concern for customers</w:t>
      </w:r>
      <w:r w:rsidRPr="007C3FAC">
        <w:rPr>
          <w:rFonts w:ascii="Times New Roman" w:eastAsia="Times New Roman" w:hAnsi="Times New Roman"/>
          <w:sz w:val="24"/>
          <w:szCs w:val="24"/>
        </w:rPr>
        <w:t xml:space="preserve"> (Aaker, 2004) </w:t>
      </w:r>
      <w:r w:rsidRPr="007C3FAC">
        <w:rPr>
          <w:rFonts w:ascii="Times New Roman" w:eastAsia="Times New Roman" w:hAnsi="Times New Roman"/>
          <w:sz w:val="24"/>
          <w:szCs w:val="24"/>
          <w:lang w:val="en-ID"/>
        </w:rPr>
        <w:t xml:space="preserve">dan electronic word of mouth </w:t>
      </w:r>
      <w:proofErr w:type="spellStart"/>
      <w:r w:rsidRPr="007C3FAC">
        <w:rPr>
          <w:rFonts w:ascii="Times New Roman" w:eastAsia="Times New Roman" w:hAnsi="Times New Roman"/>
          <w:sz w:val="24"/>
          <w:szCs w:val="24"/>
        </w:rPr>
        <w:t>menggunakan</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empat</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indikator</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yaitu</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kredibilitas</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kualitas</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informasi</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kegunaan</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informasi</w:t>
      </w:r>
      <w:proofErr w:type="spellEnd"/>
      <w:r w:rsidRPr="007C3FAC">
        <w:rPr>
          <w:rFonts w:ascii="Times New Roman" w:eastAsia="Times New Roman" w:hAnsi="Times New Roman"/>
          <w:sz w:val="24"/>
          <w:szCs w:val="24"/>
        </w:rPr>
        <w:t xml:space="preserve">, dan </w:t>
      </w:r>
      <w:proofErr w:type="spellStart"/>
      <w:r w:rsidRPr="007C3FAC">
        <w:rPr>
          <w:rFonts w:ascii="Times New Roman" w:eastAsia="Times New Roman" w:hAnsi="Times New Roman"/>
          <w:sz w:val="24"/>
          <w:szCs w:val="24"/>
        </w:rPr>
        <w:t>profesionalisme</w:t>
      </w:r>
      <w:proofErr w:type="spellEnd"/>
      <w:r w:rsidRPr="007C3FAC">
        <w:rPr>
          <w:rFonts w:ascii="Times New Roman" w:eastAsia="Times New Roman" w:hAnsi="Times New Roman"/>
          <w:sz w:val="24"/>
          <w:szCs w:val="24"/>
        </w:rPr>
        <w:t xml:space="preserve"> </w:t>
      </w:r>
      <w:proofErr w:type="spellStart"/>
      <w:r w:rsidRPr="007C3FAC">
        <w:rPr>
          <w:rFonts w:ascii="Times New Roman" w:eastAsia="Times New Roman" w:hAnsi="Times New Roman"/>
          <w:sz w:val="24"/>
          <w:szCs w:val="24"/>
        </w:rPr>
        <w:t>penyampaian</w:t>
      </w:r>
      <w:proofErr w:type="spellEnd"/>
      <w:r w:rsidRPr="007C3FAC">
        <w:rPr>
          <w:rFonts w:ascii="Times New Roman" w:eastAsia="Times New Roman" w:hAnsi="Times New Roman"/>
          <w:sz w:val="24"/>
          <w:szCs w:val="24"/>
        </w:rPr>
        <w:t xml:space="preserve"> (Manandhar, 2023)</w:t>
      </w:r>
      <w:r>
        <w:rPr>
          <w:rFonts w:ascii="Times New Roman" w:eastAsia="Times New Roman" w:hAnsi="Times New Roman"/>
          <w:sz w:val="24"/>
          <w:szCs w:val="24"/>
        </w:rPr>
        <w:t xml:space="preserve"> </w:t>
      </w:r>
      <w:proofErr w:type="spellStart"/>
      <w:r w:rsidRPr="008432E6">
        <w:rPr>
          <w:rFonts w:ascii="Times New Roman" w:eastAsia="Times New Roman" w:hAnsi="Times New Roman"/>
          <w:sz w:val="24"/>
          <w:szCs w:val="24"/>
          <w:lang w:val="en-ID"/>
        </w:rPr>
        <w:t>sebagai</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variabel</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mediasi</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Pengujian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kedua</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variabel</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mediasi</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diharapkan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dapat</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memberikan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pemahaman</w:t>
      </w:r>
      <w:proofErr w:type="spellEnd"/>
      <w:r w:rsidRPr="008432E6">
        <w:rPr>
          <w:rFonts w:ascii="Times New Roman" w:eastAsia="Times New Roman" w:hAnsi="Times New Roman"/>
          <w:sz w:val="24"/>
          <w:szCs w:val="24"/>
          <w:lang w:val="en-ID"/>
        </w:rPr>
        <w:t xml:space="preserve"> yang </w:t>
      </w:r>
      <w:proofErr w:type="spellStart"/>
      <w:r w:rsidRPr="008432E6">
        <w:rPr>
          <w:rFonts w:ascii="Times New Roman" w:eastAsia="Times New Roman" w:hAnsi="Times New Roman"/>
          <w:sz w:val="24"/>
          <w:szCs w:val="24"/>
          <w:lang w:val="en-ID"/>
        </w:rPr>
        <w:t>lebih</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komprehensif</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mengenai</w:t>
      </w:r>
      <w:proofErr w:type="spellEnd"/>
      <w:r w:rsidRPr="008432E6">
        <w:rPr>
          <w:rFonts w:ascii="Times New Roman" w:eastAsia="Times New Roman" w:hAnsi="Times New Roman"/>
          <w:sz w:val="24"/>
          <w:szCs w:val="24"/>
          <w:lang w:val="en-ID"/>
        </w:rPr>
        <w:t xml:space="preserve"> proses </w:t>
      </w:r>
      <w:proofErr w:type="spellStart"/>
      <w:r w:rsidRPr="008432E6">
        <w:rPr>
          <w:rFonts w:ascii="Times New Roman" w:eastAsia="Times New Roman" w:hAnsi="Times New Roman"/>
          <w:sz w:val="24"/>
          <w:szCs w:val="24"/>
          <w:lang w:val="en-ID"/>
        </w:rPr>
        <w:t>terbentuknya</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keputusan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pembelian</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konsumen</w:t>
      </w:r>
      <w:proofErr w:type="spellEnd"/>
      <w:r w:rsidRPr="008432E6">
        <w:rPr>
          <w:rFonts w:ascii="Times New Roman" w:eastAsia="Times New Roman" w:hAnsi="Times New Roman"/>
          <w:sz w:val="24"/>
          <w:szCs w:val="24"/>
          <w:lang w:val="en-ID"/>
        </w:rPr>
        <w:t xml:space="preserve"> pada </w:t>
      </w:r>
      <w:proofErr w:type="spellStart"/>
      <w:r w:rsidRPr="008432E6">
        <w:rPr>
          <w:rFonts w:ascii="Times New Roman" w:eastAsia="Times New Roman" w:hAnsi="Times New Roman"/>
          <w:sz w:val="24"/>
          <w:szCs w:val="24"/>
          <w:lang w:val="en-ID"/>
        </w:rPr>
        <w:t>sektor</w:t>
      </w:r>
      <w:proofErr w:type="spellEnd"/>
      <w:r w:rsidRPr="008432E6">
        <w:rPr>
          <w:rFonts w:ascii="Times New Roman" w:eastAsia="Times New Roman" w:hAnsi="Times New Roman"/>
          <w:sz w:val="24"/>
          <w:szCs w:val="24"/>
          <w:lang w:val="en-ID"/>
        </w:rPr>
        <w:t xml:space="preserve"> </w:t>
      </w:r>
      <w:proofErr w:type="spellStart"/>
      <w:r w:rsidRPr="008432E6">
        <w:rPr>
          <w:rFonts w:ascii="Times New Roman" w:eastAsia="Times New Roman" w:hAnsi="Times New Roman"/>
          <w:sz w:val="24"/>
          <w:szCs w:val="24"/>
          <w:lang w:val="en-ID"/>
        </w:rPr>
        <w:t>properti</w:t>
      </w:r>
      <w:proofErr w:type="spellEnd"/>
      <w:r w:rsidRPr="008432E6">
        <w:rPr>
          <w:rFonts w:ascii="Times New Roman" w:eastAsia="Times New Roman" w:hAnsi="Times New Roman"/>
          <w:sz w:val="24"/>
          <w:szCs w:val="24"/>
          <w:lang w:val="en-ID"/>
        </w:rPr>
        <w:t>.</w:t>
      </w:r>
    </w:p>
    <w:p w14:paraId="1A4AE0E1" w14:textId="77777777" w:rsidR="00BC7466" w:rsidRDefault="00BC7466" w:rsidP="00BC7466">
      <w:pPr>
        <w:spacing w:after="0" w:line="240" w:lineRule="auto"/>
        <w:ind w:firstLine="567"/>
        <w:jc w:val="both"/>
        <w:rPr>
          <w:rFonts w:ascii="Times New Roman" w:eastAsia="Times New Roman" w:hAnsi="Times New Roman"/>
          <w:b/>
          <w:sz w:val="24"/>
          <w:szCs w:val="24"/>
          <w:lang w:val="sv-SE"/>
        </w:rPr>
      </w:pPr>
    </w:p>
    <w:p w14:paraId="267F4C52" w14:textId="1C33A072" w:rsidR="007C1BCF" w:rsidRDefault="002F1184" w:rsidP="007C1BCF">
      <w:pPr>
        <w:spacing w:after="0" w:line="360" w:lineRule="auto"/>
        <w:ind w:firstLine="567"/>
        <w:jc w:val="both"/>
        <w:rPr>
          <w:rFonts w:ascii="Times New Roman" w:eastAsia="Times New Roman" w:hAnsi="Times New Roman"/>
          <w:b/>
          <w:sz w:val="24"/>
          <w:szCs w:val="24"/>
          <w:lang w:val="sv-SE"/>
        </w:rPr>
      </w:pPr>
      <w:r w:rsidRPr="00063120">
        <w:rPr>
          <w:rFonts w:ascii="Times New Roman" w:eastAsia="Times New Roman" w:hAnsi="Times New Roman"/>
          <w:b/>
          <w:sz w:val="24"/>
          <w:szCs w:val="24"/>
          <w:lang w:val="sv-SE"/>
        </w:rPr>
        <w:t>METHOD</w:t>
      </w:r>
    </w:p>
    <w:p w14:paraId="31CC5550" w14:textId="2E5B9DB3" w:rsidR="00276BEC" w:rsidRDefault="007C1BCF" w:rsidP="007C1BCF">
      <w:pPr>
        <w:spacing w:after="0" w:line="360" w:lineRule="auto"/>
        <w:ind w:left="567" w:firstLine="567"/>
        <w:jc w:val="both"/>
        <w:rPr>
          <w:rFonts w:ascii="Times New Roman" w:eastAsia="Times New Roman" w:hAnsi="Times New Roman"/>
          <w:bCs/>
          <w:sz w:val="24"/>
          <w:szCs w:val="24"/>
          <w:lang w:val="sv-SE"/>
        </w:rPr>
      </w:pPr>
      <w:r w:rsidRPr="007C1BCF">
        <w:rPr>
          <w:rFonts w:ascii="Times New Roman" w:eastAsia="Times New Roman" w:hAnsi="Times New Roman"/>
          <w:bCs/>
          <w:sz w:val="24"/>
          <w:szCs w:val="24"/>
          <w:lang w:val="sv-SE"/>
        </w:rPr>
        <w:t>Penelitian ini menggunakan pendekatan kuantitatif dengan desain eksplanatori untuk menganalisis pengaruh digital marketing terhadap keputusan pembelian properti dengan brand image dan electronic word of mouth (E-WOM) sebagai variabel mediasi. Penelitian dilakukan pada konsumen Perumahan Margahayu Kendari dengan populasi sebanyak 302 konsumen, sedangkan sampel berjumlah 172 responden yang ditentukan menggunakan rumus Slovin dan dipilih melalui teknik purposive sampling. Data primer dikumpulkan melalui penyebaran kuesioner menggunakan skala Likert lima poin, sedangkan data sekunder diperoleh dari dokumentasi perusahaan dan sumber pendukung lainnya. Analisis data dilakukan menggunakan Structural Equation Modeling-Partial Least Squares (SEM-PLS) dengan bantuan perangkat lunak SmartPLS untuk mengevaluasi model pengukuran, model struktural, serta menguji pengaruh langsung dan tidak langsung antarvariabel melalui prosedur bootstrapping.</w:t>
      </w:r>
    </w:p>
    <w:p w14:paraId="0572A0CF" w14:textId="77777777" w:rsidR="007C1BCF" w:rsidRDefault="007C1BCF" w:rsidP="007C1BCF">
      <w:pPr>
        <w:spacing w:after="0" w:line="360" w:lineRule="auto"/>
        <w:ind w:left="567" w:firstLine="567"/>
        <w:jc w:val="both"/>
        <w:rPr>
          <w:rFonts w:ascii="Times New Roman" w:eastAsia="Times New Roman" w:hAnsi="Times New Roman"/>
          <w:bCs/>
          <w:sz w:val="24"/>
          <w:szCs w:val="24"/>
          <w:lang w:val="sv-SE"/>
        </w:rPr>
      </w:pPr>
    </w:p>
    <w:p w14:paraId="406C6004" w14:textId="77777777" w:rsidR="007C1BCF" w:rsidRDefault="007C1BCF" w:rsidP="007C1BCF">
      <w:pPr>
        <w:spacing w:after="0" w:line="360" w:lineRule="auto"/>
        <w:ind w:left="567" w:firstLine="567"/>
        <w:jc w:val="both"/>
        <w:rPr>
          <w:rFonts w:ascii="Times New Roman" w:eastAsia="Times New Roman" w:hAnsi="Times New Roman"/>
          <w:bCs/>
          <w:sz w:val="24"/>
          <w:szCs w:val="24"/>
          <w:lang w:val="sv-SE"/>
        </w:rPr>
      </w:pPr>
    </w:p>
    <w:p w14:paraId="27B92243" w14:textId="77777777" w:rsidR="007C1BCF" w:rsidRPr="007C1BCF" w:rsidRDefault="007C1BCF" w:rsidP="007C1BCF">
      <w:pPr>
        <w:spacing w:after="0" w:line="360" w:lineRule="auto"/>
        <w:ind w:left="567" w:firstLine="567"/>
        <w:jc w:val="both"/>
        <w:rPr>
          <w:rFonts w:ascii="Times New Roman" w:eastAsia="Times New Roman" w:hAnsi="Times New Roman"/>
          <w:bCs/>
          <w:sz w:val="24"/>
          <w:szCs w:val="24"/>
          <w:lang w:val="sv-SE"/>
        </w:rPr>
      </w:pPr>
    </w:p>
    <w:p w14:paraId="564F5D9A" w14:textId="77777777" w:rsidR="0003346D" w:rsidRPr="000427FA" w:rsidRDefault="0003346D" w:rsidP="00DC4237">
      <w:pPr>
        <w:spacing w:after="0" w:line="240" w:lineRule="auto"/>
        <w:ind w:firstLine="567"/>
        <w:jc w:val="both"/>
        <w:rPr>
          <w:rFonts w:ascii="Times New Roman" w:eastAsia="Times New Roman" w:hAnsi="Times New Roman"/>
          <w:b/>
          <w:lang w:val="sv-SE"/>
        </w:rPr>
      </w:pPr>
    </w:p>
    <w:p w14:paraId="730DC3EF" w14:textId="77777777" w:rsidR="00407532" w:rsidRDefault="002F1184" w:rsidP="00407532">
      <w:pPr>
        <w:spacing w:after="0" w:line="360" w:lineRule="auto"/>
        <w:ind w:firstLine="567"/>
        <w:jc w:val="both"/>
        <w:rPr>
          <w:rFonts w:ascii="Times New Roman" w:eastAsia="Times New Roman" w:hAnsi="Times New Roman"/>
          <w:b/>
          <w:sz w:val="24"/>
          <w:szCs w:val="24"/>
          <w:lang w:val="sv-SE"/>
        </w:rPr>
      </w:pPr>
      <w:r w:rsidRPr="009E480D">
        <w:rPr>
          <w:rFonts w:ascii="Times New Roman" w:eastAsia="Times New Roman" w:hAnsi="Times New Roman"/>
          <w:b/>
          <w:sz w:val="24"/>
          <w:szCs w:val="24"/>
          <w:lang w:val="sv-SE"/>
        </w:rPr>
        <w:lastRenderedPageBreak/>
        <w:t>RESULTS AND DISCUSSION</w:t>
      </w:r>
      <w:bookmarkStart w:id="1" w:name="_Toc232019295"/>
    </w:p>
    <w:bookmarkEnd w:id="1"/>
    <w:p w14:paraId="5C72EA05" w14:textId="04643125" w:rsidR="007C1BCF" w:rsidRDefault="00407532" w:rsidP="007C1BCF">
      <w:pPr>
        <w:spacing w:after="0" w:line="360" w:lineRule="auto"/>
        <w:ind w:firstLine="567"/>
        <w:jc w:val="both"/>
        <w:rPr>
          <w:rFonts w:ascii="Times New Roman" w:hAnsi="Times New Roman"/>
          <w:b/>
          <w:bCs/>
          <w:sz w:val="24"/>
          <w:szCs w:val="24"/>
          <w:lang w:val="id-ID"/>
        </w:rPr>
      </w:pPr>
      <w:r w:rsidRPr="00AD305D">
        <w:rPr>
          <w:rFonts w:ascii="Times New Roman" w:hAnsi="Times New Roman"/>
          <w:b/>
          <w:bCs/>
          <w:sz w:val="24"/>
          <w:szCs w:val="24"/>
          <w:lang w:val="id-ID"/>
        </w:rPr>
        <w:t>Result</w:t>
      </w:r>
    </w:p>
    <w:p w14:paraId="219EF378" w14:textId="77777777" w:rsidR="007C1BCF" w:rsidRPr="00B762A4" w:rsidRDefault="007C1BCF" w:rsidP="007C1BCF">
      <w:pPr>
        <w:spacing w:after="0" w:line="360" w:lineRule="auto"/>
        <w:ind w:left="567"/>
        <w:jc w:val="both"/>
        <w:rPr>
          <w:rFonts w:ascii="Times New Roman" w:hAnsi="Times New Roman"/>
          <w:b/>
          <w:sz w:val="24"/>
          <w:szCs w:val="24"/>
        </w:rPr>
      </w:pPr>
      <w:r w:rsidRPr="004E2338">
        <w:rPr>
          <w:rFonts w:ascii="Times New Roman" w:eastAsia="Times New Roman" w:hAnsi="Times New Roman"/>
          <w:b/>
          <w:i/>
          <w:iCs/>
          <w:sz w:val="24"/>
          <w:szCs w:val="24"/>
        </w:rPr>
        <w:t>Loading F</w:t>
      </w:r>
      <w:r w:rsidRPr="004E2338">
        <w:rPr>
          <w:rFonts w:ascii="Times New Roman" w:hAnsi="Times New Roman"/>
          <w:b/>
          <w:i/>
          <w:iCs/>
          <w:sz w:val="24"/>
          <w:szCs w:val="24"/>
        </w:rPr>
        <w:t>aktor</w:t>
      </w:r>
      <w:r>
        <w:rPr>
          <w:rFonts w:ascii="Times New Roman" w:hAnsi="Times New Roman"/>
          <w:b/>
          <w:sz w:val="24"/>
          <w:szCs w:val="24"/>
        </w:rPr>
        <w:t xml:space="preserve"> dan </w:t>
      </w:r>
      <w:r w:rsidRPr="007C08B9">
        <w:rPr>
          <w:rFonts w:ascii="Times New Roman" w:hAnsi="Times New Roman"/>
          <w:b/>
          <w:bCs/>
          <w:i/>
          <w:iCs/>
          <w:sz w:val="24"/>
          <w:szCs w:val="24"/>
        </w:rPr>
        <w:t>Composite</w:t>
      </w:r>
      <w:r w:rsidRPr="007C08B9">
        <w:rPr>
          <w:rFonts w:ascii="Times New Roman" w:hAnsi="Times New Roman"/>
          <w:b/>
          <w:bCs/>
          <w:i/>
          <w:iCs/>
          <w:spacing w:val="-1"/>
          <w:sz w:val="24"/>
          <w:szCs w:val="24"/>
        </w:rPr>
        <w:t xml:space="preserve"> </w:t>
      </w:r>
      <w:r w:rsidRPr="007C08B9">
        <w:rPr>
          <w:rFonts w:ascii="Times New Roman" w:hAnsi="Times New Roman"/>
          <w:b/>
          <w:bCs/>
          <w:i/>
          <w:iCs/>
          <w:spacing w:val="-2"/>
          <w:sz w:val="24"/>
          <w:szCs w:val="24"/>
        </w:rPr>
        <w:t>Reliability</w:t>
      </w:r>
    </w:p>
    <w:p w14:paraId="69EEFD43" w14:textId="77777777" w:rsidR="007C1BCF" w:rsidRDefault="007C1BCF" w:rsidP="007C1BCF">
      <w:pPr>
        <w:spacing w:after="0" w:line="360" w:lineRule="auto"/>
        <w:ind w:left="567" w:firstLine="567"/>
        <w:jc w:val="both"/>
        <w:rPr>
          <w:rFonts w:ascii="Times New Roman" w:eastAsia="Times New Roman" w:hAnsi="Times New Roman"/>
          <w:sz w:val="24"/>
          <w:szCs w:val="24"/>
        </w:rPr>
      </w:pPr>
      <w:proofErr w:type="spellStart"/>
      <w:r w:rsidRPr="00020230">
        <w:rPr>
          <w:rFonts w:ascii="Times New Roman" w:eastAsia="Times New Roman" w:hAnsi="Times New Roman"/>
          <w:sz w:val="24"/>
          <w:szCs w:val="24"/>
        </w:rPr>
        <w:t>Pengujian</w:t>
      </w:r>
      <w:proofErr w:type="spellEnd"/>
      <w:r w:rsidRPr="00020230">
        <w:rPr>
          <w:rFonts w:ascii="Times New Roman" w:eastAsia="Times New Roman" w:hAnsi="Times New Roman"/>
          <w:sz w:val="24"/>
          <w:szCs w:val="24"/>
        </w:rPr>
        <w:t xml:space="preserve"> model </w:t>
      </w:r>
      <w:proofErr w:type="spellStart"/>
      <w:r w:rsidRPr="00020230">
        <w:rPr>
          <w:rFonts w:ascii="Times New Roman" w:eastAsia="Times New Roman" w:hAnsi="Times New Roman"/>
          <w:sz w:val="24"/>
          <w:szCs w:val="24"/>
        </w:rPr>
        <w:t>pengukuran</w:t>
      </w:r>
      <w:proofErr w:type="spellEnd"/>
      <w:r w:rsidRPr="00020230">
        <w:rPr>
          <w:rFonts w:ascii="Times New Roman" w:eastAsia="Times New Roman" w:hAnsi="Times New Roman"/>
          <w:sz w:val="24"/>
          <w:szCs w:val="24"/>
        </w:rPr>
        <w:t xml:space="preserve"> (</w:t>
      </w:r>
      <w:r w:rsidRPr="00020230">
        <w:rPr>
          <w:rFonts w:ascii="Times New Roman" w:eastAsia="Times New Roman" w:hAnsi="Times New Roman"/>
          <w:i/>
          <w:iCs/>
          <w:sz w:val="24"/>
          <w:szCs w:val="24"/>
        </w:rPr>
        <w:t>outer model</w:t>
      </w:r>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dilakukan</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untuk</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mengevaluasi</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validitas</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konvergen</w:t>
      </w:r>
      <w:proofErr w:type="spellEnd"/>
      <w:r w:rsidRPr="00020230">
        <w:rPr>
          <w:rFonts w:ascii="Times New Roman" w:eastAsia="Times New Roman" w:hAnsi="Times New Roman"/>
          <w:sz w:val="24"/>
          <w:szCs w:val="24"/>
        </w:rPr>
        <w:t xml:space="preserve"> dan </w:t>
      </w:r>
      <w:proofErr w:type="spellStart"/>
      <w:r w:rsidRPr="00020230">
        <w:rPr>
          <w:rFonts w:ascii="Times New Roman" w:eastAsia="Times New Roman" w:hAnsi="Times New Roman"/>
          <w:sz w:val="24"/>
          <w:szCs w:val="24"/>
        </w:rPr>
        <w:t>reliabilitas</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konstruk</w:t>
      </w:r>
      <w:proofErr w:type="spellEnd"/>
      <w:r w:rsidRPr="00020230">
        <w:rPr>
          <w:rFonts w:ascii="Times New Roman" w:eastAsia="Times New Roman" w:hAnsi="Times New Roman"/>
          <w:sz w:val="24"/>
          <w:szCs w:val="24"/>
        </w:rPr>
        <w:t xml:space="preserve">. Hasil </w:t>
      </w:r>
      <w:proofErr w:type="spellStart"/>
      <w:r w:rsidRPr="00020230">
        <w:rPr>
          <w:rFonts w:ascii="Times New Roman" w:eastAsia="Times New Roman" w:hAnsi="Times New Roman"/>
          <w:sz w:val="24"/>
          <w:szCs w:val="24"/>
        </w:rPr>
        <w:t>pengujian</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berdasarkan</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nilai</w:t>
      </w:r>
      <w:proofErr w:type="spellEnd"/>
      <w:r w:rsidRPr="00020230">
        <w:rPr>
          <w:rFonts w:ascii="Times New Roman" w:eastAsia="Times New Roman" w:hAnsi="Times New Roman"/>
          <w:sz w:val="24"/>
          <w:szCs w:val="24"/>
        </w:rPr>
        <w:t xml:space="preserve"> </w:t>
      </w:r>
      <w:r w:rsidRPr="00020230">
        <w:rPr>
          <w:rFonts w:ascii="Times New Roman" w:eastAsia="Times New Roman" w:hAnsi="Times New Roman"/>
          <w:i/>
          <w:iCs/>
          <w:sz w:val="24"/>
          <w:szCs w:val="24"/>
        </w:rPr>
        <w:t>outer loading</w:t>
      </w:r>
      <w:r w:rsidRPr="00020230">
        <w:rPr>
          <w:rFonts w:ascii="Times New Roman" w:eastAsia="Times New Roman" w:hAnsi="Times New Roman"/>
          <w:sz w:val="24"/>
          <w:szCs w:val="24"/>
        </w:rPr>
        <w:t xml:space="preserve"> dan </w:t>
      </w:r>
      <w:r w:rsidRPr="00020230">
        <w:rPr>
          <w:rFonts w:ascii="Times New Roman" w:eastAsia="Times New Roman" w:hAnsi="Times New Roman"/>
          <w:i/>
          <w:iCs/>
          <w:sz w:val="24"/>
          <w:szCs w:val="24"/>
        </w:rPr>
        <w:t>composite reliability</w:t>
      </w:r>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disajikan</w:t>
      </w:r>
      <w:proofErr w:type="spellEnd"/>
      <w:r w:rsidRPr="00020230">
        <w:rPr>
          <w:rFonts w:ascii="Times New Roman" w:eastAsia="Times New Roman" w:hAnsi="Times New Roman"/>
          <w:sz w:val="24"/>
          <w:szCs w:val="24"/>
        </w:rPr>
        <w:t xml:space="preserve"> pada Tabel 1.</w:t>
      </w:r>
    </w:p>
    <w:p w14:paraId="0E71AD14" w14:textId="77777777" w:rsidR="007C1BCF" w:rsidRPr="007C1BCF" w:rsidRDefault="007C1BCF" w:rsidP="007C1BCF">
      <w:pPr>
        <w:spacing w:after="0" w:line="240" w:lineRule="auto"/>
        <w:ind w:left="567"/>
        <w:jc w:val="both"/>
        <w:rPr>
          <w:rFonts w:ascii="Times New Roman" w:eastAsia="Times New Roman" w:hAnsi="Times New Roman"/>
          <w:sz w:val="16"/>
          <w:szCs w:val="16"/>
        </w:rPr>
      </w:pPr>
    </w:p>
    <w:p w14:paraId="1076D5CD" w14:textId="77777777" w:rsidR="007C1BCF" w:rsidRPr="00020230" w:rsidRDefault="007C1BCF" w:rsidP="007C1BCF">
      <w:pPr>
        <w:spacing w:after="0" w:line="240" w:lineRule="auto"/>
        <w:ind w:left="567"/>
        <w:jc w:val="center"/>
        <w:rPr>
          <w:rFonts w:ascii="Times New Roman" w:hAnsi="Times New Roman"/>
          <w:b/>
          <w:bCs/>
          <w:sz w:val="24"/>
          <w:szCs w:val="24"/>
        </w:rPr>
      </w:pPr>
      <w:r w:rsidRPr="00020230">
        <w:rPr>
          <w:rFonts w:ascii="Times New Roman" w:eastAsia="Times New Roman" w:hAnsi="Times New Roman"/>
          <w:b/>
          <w:bCs/>
          <w:sz w:val="24"/>
          <w:szCs w:val="24"/>
        </w:rPr>
        <w:t>Tabel 1.</w:t>
      </w:r>
      <w:r>
        <w:rPr>
          <w:rFonts w:ascii="Times New Roman" w:eastAsia="Times New Roman" w:hAnsi="Times New Roman"/>
          <w:b/>
          <w:bCs/>
          <w:sz w:val="24"/>
          <w:szCs w:val="24"/>
        </w:rPr>
        <w:t xml:space="preserve"> </w:t>
      </w:r>
      <w:r w:rsidRPr="00020230">
        <w:rPr>
          <w:rFonts w:ascii="Times New Roman" w:eastAsia="Times New Roman" w:hAnsi="Times New Roman"/>
          <w:b/>
          <w:bCs/>
          <w:sz w:val="24"/>
          <w:szCs w:val="24"/>
        </w:rPr>
        <w:t xml:space="preserve">Hasil </w:t>
      </w:r>
      <w:proofErr w:type="spellStart"/>
      <w:r w:rsidRPr="00020230">
        <w:rPr>
          <w:rFonts w:ascii="Times New Roman" w:eastAsia="Times New Roman" w:hAnsi="Times New Roman"/>
          <w:b/>
          <w:bCs/>
          <w:sz w:val="24"/>
          <w:szCs w:val="24"/>
        </w:rPr>
        <w:t>Pengujian</w:t>
      </w:r>
      <w:proofErr w:type="spellEnd"/>
      <w:r w:rsidRPr="00020230">
        <w:rPr>
          <w:rFonts w:ascii="Times New Roman" w:eastAsia="Times New Roman" w:hAnsi="Times New Roman"/>
          <w:b/>
          <w:bCs/>
          <w:sz w:val="24"/>
          <w:szCs w:val="24"/>
        </w:rPr>
        <w:t xml:space="preserve"> Outer Model</w:t>
      </w:r>
    </w:p>
    <w:tbl>
      <w:tblPr>
        <w:tblW w:w="8240" w:type="dxa"/>
        <w:tblInd w:w="567" w:type="dxa"/>
        <w:tblLook w:val="04A0" w:firstRow="1" w:lastRow="0" w:firstColumn="1" w:lastColumn="0" w:noHBand="0" w:noVBand="1"/>
      </w:tblPr>
      <w:tblGrid>
        <w:gridCol w:w="5740"/>
        <w:gridCol w:w="1220"/>
        <w:gridCol w:w="1280"/>
      </w:tblGrid>
      <w:tr w:rsidR="007C1BCF" w:rsidRPr="007C1BCF" w14:paraId="64E012C3" w14:textId="77777777" w:rsidTr="007C1BCF">
        <w:trPr>
          <w:trHeight w:val="20"/>
        </w:trPr>
        <w:tc>
          <w:tcPr>
            <w:tcW w:w="5740" w:type="dxa"/>
            <w:tcBorders>
              <w:top w:val="single" w:sz="4" w:space="0" w:color="auto"/>
              <w:left w:val="single" w:sz="4" w:space="0" w:color="auto"/>
              <w:bottom w:val="single" w:sz="4" w:space="0" w:color="auto"/>
              <w:right w:val="single" w:sz="4" w:space="0" w:color="auto"/>
            </w:tcBorders>
            <w:noWrap/>
            <w:vAlign w:val="center"/>
            <w:hideMark/>
          </w:tcPr>
          <w:p w14:paraId="39F4C083" w14:textId="77777777" w:rsidR="007C1BCF" w:rsidRPr="007C1BCF" w:rsidRDefault="007C1BCF" w:rsidP="007C1BCF">
            <w:pPr>
              <w:spacing w:after="0" w:line="240" w:lineRule="auto"/>
              <w:jc w:val="center"/>
              <w:rPr>
                <w:rFonts w:ascii="Times New Roman" w:eastAsia="Times New Roman" w:hAnsi="Times New Roman"/>
                <w:b/>
                <w:bCs/>
                <w:color w:val="000000"/>
                <w:lang w:val="en-ID" w:eastAsia="en-ID"/>
              </w:rPr>
            </w:pPr>
            <w:proofErr w:type="spellStart"/>
            <w:r w:rsidRPr="007C1BCF">
              <w:rPr>
                <w:rFonts w:ascii="Times New Roman" w:eastAsia="Times New Roman" w:hAnsi="Times New Roman"/>
                <w:b/>
                <w:bCs/>
                <w:color w:val="000000"/>
                <w:lang w:eastAsia="en-ID"/>
              </w:rPr>
              <w:t>Variabel</w:t>
            </w:r>
            <w:proofErr w:type="spellEnd"/>
            <w:r w:rsidRPr="007C1BCF">
              <w:rPr>
                <w:rFonts w:ascii="Times New Roman" w:eastAsia="Times New Roman" w:hAnsi="Times New Roman"/>
                <w:b/>
                <w:bCs/>
                <w:color w:val="000000"/>
                <w:lang w:eastAsia="en-ID"/>
              </w:rPr>
              <w:t>/</w:t>
            </w:r>
            <w:proofErr w:type="spellStart"/>
            <w:r w:rsidRPr="007C1BCF">
              <w:rPr>
                <w:rFonts w:ascii="Times New Roman" w:eastAsia="Times New Roman" w:hAnsi="Times New Roman"/>
                <w:b/>
                <w:bCs/>
                <w:color w:val="000000"/>
                <w:lang w:eastAsia="en-ID"/>
              </w:rPr>
              <w:t>Indikator</w:t>
            </w:r>
            <w:proofErr w:type="spellEnd"/>
            <w:r w:rsidRPr="007C1BCF">
              <w:rPr>
                <w:rFonts w:ascii="Times New Roman" w:eastAsia="Times New Roman" w:hAnsi="Times New Roman"/>
                <w:b/>
                <w:bCs/>
                <w:color w:val="000000"/>
                <w:lang w:eastAsia="en-ID"/>
              </w:rPr>
              <w:t xml:space="preserve"> </w:t>
            </w:r>
          </w:p>
        </w:tc>
        <w:tc>
          <w:tcPr>
            <w:tcW w:w="1220" w:type="dxa"/>
            <w:tcBorders>
              <w:top w:val="single" w:sz="4" w:space="0" w:color="auto"/>
              <w:left w:val="nil"/>
              <w:bottom w:val="single" w:sz="4" w:space="0" w:color="auto"/>
              <w:right w:val="single" w:sz="4" w:space="0" w:color="auto"/>
            </w:tcBorders>
            <w:vAlign w:val="center"/>
            <w:hideMark/>
          </w:tcPr>
          <w:p w14:paraId="7D8A2D6A" w14:textId="77777777" w:rsidR="007C1BCF" w:rsidRPr="007C1BCF" w:rsidRDefault="007C1BCF" w:rsidP="007C1BCF">
            <w:pPr>
              <w:spacing w:after="0" w:line="240" w:lineRule="auto"/>
              <w:jc w:val="center"/>
              <w:rPr>
                <w:rFonts w:ascii="Times New Roman" w:eastAsia="Times New Roman" w:hAnsi="Times New Roman"/>
                <w:b/>
                <w:bCs/>
                <w:i/>
                <w:iCs/>
                <w:color w:val="000000"/>
                <w:lang w:val="en-ID" w:eastAsia="en-ID"/>
              </w:rPr>
            </w:pPr>
            <w:r w:rsidRPr="007C1BCF">
              <w:rPr>
                <w:rFonts w:ascii="Times New Roman" w:eastAsia="Times New Roman" w:hAnsi="Times New Roman"/>
                <w:b/>
                <w:bCs/>
                <w:i/>
                <w:iCs/>
                <w:color w:val="000000"/>
                <w:lang w:eastAsia="en-ID"/>
              </w:rPr>
              <w:t>Outer Loading</w:t>
            </w:r>
          </w:p>
        </w:tc>
        <w:tc>
          <w:tcPr>
            <w:tcW w:w="1280" w:type="dxa"/>
            <w:tcBorders>
              <w:top w:val="single" w:sz="4" w:space="0" w:color="auto"/>
              <w:left w:val="nil"/>
              <w:bottom w:val="single" w:sz="4" w:space="0" w:color="auto"/>
              <w:right w:val="single" w:sz="4" w:space="0" w:color="auto"/>
            </w:tcBorders>
            <w:vAlign w:val="center"/>
            <w:hideMark/>
          </w:tcPr>
          <w:p w14:paraId="38FD34D1" w14:textId="77777777" w:rsidR="007C1BCF" w:rsidRPr="007C1BCF" w:rsidRDefault="007C1BCF" w:rsidP="007C1BCF">
            <w:pPr>
              <w:spacing w:after="0" w:line="240" w:lineRule="auto"/>
              <w:jc w:val="center"/>
              <w:rPr>
                <w:rFonts w:ascii="Times New Roman" w:eastAsia="Times New Roman" w:hAnsi="Times New Roman"/>
                <w:b/>
                <w:bCs/>
                <w:i/>
                <w:iCs/>
                <w:color w:val="000000"/>
                <w:lang w:val="en-ID" w:eastAsia="en-ID"/>
              </w:rPr>
            </w:pPr>
            <w:r w:rsidRPr="007C1BCF">
              <w:rPr>
                <w:rFonts w:ascii="Times New Roman" w:eastAsia="Times New Roman" w:hAnsi="Times New Roman"/>
                <w:b/>
                <w:bCs/>
                <w:i/>
                <w:iCs/>
                <w:color w:val="000000"/>
                <w:lang w:eastAsia="en-ID"/>
              </w:rPr>
              <w:t xml:space="preserve">Composite reliability </w:t>
            </w:r>
          </w:p>
        </w:tc>
      </w:tr>
      <w:tr w:rsidR="007C1BCF" w:rsidRPr="007C1BCF" w14:paraId="0D57328B" w14:textId="77777777" w:rsidTr="007C1BCF">
        <w:trPr>
          <w:trHeight w:val="20"/>
        </w:trPr>
        <w:tc>
          <w:tcPr>
            <w:tcW w:w="6960" w:type="dxa"/>
            <w:gridSpan w:val="2"/>
            <w:tcBorders>
              <w:top w:val="single" w:sz="4" w:space="0" w:color="auto"/>
              <w:left w:val="single" w:sz="4" w:space="0" w:color="auto"/>
              <w:bottom w:val="single" w:sz="4" w:space="0" w:color="auto"/>
              <w:right w:val="single" w:sz="4" w:space="0" w:color="auto"/>
            </w:tcBorders>
            <w:noWrap/>
            <w:vAlign w:val="center"/>
            <w:hideMark/>
          </w:tcPr>
          <w:p w14:paraId="033C9EB5" w14:textId="77777777" w:rsidR="007C1BCF" w:rsidRPr="007C1BCF" w:rsidRDefault="007C1BCF" w:rsidP="007C1BCF">
            <w:pPr>
              <w:spacing w:after="0" w:line="240" w:lineRule="auto"/>
              <w:rPr>
                <w:rFonts w:ascii="Times New Roman" w:eastAsia="Times New Roman" w:hAnsi="Times New Roman"/>
                <w:b/>
                <w:bCs/>
                <w:i/>
                <w:iCs/>
                <w:color w:val="000000"/>
                <w:lang w:val="en-ID" w:eastAsia="en-ID"/>
              </w:rPr>
            </w:pPr>
            <w:r w:rsidRPr="007C1BCF">
              <w:rPr>
                <w:rFonts w:ascii="Times New Roman" w:eastAsia="Times New Roman" w:hAnsi="Times New Roman"/>
                <w:b/>
                <w:bCs/>
                <w:i/>
                <w:iCs/>
                <w:color w:val="000000"/>
                <w:lang w:eastAsia="en-ID"/>
              </w:rPr>
              <w:t>Digital Marketing</w:t>
            </w:r>
          </w:p>
        </w:tc>
        <w:tc>
          <w:tcPr>
            <w:tcW w:w="1280" w:type="dxa"/>
            <w:vMerge w:val="restart"/>
            <w:tcBorders>
              <w:top w:val="nil"/>
              <w:left w:val="single" w:sz="4" w:space="0" w:color="auto"/>
              <w:bottom w:val="single" w:sz="4" w:space="0" w:color="auto"/>
              <w:right w:val="single" w:sz="4" w:space="0" w:color="auto"/>
            </w:tcBorders>
            <w:noWrap/>
            <w:vAlign w:val="center"/>
            <w:hideMark/>
          </w:tcPr>
          <w:p w14:paraId="47A12D64"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lang w:val="en-ID" w:eastAsia="en-ID"/>
              </w:rPr>
              <w:t>0,902</w:t>
            </w:r>
          </w:p>
        </w:tc>
      </w:tr>
      <w:tr w:rsidR="007C1BCF" w:rsidRPr="007C1BCF" w14:paraId="3A2627A8"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653AC779" w14:textId="77777777" w:rsidR="007C1BCF" w:rsidRPr="007C1BCF" w:rsidRDefault="007C1BCF" w:rsidP="007C1BCF">
            <w:pPr>
              <w:spacing w:after="0" w:line="240" w:lineRule="auto"/>
              <w:jc w:val="both"/>
              <w:rPr>
                <w:rFonts w:ascii="Times New Roman" w:eastAsia="Times New Roman" w:hAnsi="Times New Roman"/>
                <w:color w:val="000000"/>
                <w:lang w:val="en-ID" w:eastAsia="en-ID"/>
              </w:rPr>
            </w:pPr>
            <w:proofErr w:type="spellStart"/>
            <w:r w:rsidRPr="007C1BCF">
              <w:rPr>
                <w:rFonts w:ascii="Times New Roman" w:eastAsia="Times New Roman" w:hAnsi="Times New Roman"/>
                <w:color w:val="000000"/>
                <w:lang w:eastAsia="en-ID"/>
              </w:rPr>
              <w:t>Reliabilitas</w:t>
            </w:r>
            <w:proofErr w:type="spellEnd"/>
            <w:r w:rsidRPr="007C1BCF">
              <w:rPr>
                <w:rFonts w:ascii="Times New Roman" w:eastAsia="Times New Roman" w:hAnsi="Times New Roman"/>
                <w:color w:val="000000"/>
                <w:lang w:eastAsia="en-ID"/>
              </w:rPr>
              <w:t xml:space="preserve"> (</w:t>
            </w:r>
            <w:r w:rsidRPr="007C1BCF">
              <w:rPr>
                <w:rFonts w:ascii="Times New Roman" w:eastAsia="Times New Roman" w:hAnsi="Times New Roman"/>
                <w:i/>
                <w:iCs/>
                <w:color w:val="000000"/>
                <w:lang w:eastAsia="en-ID"/>
              </w:rPr>
              <w:t>Reliability</w:t>
            </w:r>
            <w:r w:rsidRPr="007C1BCF">
              <w:rPr>
                <w:rFonts w:ascii="Times New Roman" w:eastAsia="Times New Roman" w:hAnsi="Times New Roman"/>
                <w:color w:val="000000"/>
                <w:lang w:eastAsia="en-ID"/>
              </w:rPr>
              <w:t>)</w:t>
            </w:r>
          </w:p>
        </w:tc>
        <w:tc>
          <w:tcPr>
            <w:tcW w:w="1220" w:type="dxa"/>
            <w:tcBorders>
              <w:top w:val="nil"/>
              <w:left w:val="nil"/>
              <w:bottom w:val="single" w:sz="4" w:space="0" w:color="auto"/>
              <w:right w:val="single" w:sz="4" w:space="0" w:color="auto"/>
            </w:tcBorders>
            <w:noWrap/>
            <w:vAlign w:val="center"/>
            <w:hideMark/>
          </w:tcPr>
          <w:p w14:paraId="1B036A04"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0,932</w:t>
            </w:r>
          </w:p>
        </w:tc>
        <w:tc>
          <w:tcPr>
            <w:tcW w:w="1280" w:type="dxa"/>
            <w:vMerge/>
            <w:tcBorders>
              <w:top w:val="nil"/>
              <w:left w:val="single" w:sz="4" w:space="0" w:color="auto"/>
              <w:bottom w:val="single" w:sz="4" w:space="0" w:color="auto"/>
              <w:right w:val="single" w:sz="4" w:space="0" w:color="auto"/>
            </w:tcBorders>
            <w:vAlign w:val="center"/>
            <w:hideMark/>
          </w:tcPr>
          <w:p w14:paraId="6D06D4FF"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4C0BCAF7"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64CC3CF5" w14:textId="77777777" w:rsidR="007C1BCF" w:rsidRPr="007C1BCF" w:rsidRDefault="007C1BCF" w:rsidP="007C1BCF">
            <w:pPr>
              <w:spacing w:after="0" w:line="240" w:lineRule="auto"/>
              <w:jc w:val="both"/>
              <w:rPr>
                <w:rFonts w:ascii="Times New Roman" w:eastAsia="Times New Roman" w:hAnsi="Times New Roman"/>
                <w:color w:val="000000"/>
                <w:lang w:val="en-ID" w:eastAsia="en-ID"/>
              </w:rPr>
            </w:pPr>
            <w:r w:rsidRPr="007C1BCF">
              <w:rPr>
                <w:rFonts w:ascii="Times New Roman" w:eastAsia="Times New Roman" w:hAnsi="Times New Roman"/>
                <w:color w:val="000000"/>
                <w:lang w:eastAsia="en-ID"/>
              </w:rPr>
              <w:t xml:space="preserve">Daya </w:t>
            </w:r>
            <w:proofErr w:type="spellStart"/>
            <w:r w:rsidRPr="007C1BCF">
              <w:rPr>
                <w:rFonts w:ascii="Times New Roman" w:eastAsia="Times New Roman" w:hAnsi="Times New Roman"/>
                <w:color w:val="000000"/>
                <w:lang w:eastAsia="en-ID"/>
              </w:rPr>
              <w:t>Tanggap</w:t>
            </w:r>
            <w:proofErr w:type="spellEnd"/>
            <w:r w:rsidRPr="007C1BCF">
              <w:rPr>
                <w:rFonts w:ascii="Times New Roman" w:eastAsia="Times New Roman" w:hAnsi="Times New Roman"/>
                <w:color w:val="000000"/>
                <w:lang w:eastAsia="en-ID"/>
              </w:rPr>
              <w:t xml:space="preserve"> (</w:t>
            </w:r>
            <w:r w:rsidRPr="007C1BCF">
              <w:rPr>
                <w:rFonts w:ascii="Times New Roman" w:eastAsia="Times New Roman" w:hAnsi="Times New Roman"/>
                <w:i/>
                <w:iCs/>
                <w:color w:val="000000"/>
                <w:lang w:eastAsia="en-ID"/>
              </w:rPr>
              <w:t>Responsiveness</w:t>
            </w:r>
            <w:r w:rsidRPr="007C1BCF">
              <w:rPr>
                <w:rFonts w:ascii="Times New Roman" w:eastAsia="Times New Roman" w:hAnsi="Times New Roman"/>
                <w:color w:val="000000"/>
                <w:lang w:eastAsia="en-ID"/>
              </w:rPr>
              <w:t>)</w:t>
            </w:r>
          </w:p>
        </w:tc>
        <w:tc>
          <w:tcPr>
            <w:tcW w:w="1220" w:type="dxa"/>
            <w:tcBorders>
              <w:top w:val="nil"/>
              <w:left w:val="nil"/>
              <w:bottom w:val="single" w:sz="4" w:space="0" w:color="auto"/>
              <w:right w:val="single" w:sz="4" w:space="0" w:color="auto"/>
            </w:tcBorders>
            <w:noWrap/>
            <w:vAlign w:val="center"/>
            <w:hideMark/>
          </w:tcPr>
          <w:p w14:paraId="0A4B768C"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0,821</w:t>
            </w:r>
          </w:p>
        </w:tc>
        <w:tc>
          <w:tcPr>
            <w:tcW w:w="1280" w:type="dxa"/>
            <w:vMerge/>
            <w:tcBorders>
              <w:top w:val="nil"/>
              <w:left w:val="single" w:sz="4" w:space="0" w:color="auto"/>
              <w:bottom w:val="single" w:sz="4" w:space="0" w:color="auto"/>
              <w:right w:val="single" w:sz="4" w:space="0" w:color="auto"/>
            </w:tcBorders>
            <w:vAlign w:val="center"/>
            <w:hideMark/>
          </w:tcPr>
          <w:p w14:paraId="0C0F8FC9"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2DA9CE10"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7B76415D" w14:textId="77777777" w:rsidR="007C1BCF" w:rsidRPr="007C1BCF" w:rsidRDefault="007C1BCF" w:rsidP="007C1BCF">
            <w:pPr>
              <w:spacing w:after="0" w:line="240" w:lineRule="auto"/>
              <w:jc w:val="both"/>
              <w:rPr>
                <w:rFonts w:ascii="Times New Roman" w:eastAsia="Times New Roman" w:hAnsi="Times New Roman"/>
                <w:color w:val="000000"/>
                <w:lang w:val="en-ID" w:eastAsia="en-ID"/>
              </w:rPr>
            </w:pPr>
            <w:r w:rsidRPr="007C1BCF">
              <w:rPr>
                <w:rFonts w:ascii="Times New Roman" w:eastAsia="Times New Roman" w:hAnsi="Times New Roman"/>
                <w:color w:val="000000"/>
                <w:lang w:eastAsia="en-ID"/>
              </w:rPr>
              <w:t>Akses (</w:t>
            </w:r>
            <w:r w:rsidRPr="007C1BCF">
              <w:rPr>
                <w:rFonts w:ascii="Times New Roman" w:eastAsia="Times New Roman" w:hAnsi="Times New Roman"/>
                <w:i/>
                <w:iCs/>
                <w:color w:val="000000"/>
                <w:lang w:eastAsia="en-ID"/>
              </w:rPr>
              <w:t>Access</w:t>
            </w:r>
            <w:r w:rsidRPr="007C1BCF">
              <w:rPr>
                <w:rFonts w:ascii="Times New Roman" w:eastAsia="Times New Roman" w:hAnsi="Times New Roman"/>
                <w:color w:val="000000"/>
                <w:lang w:eastAsia="en-ID"/>
              </w:rPr>
              <w:t>)</w:t>
            </w:r>
          </w:p>
        </w:tc>
        <w:tc>
          <w:tcPr>
            <w:tcW w:w="1220" w:type="dxa"/>
            <w:tcBorders>
              <w:top w:val="nil"/>
              <w:left w:val="nil"/>
              <w:bottom w:val="single" w:sz="4" w:space="0" w:color="auto"/>
              <w:right w:val="single" w:sz="4" w:space="0" w:color="auto"/>
            </w:tcBorders>
            <w:noWrap/>
            <w:vAlign w:val="center"/>
            <w:hideMark/>
          </w:tcPr>
          <w:p w14:paraId="02B6929C"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0,817</w:t>
            </w:r>
          </w:p>
        </w:tc>
        <w:tc>
          <w:tcPr>
            <w:tcW w:w="1280" w:type="dxa"/>
            <w:vMerge/>
            <w:tcBorders>
              <w:top w:val="nil"/>
              <w:left w:val="single" w:sz="4" w:space="0" w:color="auto"/>
              <w:bottom w:val="single" w:sz="4" w:space="0" w:color="auto"/>
              <w:right w:val="single" w:sz="4" w:space="0" w:color="auto"/>
            </w:tcBorders>
            <w:vAlign w:val="center"/>
            <w:hideMark/>
          </w:tcPr>
          <w:p w14:paraId="31232E09"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320A5C9A"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66530E88" w14:textId="77777777" w:rsidR="007C1BCF" w:rsidRPr="007C1BCF" w:rsidRDefault="007C1BCF" w:rsidP="007C1BCF">
            <w:pPr>
              <w:spacing w:after="0" w:line="240" w:lineRule="auto"/>
              <w:jc w:val="both"/>
              <w:rPr>
                <w:rFonts w:ascii="Times New Roman" w:eastAsia="Times New Roman" w:hAnsi="Times New Roman"/>
                <w:color w:val="000000"/>
                <w:lang w:val="en-ID" w:eastAsia="en-ID"/>
              </w:rPr>
            </w:pPr>
            <w:proofErr w:type="spellStart"/>
            <w:r w:rsidRPr="007C1BCF">
              <w:rPr>
                <w:rFonts w:ascii="Times New Roman" w:eastAsia="Times New Roman" w:hAnsi="Times New Roman"/>
                <w:color w:val="000000"/>
                <w:lang w:eastAsia="en-ID"/>
              </w:rPr>
              <w:t>Fleksibilitas</w:t>
            </w:r>
            <w:proofErr w:type="spellEnd"/>
            <w:r w:rsidRPr="007C1BCF">
              <w:rPr>
                <w:rFonts w:ascii="Times New Roman" w:eastAsia="Times New Roman" w:hAnsi="Times New Roman"/>
                <w:color w:val="000000"/>
                <w:lang w:eastAsia="en-ID"/>
              </w:rPr>
              <w:t xml:space="preserve"> (</w:t>
            </w:r>
            <w:r w:rsidRPr="007C1BCF">
              <w:rPr>
                <w:rFonts w:ascii="Times New Roman" w:eastAsia="Times New Roman" w:hAnsi="Times New Roman"/>
                <w:i/>
                <w:iCs/>
                <w:color w:val="000000"/>
                <w:lang w:eastAsia="en-ID"/>
              </w:rPr>
              <w:t>Flexibility</w:t>
            </w:r>
            <w:r w:rsidRPr="007C1BCF">
              <w:rPr>
                <w:rFonts w:ascii="Times New Roman" w:eastAsia="Times New Roman" w:hAnsi="Times New Roman"/>
                <w:color w:val="000000"/>
                <w:lang w:eastAsia="en-ID"/>
              </w:rPr>
              <w:t>)</w:t>
            </w:r>
          </w:p>
        </w:tc>
        <w:tc>
          <w:tcPr>
            <w:tcW w:w="1220" w:type="dxa"/>
            <w:tcBorders>
              <w:top w:val="nil"/>
              <w:left w:val="nil"/>
              <w:bottom w:val="single" w:sz="4" w:space="0" w:color="auto"/>
              <w:right w:val="single" w:sz="4" w:space="0" w:color="auto"/>
            </w:tcBorders>
            <w:noWrap/>
            <w:vAlign w:val="center"/>
            <w:hideMark/>
          </w:tcPr>
          <w:p w14:paraId="1B6165A1"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0,802</w:t>
            </w:r>
          </w:p>
        </w:tc>
        <w:tc>
          <w:tcPr>
            <w:tcW w:w="1280" w:type="dxa"/>
            <w:vMerge/>
            <w:tcBorders>
              <w:top w:val="nil"/>
              <w:left w:val="single" w:sz="4" w:space="0" w:color="auto"/>
              <w:bottom w:val="single" w:sz="4" w:space="0" w:color="auto"/>
              <w:right w:val="single" w:sz="4" w:space="0" w:color="auto"/>
            </w:tcBorders>
            <w:vAlign w:val="center"/>
            <w:hideMark/>
          </w:tcPr>
          <w:p w14:paraId="02848C63"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588F4DD8"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528F40FC" w14:textId="77777777" w:rsidR="007C1BCF" w:rsidRPr="007C1BCF" w:rsidRDefault="007C1BCF" w:rsidP="007C1BCF">
            <w:pPr>
              <w:spacing w:after="0" w:line="240" w:lineRule="auto"/>
              <w:jc w:val="both"/>
              <w:rPr>
                <w:rFonts w:ascii="Times New Roman" w:eastAsia="Times New Roman" w:hAnsi="Times New Roman"/>
                <w:color w:val="000000"/>
                <w:lang w:val="en-ID" w:eastAsia="en-ID"/>
              </w:rPr>
            </w:pPr>
            <w:r w:rsidRPr="007C1BCF">
              <w:rPr>
                <w:rFonts w:ascii="Times New Roman" w:eastAsia="Times New Roman" w:hAnsi="Times New Roman"/>
                <w:color w:val="000000"/>
                <w:lang w:eastAsia="en-ID"/>
              </w:rPr>
              <w:t>Keamanan/</w:t>
            </w:r>
            <w:proofErr w:type="spellStart"/>
            <w:r w:rsidRPr="007C1BCF">
              <w:rPr>
                <w:rFonts w:ascii="Times New Roman" w:eastAsia="Times New Roman" w:hAnsi="Times New Roman"/>
                <w:color w:val="000000"/>
                <w:lang w:eastAsia="en-ID"/>
              </w:rPr>
              <w:t>Privasi</w:t>
            </w:r>
            <w:proofErr w:type="spellEnd"/>
            <w:r w:rsidRPr="007C1BCF">
              <w:rPr>
                <w:rFonts w:ascii="Times New Roman" w:eastAsia="Times New Roman" w:hAnsi="Times New Roman"/>
                <w:color w:val="000000"/>
                <w:lang w:eastAsia="en-ID"/>
              </w:rPr>
              <w:t xml:space="preserve"> (</w:t>
            </w:r>
            <w:r w:rsidRPr="007C1BCF">
              <w:rPr>
                <w:rFonts w:ascii="Times New Roman" w:eastAsia="Times New Roman" w:hAnsi="Times New Roman"/>
                <w:i/>
                <w:iCs/>
                <w:color w:val="000000"/>
                <w:lang w:eastAsia="en-ID"/>
              </w:rPr>
              <w:t>Security/Privacy</w:t>
            </w:r>
            <w:r w:rsidRPr="007C1BCF">
              <w:rPr>
                <w:rFonts w:ascii="Times New Roman" w:eastAsia="Times New Roman" w:hAnsi="Times New Roman"/>
                <w:color w:val="000000"/>
                <w:lang w:eastAsia="en-ID"/>
              </w:rPr>
              <w:t>)</w:t>
            </w:r>
          </w:p>
        </w:tc>
        <w:tc>
          <w:tcPr>
            <w:tcW w:w="1220" w:type="dxa"/>
            <w:tcBorders>
              <w:top w:val="nil"/>
              <w:left w:val="nil"/>
              <w:bottom w:val="single" w:sz="4" w:space="0" w:color="auto"/>
              <w:right w:val="single" w:sz="4" w:space="0" w:color="auto"/>
            </w:tcBorders>
            <w:noWrap/>
            <w:vAlign w:val="center"/>
            <w:hideMark/>
          </w:tcPr>
          <w:p w14:paraId="5CBCE780"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0,862</w:t>
            </w:r>
          </w:p>
        </w:tc>
        <w:tc>
          <w:tcPr>
            <w:tcW w:w="1280" w:type="dxa"/>
            <w:vMerge/>
            <w:tcBorders>
              <w:top w:val="nil"/>
              <w:left w:val="single" w:sz="4" w:space="0" w:color="auto"/>
              <w:bottom w:val="single" w:sz="4" w:space="0" w:color="auto"/>
              <w:right w:val="single" w:sz="4" w:space="0" w:color="auto"/>
            </w:tcBorders>
            <w:vAlign w:val="center"/>
            <w:hideMark/>
          </w:tcPr>
          <w:p w14:paraId="5609FF2D"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3500E607" w14:textId="77777777" w:rsidTr="007C1BCF">
        <w:trPr>
          <w:trHeight w:val="20"/>
        </w:trPr>
        <w:tc>
          <w:tcPr>
            <w:tcW w:w="6960" w:type="dxa"/>
            <w:gridSpan w:val="2"/>
            <w:tcBorders>
              <w:top w:val="single" w:sz="4" w:space="0" w:color="auto"/>
              <w:left w:val="single" w:sz="4" w:space="0" w:color="auto"/>
              <w:bottom w:val="single" w:sz="4" w:space="0" w:color="auto"/>
              <w:right w:val="single" w:sz="4" w:space="0" w:color="auto"/>
            </w:tcBorders>
            <w:noWrap/>
            <w:vAlign w:val="center"/>
            <w:hideMark/>
          </w:tcPr>
          <w:p w14:paraId="0CAA31E9" w14:textId="77777777" w:rsidR="007C1BCF" w:rsidRPr="007C1BCF" w:rsidRDefault="007C1BCF" w:rsidP="007C1BCF">
            <w:pPr>
              <w:spacing w:after="0" w:line="240" w:lineRule="auto"/>
              <w:rPr>
                <w:rFonts w:ascii="Times New Roman" w:eastAsia="Times New Roman" w:hAnsi="Times New Roman"/>
                <w:b/>
                <w:bCs/>
                <w:i/>
                <w:iCs/>
                <w:color w:val="000000"/>
                <w:lang w:val="en-ID" w:eastAsia="en-ID"/>
              </w:rPr>
            </w:pPr>
            <w:r w:rsidRPr="007C1BCF">
              <w:rPr>
                <w:rFonts w:ascii="Times New Roman" w:eastAsia="Times New Roman" w:hAnsi="Times New Roman"/>
                <w:b/>
                <w:bCs/>
                <w:i/>
                <w:iCs/>
                <w:color w:val="000000"/>
                <w:lang w:eastAsia="en-ID"/>
              </w:rPr>
              <w:t>Brand Image</w:t>
            </w:r>
          </w:p>
        </w:tc>
        <w:tc>
          <w:tcPr>
            <w:tcW w:w="1280" w:type="dxa"/>
            <w:vMerge w:val="restart"/>
            <w:tcBorders>
              <w:top w:val="nil"/>
              <w:left w:val="single" w:sz="4" w:space="0" w:color="auto"/>
              <w:bottom w:val="single" w:sz="4" w:space="0" w:color="auto"/>
              <w:right w:val="single" w:sz="4" w:space="0" w:color="auto"/>
            </w:tcBorders>
            <w:noWrap/>
            <w:vAlign w:val="center"/>
            <w:hideMark/>
          </w:tcPr>
          <w:p w14:paraId="78497455"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lang w:eastAsia="en-ID"/>
              </w:rPr>
              <w:t>0,925</w:t>
            </w:r>
          </w:p>
        </w:tc>
      </w:tr>
      <w:tr w:rsidR="007C1BCF" w:rsidRPr="007C1BCF" w14:paraId="1E7F5A67"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7E856BD6" w14:textId="77777777" w:rsidR="007C1BCF" w:rsidRPr="007C1BCF" w:rsidRDefault="007C1BCF" w:rsidP="007C1BCF">
            <w:pPr>
              <w:spacing w:after="0" w:line="240" w:lineRule="auto"/>
              <w:rPr>
                <w:rFonts w:ascii="Times New Roman" w:eastAsia="Times New Roman" w:hAnsi="Times New Roman"/>
                <w:i/>
                <w:iCs/>
                <w:color w:val="000000"/>
                <w:lang w:val="en-ID" w:eastAsia="en-ID"/>
              </w:rPr>
            </w:pPr>
            <w:r w:rsidRPr="007C1BCF">
              <w:rPr>
                <w:rFonts w:ascii="Times New Roman" w:eastAsia="Times New Roman" w:hAnsi="Times New Roman"/>
                <w:i/>
                <w:iCs/>
                <w:color w:val="000000"/>
                <w:lang w:val="en-ID" w:eastAsia="en-ID"/>
              </w:rPr>
              <w:t>People</w:t>
            </w:r>
          </w:p>
        </w:tc>
        <w:tc>
          <w:tcPr>
            <w:tcW w:w="1220" w:type="dxa"/>
            <w:tcBorders>
              <w:top w:val="nil"/>
              <w:left w:val="nil"/>
              <w:bottom w:val="single" w:sz="4" w:space="0" w:color="auto"/>
              <w:right w:val="single" w:sz="4" w:space="0" w:color="auto"/>
            </w:tcBorders>
            <w:noWrap/>
            <w:vAlign w:val="center"/>
            <w:hideMark/>
          </w:tcPr>
          <w:p w14:paraId="5F86F404"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0,873</w:t>
            </w:r>
          </w:p>
        </w:tc>
        <w:tc>
          <w:tcPr>
            <w:tcW w:w="1280" w:type="dxa"/>
            <w:vMerge/>
            <w:tcBorders>
              <w:top w:val="nil"/>
              <w:left w:val="single" w:sz="4" w:space="0" w:color="auto"/>
              <w:bottom w:val="single" w:sz="4" w:space="0" w:color="auto"/>
              <w:right w:val="single" w:sz="4" w:space="0" w:color="auto"/>
            </w:tcBorders>
            <w:vAlign w:val="center"/>
            <w:hideMark/>
          </w:tcPr>
          <w:p w14:paraId="574C2048"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5FD1F636"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16BBD8A5" w14:textId="77777777" w:rsidR="007C1BCF" w:rsidRPr="007C1BCF" w:rsidRDefault="007C1BCF" w:rsidP="007C1BCF">
            <w:pPr>
              <w:spacing w:after="0" w:line="240" w:lineRule="auto"/>
              <w:rPr>
                <w:rFonts w:ascii="Times New Roman" w:eastAsia="Times New Roman" w:hAnsi="Times New Roman"/>
                <w:i/>
                <w:iCs/>
                <w:color w:val="000000"/>
                <w:lang w:val="en-ID" w:eastAsia="en-ID"/>
              </w:rPr>
            </w:pPr>
            <w:r w:rsidRPr="007C1BCF">
              <w:rPr>
                <w:rFonts w:ascii="Times New Roman" w:eastAsia="Times New Roman" w:hAnsi="Times New Roman"/>
                <w:i/>
                <w:iCs/>
                <w:color w:val="000000"/>
                <w:lang w:eastAsia="en-ID"/>
              </w:rPr>
              <w:t>Values and Priorities</w:t>
            </w:r>
          </w:p>
        </w:tc>
        <w:tc>
          <w:tcPr>
            <w:tcW w:w="1220" w:type="dxa"/>
            <w:tcBorders>
              <w:top w:val="nil"/>
              <w:left w:val="nil"/>
              <w:bottom w:val="single" w:sz="4" w:space="0" w:color="auto"/>
              <w:right w:val="single" w:sz="4" w:space="0" w:color="auto"/>
            </w:tcBorders>
            <w:noWrap/>
            <w:vAlign w:val="center"/>
            <w:hideMark/>
          </w:tcPr>
          <w:p w14:paraId="3F72E066"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0,916</w:t>
            </w:r>
          </w:p>
        </w:tc>
        <w:tc>
          <w:tcPr>
            <w:tcW w:w="1280" w:type="dxa"/>
            <w:vMerge/>
            <w:tcBorders>
              <w:top w:val="nil"/>
              <w:left w:val="single" w:sz="4" w:space="0" w:color="auto"/>
              <w:bottom w:val="single" w:sz="4" w:space="0" w:color="auto"/>
              <w:right w:val="single" w:sz="4" w:space="0" w:color="auto"/>
            </w:tcBorders>
            <w:vAlign w:val="center"/>
            <w:hideMark/>
          </w:tcPr>
          <w:p w14:paraId="35177435"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769B1558"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14DF511C" w14:textId="77777777" w:rsidR="007C1BCF" w:rsidRPr="007C1BCF" w:rsidRDefault="007C1BCF" w:rsidP="007C1BCF">
            <w:pPr>
              <w:spacing w:after="0" w:line="240" w:lineRule="auto"/>
              <w:rPr>
                <w:rFonts w:ascii="Times New Roman" w:eastAsia="Times New Roman" w:hAnsi="Times New Roman"/>
                <w:i/>
                <w:iCs/>
                <w:color w:val="000000"/>
                <w:lang w:val="en-ID" w:eastAsia="en-ID"/>
              </w:rPr>
            </w:pPr>
            <w:r w:rsidRPr="007C1BCF">
              <w:rPr>
                <w:rFonts w:ascii="Times New Roman" w:eastAsia="Times New Roman" w:hAnsi="Times New Roman"/>
                <w:i/>
                <w:iCs/>
                <w:color w:val="000000"/>
                <w:lang w:eastAsia="en-ID"/>
              </w:rPr>
              <w:t>Innovation</w:t>
            </w:r>
          </w:p>
        </w:tc>
        <w:tc>
          <w:tcPr>
            <w:tcW w:w="1220" w:type="dxa"/>
            <w:tcBorders>
              <w:top w:val="nil"/>
              <w:left w:val="nil"/>
              <w:bottom w:val="single" w:sz="4" w:space="0" w:color="auto"/>
              <w:right w:val="single" w:sz="4" w:space="0" w:color="auto"/>
            </w:tcBorders>
            <w:noWrap/>
            <w:vAlign w:val="center"/>
            <w:hideMark/>
          </w:tcPr>
          <w:p w14:paraId="56374A54"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0,865</w:t>
            </w:r>
          </w:p>
        </w:tc>
        <w:tc>
          <w:tcPr>
            <w:tcW w:w="1280" w:type="dxa"/>
            <w:vMerge/>
            <w:tcBorders>
              <w:top w:val="nil"/>
              <w:left w:val="single" w:sz="4" w:space="0" w:color="auto"/>
              <w:bottom w:val="single" w:sz="4" w:space="0" w:color="auto"/>
              <w:right w:val="single" w:sz="4" w:space="0" w:color="auto"/>
            </w:tcBorders>
            <w:vAlign w:val="center"/>
            <w:hideMark/>
          </w:tcPr>
          <w:p w14:paraId="222B6A55"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52E61334"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368EC256" w14:textId="77777777" w:rsidR="007C1BCF" w:rsidRPr="007C1BCF" w:rsidRDefault="007C1BCF" w:rsidP="007C1BCF">
            <w:pPr>
              <w:spacing w:after="0" w:line="240" w:lineRule="auto"/>
              <w:rPr>
                <w:rFonts w:ascii="Times New Roman" w:eastAsia="Times New Roman" w:hAnsi="Times New Roman"/>
                <w:i/>
                <w:iCs/>
                <w:color w:val="000000"/>
                <w:lang w:val="en-ID" w:eastAsia="en-ID"/>
              </w:rPr>
            </w:pPr>
            <w:r w:rsidRPr="007C1BCF">
              <w:rPr>
                <w:rFonts w:ascii="Times New Roman" w:eastAsia="Times New Roman" w:hAnsi="Times New Roman"/>
                <w:i/>
                <w:iCs/>
                <w:color w:val="000000"/>
                <w:lang w:eastAsia="en-ID"/>
              </w:rPr>
              <w:t>Perceived Quality</w:t>
            </w:r>
          </w:p>
        </w:tc>
        <w:tc>
          <w:tcPr>
            <w:tcW w:w="1220" w:type="dxa"/>
            <w:tcBorders>
              <w:top w:val="nil"/>
              <w:left w:val="nil"/>
              <w:bottom w:val="single" w:sz="4" w:space="0" w:color="auto"/>
              <w:right w:val="single" w:sz="4" w:space="0" w:color="auto"/>
            </w:tcBorders>
            <w:noWrap/>
            <w:vAlign w:val="center"/>
            <w:hideMark/>
          </w:tcPr>
          <w:p w14:paraId="1DC23057"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0,865</w:t>
            </w:r>
          </w:p>
        </w:tc>
        <w:tc>
          <w:tcPr>
            <w:tcW w:w="1280" w:type="dxa"/>
            <w:vMerge/>
            <w:tcBorders>
              <w:top w:val="nil"/>
              <w:left w:val="single" w:sz="4" w:space="0" w:color="auto"/>
              <w:bottom w:val="single" w:sz="4" w:space="0" w:color="auto"/>
              <w:right w:val="single" w:sz="4" w:space="0" w:color="auto"/>
            </w:tcBorders>
            <w:vAlign w:val="center"/>
            <w:hideMark/>
          </w:tcPr>
          <w:p w14:paraId="3DC53DF1"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7528EB64"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5F7B84C2" w14:textId="77777777" w:rsidR="007C1BCF" w:rsidRPr="007C1BCF" w:rsidRDefault="007C1BCF" w:rsidP="007C1BCF">
            <w:pPr>
              <w:spacing w:after="0" w:line="240" w:lineRule="auto"/>
              <w:rPr>
                <w:rFonts w:ascii="Times New Roman" w:eastAsia="Times New Roman" w:hAnsi="Times New Roman"/>
                <w:i/>
                <w:iCs/>
                <w:color w:val="000000"/>
                <w:lang w:val="en-ID" w:eastAsia="en-ID"/>
              </w:rPr>
            </w:pPr>
            <w:r w:rsidRPr="007C1BCF">
              <w:rPr>
                <w:rFonts w:ascii="Times New Roman" w:eastAsia="Times New Roman" w:hAnsi="Times New Roman"/>
                <w:i/>
                <w:iCs/>
                <w:color w:val="000000"/>
                <w:lang w:eastAsia="en-ID"/>
              </w:rPr>
              <w:t>Concern for Customers</w:t>
            </w:r>
          </w:p>
        </w:tc>
        <w:tc>
          <w:tcPr>
            <w:tcW w:w="1220" w:type="dxa"/>
            <w:tcBorders>
              <w:top w:val="nil"/>
              <w:left w:val="nil"/>
              <w:bottom w:val="single" w:sz="4" w:space="0" w:color="auto"/>
              <w:right w:val="single" w:sz="4" w:space="0" w:color="auto"/>
            </w:tcBorders>
            <w:noWrap/>
            <w:vAlign w:val="center"/>
            <w:hideMark/>
          </w:tcPr>
          <w:p w14:paraId="20A102A3"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0,865</w:t>
            </w:r>
          </w:p>
        </w:tc>
        <w:tc>
          <w:tcPr>
            <w:tcW w:w="1280" w:type="dxa"/>
            <w:vMerge/>
            <w:tcBorders>
              <w:top w:val="nil"/>
              <w:left w:val="single" w:sz="4" w:space="0" w:color="auto"/>
              <w:bottom w:val="single" w:sz="4" w:space="0" w:color="auto"/>
              <w:right w:val="single" w:sz="4" w:space="0" w:color="auto"/>
            </w:tcBorders>
            <w:vAlign w:val="center"/>
            <w:hideMark/>
          </w:tcPr>
          <w:p w14:paraId="5BEED9DD"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460E8EE2" w14:textId="77777777" w:rsidTr="007C1BCF">
        <w:trPr>
          <w:trHeight w:val="20"/>
        </w:trPr>
        <w:tc>
          <w:tcPr>
            <w:tcW w:w="6960" w:type="dxa"/>
            <w:gridSpan w:val="2"/>
            <w:tcBorders>
              <w:top w:val="single" w:sz="4" w:space="0" w:color="auto"/>
              <w:left w:val="single" w:sz="4" w:space="0" w:color="auto"/>
              <w:bottom w:val="single" w:sz="4" w:space="0" w:color="auto"/>
              <w:right w:val="single" w:sz="4" w:space="0" w:color="auto"/>
            </w:tcBorders>
            <w:noWrap/>
            <w:vAlign w:val="center"/>
            <w:hideMark/>
          </w:tcPr>
          <w:p w14:paraId="3DDB620D" w14:textId="77777777" w:rsidR="007C1BCF" w:rsidRPr="007C1BCF" w:rsidRDefault="007C1BCF" w:rsidP="007C1BCF">
            <w:pPr>
              <w:spacing w:after="0" w:line="240" w:lineRule="auto"/>
              <w:rPr>
                <w:rFonts w:ascii="Times New Roman" w:eastAsia="Times New Roman" w:hAnsi="Times New Roman"/>
                <w:b/>
                <w:bCs/>
                <w:i/>
                <w:iCs/>
                <w:color w:val="000000"/>
                <w:lang w:val="en-ID" w:eastAsia="en-ID"/>
              </w:rPr>
            </w:pPr>
            <w:proofErr w:type="spellStart"/>
            <w:r w:rsidRPr="007C1BCF">
              <w:rPr>
                <w:rFonts w:ascii="Times New Roman" w:eastAsia="Times New Roman" w:hAnsi="Times New Roman"/>
                <w:b/>
                <w:bCs/>
                <w:i/>
                <w:iCs/>
                <w:color w:val="000000"/>
                <w:lang w:eastAsia="en-ID"/>
              </w:rPr>
              <w:t>Electronik</w:t>
            </w:r>
            <w:proofErr w:type="spellEnd"/>
            <w:r w:rsidRPr="007C1BCF">
              <w:rPr>
                <w:rFonts w:ascii="Times New Roman" w:eastAsia="Times New Roman" w:hAnsi="Times New Roman"/>
                <w:b/>
                <w:bCs/>
                <w:i/>
                <w:iCs/>
                <w:color w:val="000000"/>
                <w:lang w:eastAsia="en-ID"/>
              </w:rPr>
              <w:t xml:space="preserve"> Word Of Mouth</w:t>
            </w:r>
          </w:p>
        </w:tc>
        <w:tc>
          <w:tcPr>
            <w:tcW w:w="1280" w:type="dxa"/>
            <w:vMerge w:val="restart"/>
            <w:tcBorders>
              <w:top w:val="nil"/>
              <w:left w:val="single" w:sz="4" w:space="0" w:color="auto"/>
              <w:bottom w:val="single" w:sz="4" w:space="0" w:color="auto"/>
              <w:right w:val="single" w:sz="4" w:space="0" w:color="auto"/>
            </w:tcBorders>
            <w:noWrap/>
            <w:vAlign w:val="center"/>
            <w:hideMark/>
          </w:tcPr>
          <w:p w14:paraId="244D56FB"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lang w:eastAsia="en-ID"/>
              </w:rPr>
              <w:t>0,858</w:t>
            </w:r>
          </w:p>
        </w:tc>
      </w:tr>
      <w:tr w:rsidR="007C1BCF" w:rsidRPr="007C1BCF" w14:paraId="431F4BC7"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378C5AAE" w14:textId="77777777" w:rsidR="007C1BCF" w:rsidRPr="007C1BCF" w:rsidRDefault="007C1BCF" w:rsidP="007C1BCF">
            <w:pPr>
              <w:spacing w:after="0" w:line="240" w:lineRule="auto"/>
              <w:rPr>
                <w:rFonts w:ascii="Times New Roman" w:eastAsia="Times New Roman" w:hAnsi="Times New Roman"/>
                <w:color w:val="000000"/>
                <w:lang w:val="en-ID" w:eastAsia="en-ID"/>
              </w:rPr>
            </w:pPr>
            <w:proofErr w:type="spellStart"/>
            <w:r w:rsidRPr="007C1BCF">
              <w:rPr>
                <w:rFonts w:ascii="Times New Roman" w:eastAsia="Times New Roman" w:hAnsi="Times New Roman"/>
                <w:color w:val="000000"/>
                <w:lang w:eastAsia="en-ID"/>
              </w:rPr>
              <w:t>Kredibilitas</w:t>
            </w:r>
            <w:proofErr w:type="spellEnd"/>
          </w:p>
        </w:tc>
        <w:tc>
          <w:tcPr>
            <w:tcW w:w="1220" w:type="dxa"/>
            <w:tcBorders>
              <w:top w:val="nil"/>
              <w:left w:val="nil"/>
              <w:bottom w:val="single" w:sz="4" w:space="0" w:color="auto"/>
              <w:right w:val="single" w:sz="4" w:space="0" w:color="auto"/>
            </w:tcBorders>
            <w:noWrap/>
            <w:vAlign w:val="center"/>
            <w:hideMark/>
          </w:tcPr>
          <w:p w14:paraId="1E7F923D"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0,918</w:t>
            </w:r>
          </w:p>
        </w:tc>
        <w:tc>
          <w:tcPr>
            <w:tcW w:w="1280" w:type="dxa"/>
            <w:vMerge/>
            <w:tcBorders>
              <w:top w:val="nil"/>
              <w:left w:val="single" w:sz="4" w:space="0" w:color="auto"/>
              <w:bottom w:val="single" w:sz="4" w:space="0" w:color="auto"/>
              <w:right w:val="single" w:sz="4" w:space="0" w:color="auto"/>
            </w:tcBorders>
            <w:vAlign w:val="center"/>
            <w:hideMark/>
          </w:tcPr>
          <w:p w14:paraId="1F19FD83"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1E68C61B"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22AAEC2F" w14:textId="77777777" w:rsidR="007C1BCF" w:rsidRPr="007C1BCF" w:rsidRDefault="007C1BCF" w:rsidP="007C1BCF">
            <w:pPr>
              <w:spacing w:after="0" w:line="240" w:lineRule="auto"/>
              <w:rPr>
                <w:rFonts w:ascii="Times New Roman" w:eastAsia="Times New Roman" w:hAnsi="Times New Roman"/>
                <w:color w:val="000000"/>
                <w:lang w:val="en-ID" w:eastAsia="en-ID"/>
              </w:rPr>
            </w:pPr>
            <w:proofErr w:type="spellStart"/>
            <w:r w:rsidRPr="007C1BCF">
              <w:rPr>
                <w:rFonts w:ascii="Times New Roman" w:eastAsia="Times New Roman" w:hAnsi="Times New Roman"/>
                <w:color w:val="000000"/>
                <w:lang w:eastAsia="en-ID"/>
              </w:rPr>
              <w:t>Kualitas</w:t>
            </w:r>
            <w:proofErr w:type="spellEnd"/>
            <w:r w:rsidRPr="007C1BCF">
              <w:rPr>
                <w:rFonts w:ascii="Times New Roman" w:eastAsia="Times New Roman" w:hAnsi="Times New Roman"/>
                <w:color w:val="000000"/>
                <w:lang w:eastAsia="en-ID"/>
              </w:rPr>
              <w:t xml:space="preserve"> </w:t>
            </w:r>
            <w:proofErr w:type="spellStart"/>
            <w:r w:rsidRPr="007C1BCF">
              <w:rPr>
                <w:rFonts w:ascii="Times New Roman" w:eastAsia="Times New Roman" w:hAnsi="Times New Roman"/>
                <w:color w:val="000000"/>
                <w:lang w:eastAsia="en-ID"/>
              </w:rPr>
              <w:t>Informasi</w:t>
            </w:r>
            <w:proofErr w:type="spellEnd"/>
          </w:p>
        </w:tc>
        <w:tc>
          <w:tcPr>
            <w:tcW w:w="1220" w:type="dxa"/>
            <w:tcBorders>
              <w:top w:val="nil"/>
              <w:left w:val="nil"/>
              <w:bottom w:val="single" w:sz="4" w:space="0" w:color="auto"/>
              <w:right w:val="single" w:sz="4" w:space="0" w:color="auto"/>
            </w:tcBorders>
            <w:noWrap/>
            <w:vAlign w:val="center"/>
            <w:hideMark/>
          </w:tcPr>
          <w:p w14:paraId="12338737"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0,772</w:t>
            </w:r>
          </w:p>
        </w:tc>
        <w:tc>
          <w:tcPr>
            <w:tcW w:w="1280" w:type="dxa"/>
            <w:vMerge/>
            <w:tcBorders>
              <w:top w:val="nil"/>
              <w:left w:val="single" w:sz="4" w:space="0" w:color="auto"/>
              <w:bottom w:val="single" w:sz="4" w:space="0" w:color="auto"/>
              <w:right w:val="single" w:sz="4" w:space="0" w:color="auto"/>
            </w:tcBorders>
            <w:vAlign w:val="center"/>
            <w:hideMark/>
          </w:tcPr>
          <w:p w14:paraId="5DD70F09"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0E606A1F"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3484BA9F" w14:textId="77777777" w:rsidR="007C1BCF" w:rsidRPr="007C1BCF" w:rsidRDefault="007C1BCF" w:rsidP="007C1BCF">
            <w:pPr>
              <w:spacing w:after="0" w:line="240" w:lineRule="auto"/>
              <w:rPr>
                <w:rFonts w:ascii="Times New Roman" w:eastAsia="Times New Roman" w:hAnsi="Times New Roman"/>
                <w:color w:val="000000"/>
                <w:lang w:val="en-ID" w:eastAsia="en-ID"/>
              </w:rPr>
            </w:pPr>
            <w:proofErr w:type="spellStart"/>
            <w:r w:rsidRPr="007C1BCF">
              <w:rPr>
                <w:rFonts w:ascii="Times New Roman" w:eastAsia="Times New Roman" w:hAnsi="Times New Roman"/>
                <w:color w:val="000000"/>
                <w:lang w:eastAsia="en-ID"/>
              </w:rPr>
              <w:t>Kegunaan</w:t>
            </w:r>
            <w:proofErr w:type="spellEnd"/>
            <w:r w:rsidRPr="007C1BCF">
              <w:rPr>
                <w:rFonts w:ascii="Times New Roman" w:eastAsia="Times New Roman" w:hAnsi="Times New Roman"/>
                <w:color w:val="000000"/>
                <w:lang w:eastAsia="en-ID"/>
              </w:rPr>
              <w:t xml:space="preserve"> </w:t>
            </w:r>
            <w:proofErr w:type="spellStart"/>
            <w:r w:rsidRPr="007C1BCF">
              <w:rPr>
                <w:rFonts w:ascii="Times New Roman" w:eastAsia="Times New Roman" w:hAnsi="Times New Roman"/>
                <w:color w:val="000000"/>
                <w:lang w:eastAsia="en-ID"/>
              </w:rPr>
              <w:t>Informasi</w:t>
            </w:r>
            <w:proofErr w:type="spellEnd"/>
          </w:p>
        </w:tc>
        <w:tc>
          <w:tcPr>
            <w:tcW w:w="1220" w:type="dxa"/>
            <w:tcBorders>
              <w:top w:val="nil"/>
              <w:left w:val="nil"/>
              <w:bottom w:val="single" w:sz="4" w:space="0" w:color="auto"/>
              <w:right w:val="single" w:sz="4" w:space="0" w:color="auto"/>
            </w:tcBorders>
            <w:noWrap/>
            <w:vAlign w:val="center"/>
            <w:hideMark/>
          </w:tcPr>
          <w:p w14:paraId="62F8442B"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0,804</w:t>
            </w:r>
          </w:p>
        </w:tc>
        <w:tc>
          <w:tcPr>
            <w:tcW w:w="1280" w:type="dxa"/>
            <w:vMerge/>
            <w:tcBorders>
              <w:top w:val="nil"/>
              <w:left w:val="single" w:sz="4" w:space="0" w:color="auto"/>
              <w:bottom w:val="single" w:sz="4" w:space="0" w:color="auto"/>
              <w:right w:val="single" w:sz="4" w:space="0" w:color="auto"/>
            </w:tcBorders>
            <w:vAlign w:val="center"/>
            <w:hideMark/>
          </w:tcPr>
          <w:p w14:paraId="695C20BA"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20B227B5"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23D3E5FB" w14:textId="77777777" w:rsidR="007C1BCF" w:rsidRPr="007C1BCF" w:rsidRDefault="007C1BCF" w:rsidP="007C1BCF">
            <w:pPr>
              <w:spacing w:after="0" w:line="240" w:lineRule="auto"/>
              <w:rPr>
                <w:rFonts w:ascii="Times New Roman" w:eastAsia="Times New Roman" w:hAnsi="Times New Roman"/>
                <w:color w:val="000000"/>
                <w:lang w:val="en-ID" w:eastAsia="en-ID"/>
              </w:rPr>
            </w:pPr>
            <w:proofErr w:type="spellStart"/>
            <w:r w:rsidRPr="007C1BCF">
              <w:rPr>
                <w:rFonts w:ascii="Times New Roman" w:eastAsia="Times New Roman" w:hAnsi="Times New Roman"/>
                <w:color w:val="000000"/>
                <w:lang w:eastAsia="en-ID"/>
              </w:rPr>
              <w:t>Profesionalisme</w:t>
            </w:r>
            <w:proofErr w:type="spellEnd"/>
            <w:r w:rsidRPr="007C1BCF">
              <w:rPr>
                <w:rFonts w:ascii="Times New Roman" w:eastAsia="Times New Roman" w:hAnsi="Times New Roman"/>
                <w:color w:val="000000"/>
                <w:lang w:eastAsia="en-ID"/>
              </w:rPr>
              <w:t xml:space="preserve"> </w:t>
            </w:r>
            <w:proofErr w:type="spellStart"/>
            <w:r w:rsidRPr="007C1BCF">
              <w:rPr>
                <w:rFonts w:ascii="Times New Roman" w:eastAsia="Times New Roman" w:hAnsi="Times New Roman"/>
                <w:color w:val="000000"/>
                <w:lang w:eastAsia="en-ID"/>
              </w:rPr>
              <w:t>Penyampaian</w:t>
            </w:r>
            <w:proofErr w:type="spellEnd"/>
          </w:p>
        </w:tc>
        <w:tc>
          <w:tcPr>
            <w:tcW w:w="1220" w:type="dxa"/>
            <w:tcBorders>
              <w:top w:val="nil"/>
              <w:left w:val="nil"/>
              <w:bottom w:val="single" w:sz="4" w:space="0" w:color="auto"/>
              <w:right w:val="single" w:sz="4" w:space="0" w:color="auto"/>
            </w:tcBorders>
            <w:noWrap/>
            <w:vAlign w:val="center"/>
            <w:hideMark/>
          </w:tcPr>
          <w:p w14:paraId="132A82F0"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0,855</w:t>
            </w:r>
          </w:p>
        </w:tc>
        <w:tc>
          <w:tcPr>
            <w:tcW w:w="1280" w:type="dxa"/>
            <w:vMerge/>
            <w:tcBorders>
              <w:top w:val="nil"/>
              <w:left w:val="single" w:sz="4" w:space="0" w:color="auto"/>
              <w:bottom w:val="single" w:sz="4" w:space="0" w:color="auto"/>
              <w:right w:val="single" w:sz="4" w:space="0" w:color="auto"/>
            </w:tcBorders>
            <w:vAlign w:val="center"/>
            <w:hideMark/>
          </w:tcPr>
          <w:p w14:paraId="60EDDFDE"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4980C460" w14:textId="77777777" w:rsidTr="007C1BCF">
        <w:trPr>
          <w:trHeight w:val="20"/>
        </w:trPr>
        <w:tc>
          <w:tcPr>
            <w:tcW w:w="5740" w:type="dxa"/>
            <w:tcBorders>
              <w:top w:val="nil"/>
              <w:left w:val="single" w:sz="4" w:space="0" w:color="auto"/>
              <w:bottom w:val="single" w:sz="4" w:space="0" w:color="auto"/>
              <w:right w:val="single" w:sz="4" w:space="0" w:color="auto"/>
            </w:tcBorders>
            <w:noWrap/>
            <w:vAlign w:val="bottom"/>
            <w:hideMark/>
          </w:tcPr>
          <w:p w14:paraId="6DAA1F58" w14:textId="77777777" w:rsidR="007C1BCF" w:rsidRPr="007C1BCF" w:rsidRDefault="007C1BCF" w:rsidP="007C1BCF">
            <w:pPr>
              <w:spacing w:after="0" w:line="240" w:lineRule="auto"/>
              <w:rPr>
                <w:rFonts w:ascii="Times New Roman" w:eastAsia="Times New Roman" w:hAnsi="Times New Roman"/>
                <w:b/>
                <w:bCs/>
                <w:color w:val="000000"/>
                <w:lang w:val="en-ID" w:eastAsia="en-ID"/>
              </w:rPr>
            </w:pPr>
            <w:r w:rsidRPr="007C1BCF">
              <w:rPr>
                <w:rFonts w:ascii="Times New Roman" w:eastAsia="Times New Roman" w:hAnsi="Times New Roman"/>
                <w:b/>
                <w:bCs/>
                <w:color w:val="000000"/>
                <w:lang w:eastAsia="en-ID"/>
              </w:rPr>
              <w:t xml:space="preserve">Keputusan </w:t>
            </w:r>
            <w:proofErr w:type="spellStart"/>
            <w:r w:rsidRPr="007C1BCF">
              <w:rPr>
                <w:rFonts w:ascii="Times New Roman" w:eastAsia="Times New Roman" w:hAnsi="Times New Roman"/>
                <w:b/>
                <w:bCs/>
                <w:color w:val="000000"/>
                <w:lang w:eastAsia="en-ID"/>
              </w:rPr>
              <w:t>Pembelian</w:t>
            </w:r>
            <w:proofErr w:type="spellEnd"/>
          </w:p>
        </w:tc>
        <w:tc>
          <w:tcPr>
            <w:tcW w:w="1220" w:type="dxa"/>
            <w:tcBorders>
              <w:top w:val="nil"/>
              <w:left w:val="nil"/>
              <w:bottom w:val="single" w:sz="4" w:space="0" w:color="auto"/>
              <w:right w:val="single" w:sz="4" w:space="0" w:color="auto"/>
            </w:tcBorders>
            <w:noWrap/>
            <w:vAlign w:val="bottom"/>
            <w:hideMark/>
          </w:tcPr>
          <w:p w14:paraId="328175F2" w14:textId="77777777" w:rsidR="007C1BCF" w:rsidRPr="007C1BCF" w:rsidRDefault="007C1BCF" w:rsidP="007C1BCF">
            <w:pPr>
              <w:spacing w:after="0" w:line="240" w:lineRule="auto"/>
              <w:rPr>
                <w:rFonts w:ascii="Times New Roman" w:eastAsia="Times New Roman" w:hAnsi="Times New Roman"/>
                <w:color w:val="000000"/>
                <w:lang w:val="en-ID" w:eastAsia="en-ID"/>
              </w:rPr>
            </w:pPr>
            <w:r w:rsidRPr="007C1BCF">
              <w:rPr>
                <w:rFonts w:ascii="Times New Roman" w:eastAsia="Times New Roman" w:hAnsi="Times New Roman"/>
                <w:color w:val="000000"/>
                <w:lang w:val="en-ID" w:eastAsia="en-ID"/>
              </w:rPr>
              <w:t> </w:t>
            </w:r>
          </w:p>
        </w:tc>
        <w:tc>
          <w:tcPr>
            <w:tcW w:w="1280" w:type="dxa"/>
            <w:vMerge w:val="restart"/>
            <w:tcBorders>
              <w:top w:val="nil"/>
              <w:left w:val="single" w:sz="4" w:space="0" w:color="auto"/>
              <w:bottom w:val="single" w:sz="4" w:space="0" w:color="auto"/>
              <w:right w:val="single" w:sz="4" w:space="0" w:color="auto"/>
            </w:tcBorders>
            <w:noWrap/>
            <w:vAlign w:val="center"/>
            <w:hideMark/>
          </w:tcPr>
          <w:p w14:paraId="2B968BDF"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lang w:eastAsia="en-ID"/>
              </w:rPr>
              <w:t>0,929</w:t>
            </w:r>
          </w:p>
        </w:tc>
      </w:tr>
      <w:tr w:rsidR="007C1BCF" w:rsidRPr="007C1BCF" w14:paraId="77E6CD42"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6BFA72F6" w14:textId="77777777" w:rsidR="007C1BCF" w:rsidRPr="007C1BCF" w:rsidRDefault="007C1BCF" w:rsidP="007C1BCF">
            <w:pPr>
              <w:spacing w:after="0" w:line="240" w:lineRule="auto"/>
              <w:rPr>
                <w:rFonts w:ascii="Times New Roman" w:eastAsia="Times New Roman" w:hAnsi="Times New Roman"/>
                <w:color w:val="000000"/>
                <w:lang w:val="en-ID" w:eastAsia="en-ID"/>
              </w:rPr>
            </w:pPr>
            <w:proofErr w:type="spellStart"/>
            <w:r w:rsidRPr="007C1BCF">
              <w:rPr>
                <w:rFonts w:ascii="Times New Roman" w:eastAsia="Times New Roman" w:hAnsi="Times New Roman"/>
                <w:bCs/>
                <w:color w:val="000000"/>
                <w:lang w:eastAsia="en-ID"/>
              </w:rPr>
              <w:t>Kesadaran</w:t>
            </w:r>
            <w:proofErr w:type="spellEnd"/>
            <w:r w:rsidRPr="007C1BCF">
              <w:rPr>
                <w:rFonts w:ascii="Times New Roman" w:eastAsia="Times New Roman" w:hAnsi="Times New Roman"/>
                <w:bCs/>
                <w:color w:val="000000"/>
                <w:lang w:eastAsia="en-ID"/>
              </w:rPr>
              <w:t xml:space="preserve"> </w:t>
            </w:r>
            <w:proofErr w:type="spellStart"/>
            <w:r w:rsidRPr="007C1BCF">
              <w:rPr>
                <w:rFonts w:ascii="Times New Roman" w:eastAsia="Times New Roman" w:hAnsi="Times New Roman"/>
                <w:bCs/>
                <w:color w:val="000000"/>
                <w:lang w:eastAsia="en-ID"/>
              </w:rPr>
              <w:t>untuk</w:t>
            </w:r>
            <w:proofErr w:type="spellEnd"/>
            <w:r w:rsidRPr="007C1BCF">
              <w:rPr>
                <w:rFonts w:ascii="Times New Roman" w:eastAsia="Times New Roman" w:hAnsi="Times New Roman"/>
                <w:bCs/>
                <w:color w:val="000000"/>
                <w:lang w:eastAsia="en-ID"/>
              </w:rPr>
              <w:t xml:space="preserve"> </w:t>
            </w:r>
            <w:proofErr w:type="spellStart"/>
            <w:r w:rsidRPr="007C1BCF">
              <w:rPr>
                <w:rFonts w:ascii="Times New Roman" w:eastAsia="Times New Roman" w:hAnsi="Times New Roman"/>
                <w:bCs/>
                <w:color w:val="000000"/>
                <w:lang w:eastAsia="en-ID"/>
              </w:rPr>
              <w:t>Membeli</w:t>
            </w:r>
            <w:proofErr w:type="spellEnd"/>
            <w:r w:rsidRPr="007C1BCF">
              <w:rPr>
                <w:rFonts w:ascii="Times New Roman" w:eastAsia="Times New Roman" w:hAnsi="Times New Roman"/>
                <w:bCs/>
                <w:color w:val="000000"/>
                <w:lang w:eastAsia="en-ID"/>
              </w:rPr>
              <w:t xml:space="preserve"> </w:t>
            </w:r>
            <w:proofErr w:type="spellStart"/>
            <w:r w:rsidRPr="007C1BCF">
              <w:rPr>
                <w:rFonts w:ascii="Times New Roman" w:eastAsia="Times New Roman" w:hAnsi="Times New Roman"/>
                <w:bCs/>
                <w:color w:val="000000"/>
                <w:lang w:eastAsia="en-ID"/>
              </w:rPr>
              <w:t>melalui</w:t>
            </w:r>
            <w:proofErr w:type="spellEnd"/>
            <w:r w:rsidRPr="007C1BCF">
              <w:rPr>
                <w:rFonts w:ascii="Times New Roman" w:eastAsia="Times New Roman" w:hAnsi="Times New Roman"/>
                <w:bCs/>
                <w:color w:val="000000"/>
                <w:lang w:eastAsia="en-ID"/>
              </w:rPr>
              <w:t xml:space="preserve"> Kanal Digital</w:t>
            </w:r>
          </w:p>
        </w:tc>
        <w:tc>
          <w:tcPr>
            <w:tcW w:w="1220" w:type="dxa"/>
            <w:tcBorders>
              <w:top w:val="nil"/>
              <w:left w:val="nil"/>
              <w:bottom w:val="single" w:sz="4" w:space="0" w:color="auto"/>
              <w:right w:val="single" w:sz="4" w:space="0" w:color="auto"/>
            </w:tcBorders>
            <w:noWrap/>
            <w:vAlign w:val="center"/>
            <w:hideMark/>
          </w:tcPr>
          <w:p w14:paraId="02192A47"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0,935</w:t>
            </w:r>
          </w:p>
        </w:tc>
        <w:tc>
          <w:tcPr>
            <w:tcW w:w="1280" w:type="dxa"/>
            <w:vMerge/>
            <w:tcBorders>
              <w:top w:val="nil"/>
              <w:left w:val="single" w:sz="4" w:space="0" w:color="auto"/>
              <w:bottom w:val="single" w:sz="4" w:space="0" w:color="auto"/>
              <w:right w:val="single" w:sz="4" w:space="0" w:color="auto"/>
            </w:tcBorders>
            <w:vAlign w:val="center"/>
            <w:hideMark/>
          </w:tcPr>
          <w:p w14:paraId="1A779048"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6921373A"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6C5D492C" w14:textId="77777777" w:rsidR="007C1BCF" w:rsidRPr="007C1BCF" w:rsidRDefault="007C1BCF" w:rsidP="007C1BCF">
            <w:pPr>
              <w:spacing w:after="0" w:line="240" w:lineRule="auto"/>
              <w:rPr>
                <w:rFonts w:ascii="Times New Roman" w:eastAsia="Times New Roman" w:hAnsi="Times New Roman"/>
                <w:color w:val="000000"/>
                <w:lang w:val="pt-BR" w:eastAsia="en-ID"/>
              </w:rPr>
            </w:pPr>
            <w:r w:rsidRPr="007C1BCF">
              <w:rPr>
                <w:rFonts w:ascii="Times New Roman" w:eastAsia="Times New Roman" w:hAnsi="Times New Roman"/>
                <w:bCs/>
                <w:color w:val="000000"/>
                <w:lang w:val="pt-BR" w:eastAsia="en-ID"/>
              </w:rPr>
              <w:t>Keyakinan terhadap Informasi Pemasaran Digital</w:t>
            </w:r>
          </w:p>
        </w:tc>
        <w:tc>
          <w:tcPr>
            <w:tcW w:w="1220" w:type="dxa"/>
            <w:tcBorders>
              <w:top w:val="nil"/>
              <w:left w:val="nil"/>
              <w:bottom w:val="single" w:sz="4" w:space="0" w:color="auto"/>
              <w:right w:val="single" w:sz="4" w:space="0" w:color="auto"/>
            </w:tcBorders>
            <w:noWrap/>
            <w:vAlign w:val="center"/>
            <w:hideMark/>
          </w:tcPr>
          <w:p w14:paraId="51CD01E9"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0,910</w:t>
            </w:r>
          </w:p>
        </w:tc>
        <w:tc>
          <w:tcPr>
            <w:tcW w:w="1280" w:type="dxa"/>
            <w:vMerge/>
            <w:tcBorders>
              <w:top w:val="nil"/>
              <w:left w:val="single" w:sz="4" w:space="0" w:color="auto"/>
              <w:bottom w:val="single" w:sz="4" w:space="0" w:color="auto"/>
              <w:right w:val="single" w:sz="4" w:space="0" w:color="auto"/>
            </w:tcBorders>
            <w:vAlign w:val="center"/>
            <w:hideMark/>
          </w:tcPr>
          <w:p w14:paraId="40CF3B42"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0166EC9F"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3A50AD9F" w14:textId="77777777" w:rsidR="007C1BCF" w:rsidRPr="007C1BCF" w:rsidRDefault="007C1BCF" w:rsidP="007C1BCF">
            <w:pPr>
              <w:spacing w:after="0" w:line="240" w:lineRule="auto"/>
              <w:rPr>
                <w:rFonts w:ascii="Times New Roman" w:eastAsia="Times New Roman" w:hAnsi="Times New Roman"/>
                <w:color w:val="000000"/>
                <w:lang w:val="en-ID" w:eastAsia="en-ID"/>
              </w:rPr>
            </w:pPr>
            <w:r w:rsidRPr="007C1BCF">
              <w:rPr>
                <w:rFonts w:ascii="Times New Roman" w:eastAsia="Times New Roman" w:hAnsi="Times New Roman"/>
                <w:bCs/>
                <w:color w:val="000000"/>
                <w:lang w:eastAsia="en-ID"/>
              </w:rPr>
              <w:t xml:space="preserve">Keputusan </w:t>
            </w:r>
            <w:proofErr w:type="spellStart"/>
            <w:r w:rsidRPr="007C1BCF">
              <w:rPr>
                <w:rFonts w:ascii="Times New Roman" w:eastAsia="Times New Roman" w:hAnsi="Times New Roman"/>
                <w:bCs/>
                <w:color w:val="000000"/>
                <w:lang w:eastAsia="en-ID"/>
              </w:rPr>
              <w:t>untuk</w:t>
            </w:r>
            <w:proofErr w:type="spellEnd"/>
            <w:r w:rsidRPr="007C1BCF">
              <w:rPr>
                <w:rFonts w:ascii="Times New Roman" w:eastAsia="Times New Roman" w:hAnsi="Times New Roman"/>
                <w:bCs/>
                <w:color w:val="000000"/>
                <w:lang w:eastAsia="en-ID"/>
              </w:rPr>
              <w:t xml:space="preserve"> </w:t>
            </w:r>
            <w:proofErr w:type="spellStart"/>
            <w:r w:rsidRPr="007C1BCF">
              <w:rPr>
                <w:rFonts w:ascii="Times New Roman" w:eastAsia="Times New Roman" w:hAnsi="Times New Roman"/>
                <w:bCs/>
                <w:color w:val="000000"/>
                <w:lang w:eastAsia="en-ID"/>
              </w:rPr>
              <w:t>Melakukan</w:t>
            </w:r>
            <w:proofErr w:type="spellEnd"/>
            <w:r w:rsidRPr="007C1BCF">
              <w:rPr>
                <w:rFonts w:ascii="Times New Roman" w:eastAsia="Times New Roman" w:hAnsi="Times New Roman"/>
                <w:bCs/>
                <w:color w:val="000000"/>
                <w:lang w:eastAsia="en-ID"/>
              </w:rPr>
              <w:t xml:space="preserve"> </w:t>
            </w:r>
            <w:proofErr w:type="spellStart"/>
            <w:r w:rsidRPr="007C1BCF">
              <w:rPr>
                <w:rFonts w:ascii="Times New Roman" w:eastAsia="Times New Roman" w:hAnsi="Times New Roman"/>
                <w:bCs/>
                <w:color w:val="000000"/>
                <w:lang w:eastAsia="en-ID"/>
              </w:rPr>
              <w:t>Pembelian</w:t>
            </w:r>
            <w:proofErr w:type="spellEnd"/>
            <w:r w:rsidRPr="007C1BCF">
              <w:rPr>
                <w:rFonts w:ascii="Times New Roman" w:eastAsia="Times New Roman" w:hAnsi="Times New Roman"/>
                <w:bCs/>
                <w:color w:val="000000"/>
                <w:lang w:eastAsia="en-ID"/>
              </w:rPr>
              <w:t xml:space="preserve"> </w:t>
            </w:r>
            <w:proofErr w:type="spellStart"/>
            <w:r w:rsidRPr="007C1BCF">
              <w:rPr>
                <w:rFonts w:ascii="Times New Roman" w:eastAsia="Times New Roman" w:hAnsi="Times New Roman"/>
                <w:bCs/>
                <w:color w:val="000000"/>
                <w:lang w:eastAsia="en-ID"/>
              </w:rPr>
              <w:t>secara</w:t>
            </w:r>
            <w:proofErr w:type="spellEnd"/>
            <w:r w:rsidRPr="007C1BCF">
              <w:rPr>
                <w:rFonts w:ascii="Times New Roman" w:eastAsia="Times New Roman" w:hAnsi="Times New Roman"/>
                <w:bCs/>
                <w:color w:val="000000"/>
                <w:lang w:eastAsia="en-ID"/>
              </w:rPr>
              <w:t xml:space="preserve"> Daring</w:t>
            </w:r>
          </w:p>
        </w:tc>
        <w:tc>
          <w:tcPr>
            <w:tcW w:w="1220" w:type="dxa"/>
            <w:tcBorders>
              <w:top w:val="nil"/>
              <w:left w:val="nil"/>
              <w:bottom w:val="single" w:sz="4" w:space="0" w:color="auto"/>
              <w:right w:val="single" w:sz="4" w:space="0" w:color="auto"/>
            </w:tcBorders>
            <w:noWrap/>
            <w:vAlign w:val="center"/>
            <w:hideMark/>
          </w:tcPr>
          <w:p w14:paraId="442188C6"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0,779</w:t>
            </w:r>
          </w:p>
        </w:tc>
        <w:tc>
          <w:tcPr>
            <w:tcW w:w="1280" w:type="dxa"/>
            <w:vMerge/>
            <w:tcBorders>
              <w:top w:val="nil"/>
              <w:left w:val="single" w:sz="4" w:space="0" w:color="auto"/>
              <w:bottom w:val="single" w:sz="4" w:space="0" w:color="auto"/>
              <w:right w:val="single" w:sz="4" w:space="0" w:color="auto"/>
            </w:tcBorders>
            <w:vAlign w:val="center"/>
            <w:hideMark/>
          </w:tcPr>
          <w:p w14:paraId="5588EFDE"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2989DDFB"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6490427C" w14:textId="77777777" w:rsidR="007C1BCF" w:rsidRPr="007C1BCF" w:rsidRDefault="007C1BCF" w:rsidP="007C1BCF">
            <w:pPr>
              <w:spacing w:after="0" w:line="240" w:lineRule="auto"/>
              <w:rPr>
                <w:rFonts w:ascii="Times New Roman" w:eastAsia="Times New Roman" w:hAnsi="Times New Roman"/>
                <w:color w:val="000000"/>
                <w:lang w:val="en-ID" w:eastAsia="en-ID"/>
              </w:rPr>
            </w:pPr>
            <w:r w:rsidRPr="007C1BCF">
              <w:rPr>
                <w:rFonts w:ascii="Times New Roman" w:eastAsia="Times New Roman" w:hAnsi="Times New Roman"/>
                <w:bCs/>
                <w:color w:val="000000"/>
                <w:lang w:eastAsia="en-ID"/>
              </w:rPr>
              <w:t xml:space="preserve">Keputusan </w:t>
            </w:r>
            <w:proofErr w:type="spellStart"/>
            <w:r w:rsidRPr="007C1BCF">
              <w:rPr>
                <w:rFonts w:ascii="Times New Roman" w:eastAsia="Times New Roman" w:hAnsi="Times New Roman"/>
                <w:bCs/>
                <w:color w:val="000000"/>
                <w:lang w:eastAsia="en-ID"/>
              </w:rPr>
              <w:t>Memilih</w:t>
            </w:r>
            <w:proofErr w:type="spellEnd"/>
            <w:r w:rsidRPr="007C1BCF">
              <w:rPr>
                <w:rFonts w:ascii="Times New Roman" w:eastAsia="Times New Roman" w:hAnsi="Times New Roman"/>
                <w:bCs/>
                <w:color w:val="000000"/>
                <w:lang w:eastAsia="en-ID"/>
              </w:rPr>
              <w:t xml:space="preserve"> Platform/Channel Digital</w:t>
            </w:r>
          </w:p>
        </w:tc>
        <w:tc>
          <w:tcPr>
            <w:tcW w:w="1220" w:type="dxa"/>
            <w:tcBorders>
              <w:top w:val="nil"/>
              <w:left w:val="nil"/>
              <w:bottom w:val="single" w:sz="4" w:space="0" w:color="auto"/>
              <w:right w:val="single" w:sz="4" w:space="0" w:color="auto"/>
            </w:tcBorders>
            <w:noWrap/>
            <w:vAlign w:val="center"/>
            <w:hideMark/>
          </w:tcPr>
          <w:p w14:paraId="0D538E21"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0,844</w:t>
            </w:r>
          </w:p>
        </w:tc>
        <w:tc>
          <w:tcPr>
            <w:tcW w:w="1280" w:type="dxa"/>
            <w:vMerge/>
            <w:tcBorders>
              <w:top w:val="nil"/>
              <w:left w:val="single" w:sz="4" w:space="0" w:color="auto"/>
              <w:bottom w:val="single" w:sz="4" w:space="0" w:color="auto"/>
              <w:right w:val="single" w:sz="4" w:space="0" w:color="auto"/>
            </w:tcBorders>
            <w:vAlign w:val="center"/>
            <w:hideMark/>
          </w:tcPr>
          <w:p w14:paraId="59804953"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r w:rsidR="007C1BCF" w:rsidRPr="007C1BCF" w14:paraId="5886BFDD" w14:textId="77777777" w:rsidTr="007C1BCF">
        <w:trPr>
          <w:trHeight w:val="20"/>
        </w:trPr>
        <w:tc>
          <w:tcPr>
            <w:tcW w:w="5740" w:type="dxa"/>
            <w:tcBorders>
              <w:top w:val="nil"/>
              <w:left w:val="single" w:sz="4" w:space="0" w:color="auto"/>
              <w:bottom w:val="single" w:sz="4" w:space="0" w:color="auto"/>
              <w:right w:val="single" w:sz="4" w:space="0" w:color="auto"/>
            </w:tcBorders>
            <w:noWrap/>
            <w:vAlign w:val="center"/>
            <w:hideMark/>
          </w:tcPr>
          <w:p w14:paraId="29159E15" w14:textId="77777777" w:rsidR="007C1BCF" w:rsidRPr="007C1BCF" w:rsidRDefault="007C1BCF" w:rsidP="007C1BCF">
            <w:pPr>
              <w:spacing w:after="0" w:line="240" w:lineRule="auto"/>
              <w:rPr>
                <w:rFonts w:ascii="Times New Roman" w:eastAsia="Times New Roman" w:hAnsi="Times New Roman"/>
                <w:color w:val="000000"/>
                <w:lang w:val="en-ID" w:eastAsia="en-ID"/>
              </w:rPr>
            </w:pPr>
            <w:r w:rsidRPr="007C1BCF">
              <w:rPr>
                <w:rFonts w:ascii="Times New Roman" w:eastAsia="Times New Roman" w:hAnsi="Times New Roman"/>
                <w:bCs/>
                <w:color w:val="000000"/>
                <w:lang w:eastAsia="en-ID"/>
              </w:rPr>
              <w:t xml:space="preserve">Keputusan </w:t>
            </w:r>
            <w:proofErr w:type="spellStart"/>
            <w:r w:rsidRPr="007C1BCF">
              <w:rPr>
                <w:rFonts w:ascii="Times New Roman" w:eastAsia="Times New Roman" w:hAnsi="Times New Roman"/>
                <w:bCs/>
                <w:color w:val="000000"/>
                <w:lang w:eastAsia="en-ID"/>
              </w:rPr>
              <w:t>terhadap</w:t>
            </w:r>
            <w:proofErr w:type="spellEnd"/>
            <w:r w:rsidRPr="007C1BCF">
              <w:rPr>
                <w:rFonts w:ascii="Times New Roman" w:eastAsia="Times New Roman" w:hAnsi="Times New Roman"/>
                <w:bCs/>
                <w:color w:val="000000"/>
                <w:lang w:eastAsia="en-ID"/>
              </w:rPr>
              <w:t xml:space="preserve"> Merek </w:t>
            </w:r>
            <w:proofErr w:type="spellStart"/>
            <w:r w:rsidRPr="007C1BCF">
              <w:rPr>
                <w:rFonts w:ascii="Times New Roman" w:eastAsia="Times New Roman" w:hAnsi="Times New Roman"/>
                <w:bCs/>
                <w:color w:val="000000"/>
                <w:lang w:eastAsia="en-ID"/>
              </w:rPr>
              <w:t>setelah</w:t>
            </w:r>
            <w:proofErr w:type="spellEnd"/>
            <w:r w:rsidRPr="007C1BCF">
              <w:rPr>
                <w:rFonts w:ascii="Times New Roman" w:eastAsia="Times New Roman" w:hAnsi="Times New Roman"/>
                <w:bCs/>
                <w:color w:val="000000"/>
                <w:lang w:eastAsia="en-ID"/>
              </w:rPr>
              <w:t xml:space="preserve"> </w:t>
            </w:r>
            <w:proofErr w:type="spellStart"/>
            <w:r w:rsidRPr="007C1BCF">
              <w:rPr>
                <w:rFonts w:ascii="Times New Roman" w:eastAsia="Times New Roman" w:hAnsi="Times New Roman"/>
                <w:bCs/>
                <w:color w:val="000000"/>
                <w:lang w:eastAsia="en-ID"/>
              </w:rPr>
              <w:t>Terpapar</w:t>
            </w:r>
            <w:proofErr w:type="spellEnd"/>
            <w:r w:rsidRPr="007C1BCF">
              <w:rPr>
                <w:rFonts w:ascii="Times New Roman" w:eastAsia="Times New Roman" w:hAnsi="Times New Roman"/>
                <w:bCs/>
                <w:color w:val="000000"/>
                <w:lang w:eastAsia="en-ID"/>
              </w:rPr>
              <w:t xml:space="preserve"> Digital Marketing</w:t>
            </w:r>
          </w:p>
        </w:tc>
        <w:tc>
          <w:tcPr>
            <w:tcW w:w="1220" w:type="dxa"/>
            <w:tcBorders>
              <w:top w:val="nil"/>
              <w:left w:val="nil"/>
              <w:bottom w:val="single" w:sz="4" w:space="0" w:color="auto"/>
              <w:right w:val="single" w:sz="4" w:space="0" w:color="auto"/>
            </w:tcBorders>
            <w:noWrap/>
            <w:vAlign w:val="center"/>
            <w:hideMark/>
          </w:tcPr>
          <w:p w14:paraId="3D5E5270" w14:textId="77777777" w:rsidR="007C1BCF" w:rsidRPr="007C1BCF" w:rsidRDefault="007C1BCF" w:rsidP="007C1BCF">
            <w:pPr>
              <w:spacing w:after="0" w:line="240" w:lineRule="auto"/>
              <w:jc w:val="center"/>
              <w:rPr>
                <w:rFonts w:ascii="Times New Roman" w:eastAsia="Times New Roman" w:hAnsi="Times New Roman"/>
                <w:color w:val="000000"/>
                <w:lang w:val="en-ID" w:eastAsia="en-ID"/>
              </w:rPr>
            </w:pPr>
            <w:r w:rsidRPr="007C1BCF">
              <w:rPr>
                <w:rFonts w:ascii="Times New Roman" w:eastAsia="Times New Roman" w:hAnsi="Times New Roman"/>
                <w:color w:val="000000" w:themeColor="text1"/>
                <w:lang w:eastAsia="en-ID"/>
              </w:rPr>
              <w:t>0,940</w:t>
            </w:r>
          </w:p>
        </w:tc>
        <w:tc>
          <w:tcPr>
            <w:tcW w:w="1280" w:type="dxa"/>
            <w:vMerge/>
            <w:tcBorders>
              <w:top w:val="nil"/>
              <w:left w:val="single" w:sz="4" w:space="0" w:color="auto"/>
              <w:bottom w:val="single" w:sz="4" w:space="0" w:color="auto"/>
              <w:right w:val="single" w:sz="4" w:space="0" w:color="auto"/>
            </w:tcBorders>
            <w:vAlign w:val="center"/>
            <w:hideMark/>
          </w:tcPr>
          <w:p w14:paraId="668D5F1D" w14:textId="77777777" w:rsidR="007C1BCF" w:rsidRPr="007C1BCF" w:rsidRDefault="007C1BCF" w:rsidP="007C1BCF">
            <w:pPr>
              <w:spacing w:after="0" w:line="240" w:lineRule="auto"/>
              <w:rPr>
                <w:rFonts w:ascii="Times New Roman" w:eastAsia="Times New Roman" w:hAnsi="Times New Roman"/>
                <w:color w:val="000000"/>
                <w:lang w:val="en-ID" w:eastAsia="en-ID"/>
              </w:rPr>
            </w:pPr>
          </w:p>
        </w:tc>
      </w:tr>
    </w:tbl>
    <w:p w14:paraId="447B6371" w14:textId="77777777" w:rsidR="007C1BCF" w:rsidRDefault="007C1BCF" w:rsidP="007C1BCF">
      <w:pPr>
        <w:spacing w:after="0" w:line="240" w:lineRule="auto"/>
        <w:ind w:left="567"/>
        <w:jc w:val="both"/>
        <w:rPr>
          <w:rFonts w:ascii="Times New Roman" w:eastAsia="Times New Roman" w:hAnsi="Times New Roman"/>
          <w:sz w:val="24"/>
          <w:szCs w:val="24"/>
        </w:rPr>
      </w:pPr>
      <w:proofErr w:type="spellStart"/>
      <w:r>
        <w:rPr>
          <w:rFonts w:ascii="Times New Roman" w:eastAsia="Times New Roman" w:hAnsi="Times New Roman"/>
          <w:sz w:val="24"/>
          <w:szCs w:val="24"/>
        </w:rPr>
        <w:t>Sumber</w:t>
      </w:r>
      <w:proofErr w:type="spellEnd"/>
      <w:r>
        <w:rPr>
          <w:rFonts w:ascii="Times New Roman" w:eastAsia="Times New Roman" w:hAnsi="Times New Roman"/>
          <w:sz w:val="24"/>
          <w:szCs w:val="24"/>
        </w:rPr>
        <w:t xml:space="preserve">: </w:t>
      </w:r>
      <w:r w:rsidRPr="00020230">
        <w:rPr>
          <w:rFonts w:ascii="Times New Roman" w:eastAsia="Times New Roman" w:hAnsi="Times New Roman"/>
          <w:sz w:val="24"/>
          <w:szCs w:val="24"/>
        </w:rPr>
        <w:t xml:space="preserve">Hasil </w:t>
      </w:r>
      <w:proofErr w:type="spellStart"/>
      <w:r w:rsidRPr="00020230">
        <w:rPr>
          <w:rFonts w:ascii="Times New Roman" w:eastAsia="Times New Roman" w:hAnsi="Times New Roman"/>
          <w:sz w:val="24"/>
          <w:szCs w:val="24"/>
        </w:rPr>
        <w:t>olahan</w:t>
      </w:r>
      <w:proofErr w:type="spellEnd"/>
      <w:r w:rsidRPr="00020230">
        <w:rPr>
          <w:rFonts w:ascii="Times New Roman" w:eastAsia="Times New Roman" w:hAnsi="Times New Roman"/>
          <w:sz w:val="24"/>
          <w:szCs w:val="24"/>
        </w:rPr>
        <w:t xml:space="preserve"> data </w:t>
      </w:r>
      <w:proofErr w:type="spellStart"/>
      <w:r w:rsidRPr="00020230">
        <w:rPr>
          <w:rFonts w:ascii="Times New Roman" w:eastAsia="Times New Roman" w:hAnsi="Times New Roman"/>
          <w:sz w:val="24"/>
          <w:szCs w:val="24"/>
        </w:rPr>
        <w:t>menggunakan</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SmartPLS</w:t>
      </w:r>
      <w:proofErr w:type="spellEnd"/>
      <w:r w:rsidRPr="00020230">
        <w:rPr>
          <w:rFonts w:ascii="Times New Roman" w:eastAsia="Times New Roman" w:hAnsi="Times New Roman"/>
          <w:sz w:val="24"/>
          <w:szCs w:val="24"/>
        </w:rPr>
        <w:t xml:space="preserve"> 4, 2026.</w:t>
      </w:r>
    </w:p>
    <w:p w14:paraId="50D77D4F" w14:textId="77777777" w:rsidR="007C1BCF" w:rsidRDefault="007C1BCF" w:rsidP="007C1BCF">
      <w:pPr>
        <w:spacing w:after="0" w:line="240" w:lineRule="auto"/>
        <w:ind w:left="567"/>
        <w:jc w:val="both"/>
        <w:rPr>
          <w:rFonts w:ascii="Times New Roman" w:eastAsia="Times New Roman" w:hAnsi="Times New Roman"/>
          <w:sz w:val="24"/>
          <w:szCs w:val="24"/>
        </w:rPr>
      </w:pPr>
    </w:p>
    <w:p w14:paraId="4CA2BDF1" w14:textId="77777777" w:rsidR="007C1BCF" w:rsidRDefault="007C1BCF" w:rsidP="007C1BCF">
      <w:pPr>
        <w:spacing w:after="0" w:line="360" w:lineRule="auto"/>
        <w:ind w:left="567" w:firstLine="566"/>
        <w:jc w:val="both"/>
        <w:rPr>
          <w:rFonts w:ascii="Times New Roman" w:eastAsia="Times New Roman" w:hAnsi="Times New Roman"/>
          <w:sz w:val="24"/>
          <w:szCs w:val="24"/>
        </w:rPr>
      </w:pPr>
      <w:proofErr w:type="spellStart"/>
      <w:r w:rsidRPr="00020230">
        <w:rPr>
          <w:rFonts w:ascii="Times New Roman" w:eastAsia="Times New Roman" w:hAnsi="Times New Roman"/>
          <w:sz w:val="24"/>
          <w:szCs w:val="24"/>
        </w:rPr>
        <w:t>Berdasarkan</w:t>
      </w:r>
      <w:proofErr w:type="spellEnd"/>
      <w:r w:rsidRPr="00020230">
        <w:rPr>
          <w:rFonts w:ascii="Times New Roman" w:eastAsia="Times New Roman" w:hAnsi="Times New Roman"/>
          <w:sz w:val="24"/>
          <w:szCs w:val="24"/>
        </w:rPr>
        <w:t xml:space="preserve"> Tabel 1, </w:t>
      </w:r>
      <w:proofErr w:type="spellStart"/>
      <w:r w:rsidRPr="00020230">
        <w:rPr>
          <w:rFonts w:ascii="Times New Roman" w:eastAsia="Times New Roman" w:hAnsi="Times New Roman"/>
          <w:sz w:val="24"/>
          <w:szCs w:val="24"/>
        </w:rPr>
        <w:t>seluruh</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indikator</w:t>
      </w:r>
      <w:proofErr w:type="spellEnd"/>
      <w:r w:rsidRPr="00020230">
        <w:rPr>
          <w:rFonts w:ascii="Times New Roman" w:eastAsia="Times New Roman" w:hAnsi="Times New Roman"/>
          <w:sz w:val="24"/>
          <w:szCs w:val="24"/>
        </w:rPr>
        <w:t xml:space="preserve"> pada </w:t>
      </w:r>
      <w:proofErr w:type="spellStart"/>
      <w:r w:rsidRPr="00020230">
        <w:rPr>
          <w:rFonts w:ascii="Times New Roman" w:eastAsia="Times New Roman" w:hAnsi="Times New Roman"/>
          <w:sz w:val="24"/>
          <w:szCs w:val="24"/>
        </w:rPr>
        <w:t>variabel</w:t>
      </w:r>
      <w:proofErr w:type="spellEnd"/>
      <w:r w:rsidRPr="00020230">
        <w:rPr>
          <w:rFonts w:ascii="Times New Roman" w:eastAsia="Times New Roman" w:hAnsi="Times New Roman"/>
          <w:sz w:val="24"/>
          <w:szCs w:val="24"/>
        </w:rPr>
        <w:t xml:space="preserve"> </w:t>
      </w:r>
      <w:r w:rsidRPr="00020230">
        <w:rPr>
          <w:rFonts w:ascii="Times New Roman" w:eastAsia="Times New Roman" w:hAnsi="Times New Roman"/>
          <w:i/>
          <w:iCs/>
          <w:sz w:val="24"/>
          <w:szCs w:val="24"/>
        </w:rPr>
        <w:t>Digital Marketing</w:t>
      </w:r>
      <w:r w:rsidRPr="00020230">
        <w:rPr>
          <w:rFonts w:ascii="Times New Roman" w:eastAsia="Times New Roman" w:hAnsi="Times New Roman"/>
          <w:sz w:val="24"/>
          <w:szCs w:val="24"/>
        </w:rPr>
        <w:t xml:space="preserve">, </w:t>
      </w:r>
      <w:r w:rsidRPr="00020230">
        <w:rPr>
          <w:rFonts w:ascii="Times New Roman" w:eastAsia="Times New Roman" w:hAnsi="Times New Roman"/>
          <w:i/>
          <w:iCs/>
          <w:sz w:val="24"/>
          <w:szCs w:val="24"/>
        </w:rPr>
        <w:t>Brand Image</w:t>
      </w:r>
      <w:r w:rsidRPr="00020230">
        <w:rPr>
          <w:rFonts w:ascii="Times New Roman" w:eastAsia="Times New Roman" w:hAnsi="Times New Roman"/>
          <w:sz w:val="24"/>
          <w:szCs w:val="24"/>
        </w:rPr>
        <w:t xml:space="preserve">, </w:t>
      </w:r>
      <w:r w:rsidRPr="00020230">
        <w:rPr>
          <w:rFonts w:ascii="Times New Roman" w:eastAsia="Times New Roman" w:hAnsi="Times New Roman"/>
          <w:i/>
          <w:iCs/>
          <w:sz w:val="24"/>
          <w:szCs w:val="24"/>
        </w:rPr>
        <w:t>Electronic Word of Mouth</w:t>
      </w:r>
      <w:r w:rsidRPr="00020230">
        <w:rPr>
          <w:rFonts w:ascii="Times New Roman" w:eastAsia="Times New Roman" w:hAnsi="Times New Roman"/>
          <w:sz w:val="24"/>
          <w:szCs w:val="24"/>
        </w:rPr>
        <w:t xml:space="preserve">, dan </w:t>
      </w:r>
      <w:r w:rsidRPr="00020230">
        <w:rPr>
          <w:rFonts w:ascii="Times New Roman" w:eastAsia="Times New Roman" w:hAnsi="Times New Roman"/>
          <w:i/>
          <w:iCs/>
          <w:sz w:val="24"/>
          <w:szCs w:val="24"/>
        </w:rPr>
        <w:t xml:space="preserve">Keputusan </w:t>
      </w:r>
      <w:proofErr w:type="spellStart"/>
      <w:r w:rsidRPr="00020230">
        <w:rPr>
          <w:rFonts w:ascii="Times New Roman" w:eastAsia="Times New Roman" w:hAnsi="Times New Roman"/>
          <w:i/>
          <w:iCs/>
          <w:sz w:val="24"/>
          <w:szCs w:val="24"/>
        </w:rPr>
        <w:t>Pembelian</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memiliki</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nilai</w:t>
      </w:r>
      <w:proofErr w:type="spellEnd"/>
      <w:r w:rsidRPr="00020230">
        <w:rPr>
          <w:rFonts w:ascii="Times New Roman" w:eastAsia="Times New Roman" w:hAnsi="Times New Roman"/>
          <w:sz w:val="24"/>
          <w:szCs w:val="24"/>
        </w:rPr>
        <w:t xml:space="preserve"> outer loading di </w:t>
      </w:r>
      <w:proofErr w:type="spellStart"/>
      <w:r w:rsidRPr="00020230">
        <w:rPr>
          <w:rFonts w:ascii="Times New Roman" w:eastAsia="Times New Roman" w:hAnsi="Times New Roman"/>
          <w:sz w:val="24"/>
          <w:szCs w:val="24"/>
        </w:rPr>
        <w:t>atas</w:t>
      </w:r>
      <w:proofErr w:type="spellEnd"/>
      <w:r w:rsidRPr="00020230">
        <w:rPr>
          <w:rFonts w:ascii="Times New Roman" w:eastAsia="Times New Roman" w:hAnsi="Times New Roman"/>
          <w:sz w:val="24"/>
          <w:szCs w:val="24"/>
        </w:rPr>
        <w:t xml:space="preserve"> 0,70 (0,772–0,940), </w:t>
      </w:r>
      <w:proofErr w:type="spellStart"/>
      <w:r w:rsidRPr="00020230">
        <w:rPr>
          <w:rFonts w:ascii="Times New Roman" w:eastAsia="Times New Roman" w:hAnsi="Times New Roman"/>
          <w:sz w:val="24"/>
          <w:szCs w:val="24"/>
        </w:rPr>
        <w:t>sehingga</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memenuhi</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kriteria</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validitas</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konvergen</w:t>
      </w:r>
      <w:proofErr w:type="spellEnd"/>
      <w:r w:rsidRPr="00020230">
        <w:rPr>
          <w:rFonts w:ascii="Times New Roman" w:eastAsia="Times New Roman" w:hAnsi="Times New Roman"/>
          <w:sz w:val="24"/>
          <w:szCs w:val="24"/>
        </w:rPr>
        <w:t xml:space="preserve">. Selain </w:t>
      </w:r>
      <w:proofErr w:type="spellStart"/>
      <w:r w:rsidRPr="00020230">
        <w:rPr>
          <w:rFonts w:ascii="Times New Roman" w:eastAsia="Times New Roman" w:hAnsi="Times New Roman"/>
          <w:sz w:val="24"/>
          <w:szCs w:val="24"/>
        </w:rPr>
        <w:t>itu</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seluruh</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konstruk</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memiliki</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nilai</w:t>
      </w:r>
      <w:proofErr w:type="spellEnd"/>
      <w:r w:rsidRPr="00020230">
        <w:rPr>
          <w:rFonts w:ascii="Times New Roman" w:eastAsia="Times New Roman" w:hAnsi="Times New Roman"/>
          <w:sz w:val="24"/>
          <w:szCs w:val="24"/>
        </w:rPr>
        <w:t xml:space="preserve"> composite reliability di </w:t>
      </w:r>
      <w:proofErr w:type="spellStart"/>
      <w:r w:rsidRPr="00020230">
        <w:rPr>
          <w:rFonts w:ascii="Times New Roman" w:eastAsia="Times New Roman" w:hAnsi="Times New Roman"/>
          <w:sz w:val="24"/>
          <w:szCs w:val="24"/>
        </w:rPr>
        <w:t>atas</w:t>
      </w:r>
      <w:proofErr w:type="spellEnd"/>
      <w:r w:rsidRPr="00020230">
        <w:rPr>
          <w:rFonts w:ascii="Times New Roman" w:eastAsia="Times New Roman" w:hAnsi="Times New Roman"/>
          <w:sz w:val="24"/>
          <w:szCs w:val="24"/>
        </w:rPr>
        <w:t xml:space="preserve"> 0,70 (0,858–0,929), yang </w:t>
      </w:r>
      <w:proofErr w:type="spellStart"/>
      <w:r w:rsidRPr="00020230">
        <w:rPr>
          <w:rFonts w:ascii="Times New Roman" w:eastAsia="Times New Roman" w:hAnsi="Times New Roman"/>
          <w:sz w:val="24"/>
          <w:szCs w:val="24"/>
        </w:rPr>
        <w:t>menunjukkan</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bahwa</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setiap</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variabel</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memiliki</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tingkat</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reliabilitas</w:t>
      </w:r>
      <w:proofErr w:type="spellEnd"/>
      <w:r w:rsidRPr="00020230">
        <w:rPr>
          <w:rFonts w:ascii="Times New Roman" w:eastAsia="Times New Roman" w:hAnsi="Times New Roman"/>
          <w:sz w:val="24"/>
          <w:szCs w:val="24"/>
        </w:rPr>
        <w:t xml:space="preserve"> yang </w:t>
      </w:r>
      <w:proofErr w:type="spellStart"/>
      <w:r w:rsidRPr="00020230">
        <w:rPr>
          <w:rFonts w:ascii="Times New Roman" w:eastAsia="Times New Roman" w:hAnsi="Times New Roman"/>
          <w:sz w:val="24"/>
          <w:szCs w:val="24"/>
        </w:rPr>
        <w:t>baik</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Dengan</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demikian</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seluruh</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indikator</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dinyatakan</w:t>
      </w:r>
      <w:proofErr w:type="spellEnd"/>
      <w:r w:rsidRPr="00020230">
        <w:rPr>
          <w:rFonts w:ascii="Times New Roman" w:eastAsia="Times New Roman" w:hAnsi="Times New Roman"/>
          <w:sz w:val="24"/>
          <w:szCs w:val="24"/>
        </w:rPr>
        <w:t xml:space="preserve"> valid dan </w:t>
      </w:r>
      <w:proofErr w:type="spellStart"/>
      <w:r w:rsidRPr="00020230">
        <w:rPr>
          <w:rFonts w:ascii="Times New Roman" w:eastAsia="Times New Roman" w:hAnsi="Times New Roman"/>
          <w:sz w:val="24"/>
          <w:szCs w:val="24"/>
        </w:rPr>
        <w:t>reliabel</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sehingga</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layak</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digunakan</w:t>
      </w:r>
      <w:proofErr w:type="spellEnd"/>
      <w:r w:rsidRPr="00020230">
        <w:rPr>
          <w:rFonts w:ascii="Times New Roman" w:eastAsia="Times New Roman" w:hAnsi="Times New Roman"/>
          <w:sz w:val="24"/>
          <w:szCs w:val="24"/>
        </w:rPr>
        <w:t xml:space="preserve"> pada </w:t>
      </w:r>
      <w:proofErr w:type="spellStart"/>
      <w:r w:rsidRPr="00020230">
        <w:rPr>
          <w:rFonts w:ascii="Times New Roman" w:eastAsia="Times New Roman" w:hAnsi="Times New Roman"/>
          <w:sz w:val="24"/>
          <w:szCs w:val="24"/>
        </w:rPr>
        <w:t>tahap</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analisis</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selanjutnya</w:t>
      </w:r>
      <w:proofErr w:type="spellEnd"/>
      <w:r w:rsidRPr="00020230">
        <w:rPr>
          <w:rFonts w:ascii="Times New Roman" w:eastAsia="Times New Roman" w:hAnsi="Times New Roman"/>
          <w:sz w:val="24"/>
          <w:szCs w:val="24"/>
        </w:rPr>
        <w:t>.</w:t>
      </w:r>
    </w:p>
    <w:p w14:paraId="1A5DA2DD" w14:textId="77777777" w:rsidR="007C1BCF" w:rsidRDefault="007C1BCF" w:rsidP="007C1BCF">
      <w:pPr>
        <w:spacing w:after="0" w:line="360" w:lineRule="auto"/>
        <w:ind w:left="567" w:firstLine="566"/>
        <w:jc w:val="both"/>
        <w:rPr>
          <w:rFonts w:ascii="Times New Roman" w:eastAsia="Times New Roman" w:hAnsi="Times New Roman"/>
          <w:sz w:val="24"/>
          <w:szCs w:val="24"/>
        </w:rPr>
      </w:pPr>
    </w:p>
    <w:p w14:paraId="153DC9BC" w14:textId="77777777" w:rsidR="007C1BCF" w:rsidRDefault="007C1BCF" w:rsidP="007C1BCF">
      <w:pPr>
        <w:spacing w:after="0" w:line="360" w:lineRule="auto"/>
        <w:ind w:left="567" w:firstLine="566"/>
        <w:jc w:val="both"/>
        <w:rPr>
          <w:rFonts w:ascii="Times New Roman" w:eastAsia="Times New Roman" w:hAnsi="Times New Roman"/>
          <w:sz w:val="24"/>
          <w:szCs w:val="24"/>
        </w:rPr>
      </w:pPr>
    </w:p>
    <w:p w14:paraId="7E70F5C7" w14:textId="77777777" w:rsidR="007C1BCF" w:rsidRPr="007C08B9" w:rsidRDefault="007C1BCF" w:rsidP="007C1BCF">
      <w:pPr>
        <w:spacing w:after="0" w:line="360" w:lineRule="auto"/>
        <w:ind w:left="567"/>
        <w:jc w:val="both"/>
        <w:rPr>
          <w:rFonts w:ascii="Times New Roman" w:hAnsi="Times New Roman"/>
          <w:b/>
          <w:sz w:val="24"/>
          <w:szCs w:val="24"/>
        </w:rPr>
      </w:pPr>
      <w:proofErr w:type="spellStart"/>
      <w:r w:rsidRPr="007C08B9">
        <w:rPr>
          <w:rFonts w:ascii="Times New Roman" w:hAnsi="Times New Roman"/>
          <w:b/>
          <w:sz w:val="24"/>
          <w:szCs w:val="24"/>
        </w:rPr>
        <w:lastRenderedPageBreak/>
        <w:t>Evaluasi</w:t>
      </w:r>
      <w:proofErr w:type="spellEnd"/>
      <w:r w:rsidRPr="007C08B9">
        <w:rPr>
          <w:rFonts w:ascii="Times New Roman" w:hAnsi="Times New Roman"/>
          <w:b/>
          <w:spacing w:val="-4"/>
          <w:sz w:val="24"/>
          <w:szCs w:val="24"/>
        </w:rPr>
        <w:t xml:space="preserve"> </w:t>
      </w:r>
      <w:r w:rsidRPr="007C08B9">
        <w:rPr>
          <w:rFonts w:ascii="Times New Roman" w:hAnsi="Times New Roman"/>
          <w:b/>
          <w:i/>
          <w:sz w:val="24"/>
          <w:szCs w:val="24"/>
        </w:rPr>
        <w:t>Goodness of</w:t>
      </w:r>
      <w:r w:rsidRPr="007C08B9">
        <w:rPr>
          <w:rFonts w:ascii="Times New Roman" w:hAnsi="Times New Roman"/>
          <w:b/>
          <w:i/>
          <w:spacing w:val="-2"/>
          <w:sz w:val="24"/>
          <w:szCs w:val="24"/>
        </w:rPr>
        <w:t xml:space="preserve"> </w:t>
      </w:r>
      <w:r w:rsidRPr="007C08B9">
        <w:rPr>
          <w:rFonts w:ascii="Times New Roman" w:hAnsi="Times New Roman"/>
          <w:b/>
          <w:i/>
          <w:sz w:val="24"/>
          <w:szCs w:val="24"/>
        </w:rPr>
        <w:t>Fit</w:t>
      </w:r>
      <w:r w:rsidRPr="007C08B9">
        <w:rPr>
          <w:rFonts w:ascii="Times New Roman" w:hAnsi="Times New Roman"/>
          <w:b/>
          <w:i/>
          <w:spacing w:val="-2"/>
          <w:sz w:val="24"/>
          <w:szCs w:val="24"/>
        </w:rPr>
        <w:t xml:space="preserve"> Model</w:t>
      </w:r>
    </w:p>
    <w:p w14:paraId="4E91D43E" w14:textId="77777777" w:rsidR="007C1BCF" w:rsidRPr="00020230" w:rsidRDefault="007C1BCF" w:rsidP="007C1BCF">
      <w:pPr>
        <w:spacing w:after="0" w:line="240" w:lineRule="auto"/>
        <w:ind w:left="567"/>
        <w:jc w:val="center"/>
        <w:rPr>
          <w:rFonts w:ascii="Times New Roman" w:hAnsi="Times New Roman"/>
          <w:b/>
          <w:bCs/>
          <w:sz w:val="24"/>
          <w:szCs w:val="24"/>
        </w:rPr>
      </w:pPr>
      <w:r w:rsidRPr="00020230">
        <w:rPr>
          <w:rFonts w:ascii="Times New Roman" w:eastAsia="Times New Roman" w:hAnsi="Times New Roman"/>
          <w:b/>
          <w:bCs/>
          <w:sz w:val="24"/>
          <w:szCs w:val="24"/>
        </w:rPr>
        <w:t xml:space="preserve">Tabel </w:t>
      </w:r>
      <w:r>
        <w:rPr>
          <w:rFonts w:ascii="Times New Roman" w:eastAsia="Times New Roman" w:hAnsi="Times New Roman"/>
          <w:b/>
          <w:bCs/>
          <w:sz w:val="24"/>
          <w:szCs w:val="24"/>
        </w:rPr>
        <w:t>2</w:t>
      </w:r>
      <w:r w:rsidRPr="00020230">
        <w:rPr>
          <w:rFonts w:ascii="Times New Roman" w:eastAsia="Times New Roman" w:hAnsi="Times New Roman"/>
          <w:b/>
          <w:bCs/>
          <w:sz w:val="24"/>
          <w:szCs w:val="24"/>
        </w:rPr>
        <w:t>.</w:t>
      </w:r>
      <w:r>
        <w:rPr>
          <w:rFonts w:ascii="Times New Roman" w:eastAsia="Times New Roman" w:hAnsi="Times New Roman"/>
          <w:b/>
          <w:bCs/>
          <w:sz w:val="24"/>
          <w:szCs w:val="24"/>
        </w:rPr>
        <w:t xml:space="preserve"> </w:t>
      </w:r>
      <w:r w:rsidRPr="00020230">
        <w:rPr>
          <w:rFonts w:ascii="Times New Roman" w:eastAsia="Times New Roman" w:hAnsi="Times New Roman"/>
          <w:b/>
          <w:bCs/>
          <w:sz w:val="24"/>
          <w:szCs w:val="24"/>
        </w:rPr>
        <w:t xml:space="preserve">Hasil </w:t>
      </w:r>
      <w:proofErr w:type="spellStart"/>
      <w:r w:rsidRPr="00020230">
        <w:rPr>
          <w:rFonts w:ascii="Times New Roman" w:eastAsia="Times New Roman" w:hAnsi="Times New Roman"/>
          <w:b/>
          <w:bCs/>
          <w:sz w:val="24"/>
          <w:szCs w:val="24"/>
        </w:rPr>
        <w:t>Pengujian</w:t>
      </w:r>
      <w:proofErr w:type="spellEnd"/>
      <w:r w:rsidRPr="00020230">
        <w:rPr>
          <w:rFonts w:ascii="Times New Roman" w:eastAsia="Times New Roman" w:hAnsi="Times New Roman"/>
          <w:b/>
          <w:bCs/>
          <w:sz w:val="24"/>
          <w:szCs w:val="24"/>
        </w:rPr>
        <w:t xml:space="preserve"> Outer Model</w:t>
      </w:r>
    </w:p>
    <w:tbl>
      <w:tblPr>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3265"/>
      </w:tblGrid>
      <w:tr w:rsidR="007C1BCF" w:rsidRPr="004F0DAB" w14:paraId="21302100" w14:textId="77777777" w:rsidTr="007C1BCF">
        <w:tc>
          <w:tcPr>
            <w:tcW w:w="5240" w:type="dxa"/>
          </w:tcPr>
          <w:p w14:paraId="4B883F97" w14:textId="77777777" w:rsidR="007C1BCF" w:rsidRPr="004F0DAB" w:rsidRDefault="007C1BCF" w:rsidP="007C1BCF">
            <w:pPr>
              <w:spacing w:after="0" w:line="240" w:lineRule="auto"/>
              <w:jc w:val="center"/>
              <w:rPr>
                <w:rFonts w:ascii="Times New Roman" w:hAnsi="Times New Roman"/>
                <w:b/>
              </w:rPr>
            </w:pPr>
            <w:proofErr w:type="spellStart"/>
            <w:r w:rsidRPr="004F0DAB">
              <w:rPr>
                <w:rFonts w:ascii="Times New Roman" w:hAnsi="Times New Roman"/>
                <w:b/>
              </w:rPr>
              <w:t>Variabel</w:t>
            </w:r>
            <w:proofErr w:type="spellEnd"/>
          </w:p>
        </w:tc>
        <w:tc>
          <w:tcPr>
            <w:tcW w:w="3265" w:type="dxa"/>
          </w:tcPr>
          <w:p w14:paraId="44FC615E" w14:textId="77777777" w:rsidR="007C1BCF" w:rsidRPr="004F0DAB" w:rsidRDefault="007C1BCF" w:rsidP="007C1BCF">
            <w:pPr>
              <w:spacing w:after="0" w:line="240" w:lineRule="auto"/>
              <w:jc w:val="center"/>
              <w:rPr>
                <w:rFonts w:ascii="Times New Roman" w:hAnsi="Times New Roman"/>
                <w:b/>
              </w:rPr>
            </w:pPr>
            <w:r w:rsidRPr="004F0DAB">
              <w:rPr>
                <w:rFonts w:ascii="Times New Roman" w:hAnsi="Times New Roman"/>
                <w:b/>
              </w:rPr>
              <w:t>R-square</w:t>
            </w:r>
          </w:p>
        </w:tc>
      </w:tr>
      <w:tr w:rsidR="007C1BCF" w:rsidRPr="004F0DAB" w14:paraId="0018A41A" w14:textId="77777777" w:rsidTr="007C1BCF">
        <w:tc>
          <w:tcPr>
            <w:tcW w:w="5240" w:type="dxa"/>
          </w:tcPr>
          <w:p w14:paraId="4E6ECC46" w14:textId="77777777" w:rsidR="007C1BCF" w:rsidRPr="004F0DAB" w:rsidRDefault="007C1BCF" w:rsidP="007C1BCF">
            <w:pPr>
              <w:spacing w:after="0" w:line="240" w:lineRule="auto"/>
              <w:jc w:val="both"/>
              <w:rPr>
                <w:rFonts w:ascii="Times New Roman" w:eastAsia="Times New Roman" w:hAnsi="Times New Roman"/>
              </w:rPr>
            </w:pPr>
            <w:r w:rsidRPr="004F0DAB">
              <w:rPr>
                <w:rFonts w:ascii="Times New Roman" w:hAnsi="Times New Roman"/>
                <w:i/>
                <w:iCs/>
              </w:rPr>
              <w:t>Brand Image</w:t>
            </w:r>
            <w:r w:rsidRPr="004F0DAB">
              <w:rPr>
                <w:rFonts w:ascii="Times New Roman" w:eastAsia="Times New Roman" w:hAnsi="Times New Roman"/>
              </w:rPr>
              <w:t xml:space="preserve"> (Y1)</w:t>
            </w:r>
          </w:p>
        </w:tc>
        <w:tc>
          <w:tcPr>
            <w:tcW w:w="3265" w:type="dxa"/>
            <w:vAlign w:val="bottom"/>
          </w:tcPr>
          <w:p w14:paraId="0B9F7A04" w14:textId="77777777" w:rsidR="007C1BCF" w:rsidRPr="004F0DAB" w:rsidRDefault="007C1BCF" w:rsidP="007C1BCF">
            <w:pPr>
              <w:spacing w:after="0" w:line="240" w:lineRule="auto"/>
              <w:jc w:val="center"/>
              <w:rPr>
                <w:rFonts w:ascii="Times New Roman" w:hAnsi="Times New Roman"/>
                <w:color w:val="000000" w:themeColor="text1"/>
              </w:rPr>
            </w:pPr>
            <w:r w:rsidRPr="004F0DAB">
              <w:rPr>
                <w:rFonts w:ascii="Times New Roman" w:hAnsi="Times New Roman"/>
                <w:color w:val="000000" w:themeColor="text1"/>
              </w:rPr>
              <w:t>0,649</w:t>
            </w:r>
          </w:p>
        </w:tc>
      </w:tr>
      <w:tr w:rsidR="007C1BCF" w:rsidRPr="004F0DAB" w14:paraId="1C8DF1E1" w14:textId="77777777" w:rsidTr="007C1BCF">
        <w:tc>
          <w:tcPr>
            <w:tcW w:w="5240" w:type="dxa"/>
          </w:tcPr>
          <w:p w14:paraId="4C5C3935" w14:textId="77777777" w:rsidR="007C1BCF" w:rsidRPr="004F0DAB" w:rsidRDefault="007C1BCF" w:rsidP="007C1BCF">
            <w:pPr>
              <w:spacing w:after="0" w:line="240" w:lineRule="auto"/>
              <w:jc w:val="both"/>
              <w:rPr>
                <w:rFonts w:ascii="Times New Roman" w:eastAsia="Times New Roman" w:hAnsi="Times New Roman"/>
              </w:rPr>
            </w:pPr>
            <w:proofErr w:type="spellStart"/>
            <w:r w:rsidRPr="004F0DAB">
              <w:rPr>
                <w:rFonts w:ascii="Times New Roman" w:hAnsi="Times New Roman"/>
                <w:i/>
                <w:iCs/>
              </w:rPr>
              <w:t>Electronik</w:t>
            </w:r>
            <w:proofErr w:type="spellEnd"/>
            <w:r w:rsidRPr="004F0DAB">
              <w:rPr>
                <w:rFonts w:ascii="Times New Roman" w:hAnsi="Times New Roman"/>
                <w:i/>
                <w:iCs/>
              </w:rPr>
              <w:t xml:space="preserve"> Word Of Mouth</w:t>
            </w:r>
            <w:r w:rsidRPr="004F0DAB">
              <w:rPr>
                <w:rFonts w:ascii="Times New Roman" w:eastAsia="Times New Roman" w:hAnsi="Times New Roman"/>
              </w:rPr>
              <w:t xml:space="preserve"> (Y2)</w:t>
            </w:r>
          </w:p>
        </w:tc>
        <w:tc>
          <w:tcPr>
            <w:tcW w:w="3265" w:type="dxa"/>
            <w:vAlign w:val="bottom"/>
          </w:tcPr>
          <w:p w14:paraId="090B9634" w14:textId="77777777" w:rsidR="007C1BCF" w:rsidRPr="004F0DAB" w:rsidRDefault="007C1BCF" w:rsidP="007C1BCF">
            <w:pPr>
              <w:spacing w:after="0" w:line="240" w:lineRule="auto"/>
              <w:jc w:val="center"/>
              <w:rPr>
                <w:rFonts w:ascii="Times New Roman" w:hAnsi="Times New Roman"/>
                <w:color w:val="000000" w:themeColor="text1"/>
              </w:rPr>
            </w:pPr>
            <w:r w:rsidRPr="004F0DAB">
              <w:rPr>
                <w:rFonts w:ascii="Times New Roman" w:hAnsi="Times New Roman"/>
                <w:color w:val="000000" w:themeColor="text1"/>
              </w:rPr>
              <w:t>0,513</w:t>
            </w:r>
          </w:p>
        </w:tc>
      </w:tr>
      <w:tr w:rsidR="007C1BCF" w:rsidRPr="004F0DAB" w14:paraId="6DDABD0C" w14:textId="77777777" w:rsidTr="007C1BCF">
        <w:tc>
          <w:tcPr>
            <w:tcW w:w="5240" w:type="dxa"/>
          </w:tcPr>
          <w:p w14:paraId="0C8505EE" w14:textId="77777777" w:rsidR="007C1BCF" w:rsidRPr="004F0DAB" w:rsidRDefault="007C1BCF" w:rsidP="007C1BCF">
            <w:pPr>
              <w:spacing w:after="0" w:line="240" w:lineRule="auto"/>
              <w:jc w:val="both"/>
              <w:rPr>
                <w:rFonts w:ascii="Times New Roman" w:eastAsia="Times New Roman" w:hAnsi="Times New Roman"/>
              </w:rPr>
            </w:pPr>
            <w:r w:rsidRPr="004F0DAB">
              <w:rPr>
                <w:rFonts w:ascii="Times New Roman" w:hAnsi="Times New Roman"/>
              </w:rPr>
              <w:t xml:space="preserve">Keputusan </w:t>
            </w:r>
            <w:proofErr w:type="spellStart"/>
            <w:r w:rsidRPr="004F0DAB">
              <w:rPr>
                <w:rFonts w:ascii="Times New Roman" w:hAnsi="Times New Roman"/>
              </w:rPr>
              <w:t>Pembelian</w:t>
            </w:r>
            <w:proofErr w:type="spellEnd"/>
            <w:r w:rsidRPr="004F0DAB">
              <w:rPr>
                <w:rFonts w:ascii="Times New Roman" w:eastAsia="Times New Roman" w:hAnsi="Times New Roman"/>
              </w:rPr>
              <w:t xml:space="preserve"> (Y3)</w:t>
            </w:r>
          </w:p>
        </w:tc>
        <w:tc>
          <w:tcPr>
            <w:tcW w:w="3265" w:type="dxa"/>
            <w:vAlign w:val="bottom"/>
          </w:tcPr>
          <w:p w14:paraId="66412FFC" w14:textId="77777777" w:rsidR="007C1BCF" w:rsidRPr="004F0DAB" w:rsidRDefault="007C1BCF" w:rsidP="007C1BCF">
            <w:pPr>
              <w:spacing w:after="0" w:line="240" w:lineRule="auto"/>
              <w:jc w:val="center"/>
              <w:rPr>
                <w:rFonts w:ascii="Times New Roman" w:hAnsi="Times New Roman"/>
                <w:color w:val="000000" w:themeColor="text1"/>
              </w:rPr>
            </w:pPr>
            <w:r w:rsidRPr="004F0DAB">
              <w:rPr>
                <w:rFonts w:ascii="Times New Roman" w:hAnsi="Times New Roman"/>
                <w:color w:val="000000" w:themeColor="text1"/>
              </w:rPr>
              <w:t>0,829</w:t>
            </w:r>
          </w:p>
        </w:tc>
      </w:tr>
    </w:tbl>
    <w:p w14:paraId="7B9361C7" w14:textId="77777777" w:rsidR="007C1BCF" w:rsidRDefault="007C1BCF" w:rsidP="007C1BCF">
      <w:pPr>
        <w:spacing w:after="0" w:line="240" w:lineRule="auto"/>
        <w:ind w:left="567"/>
        <w:jc w:val="both"/>
        <w:rPr>
          <w:rFonts w:ascii="Times New Roman" w:eastAsia="Times New Roman" w:hAnsi="Times New Roman"/>
          <w:sz w:val="24"/>
          <w:szCs w:val="24"/>
        </w:rPr>
      </w:pPr>
      <w:proofErr w:type="spellStart"/>
      <w:r>
        <w:rPr>
          <w:rFonts w:ascii="Times New Roman" w:eastAsia="Times New Roman" w:hAnsi="Times New Roman"/>
          <w:sz w:val="24"/>
          <w:szCs w:val="24"/>
        </w:rPr>
        <w:t>Sumber</w:t>
      </w:r>
      <w:proofErr w:type="spellEnd"/>
      <w:r>
        <w:rPr>
          <w:rFonts w:ascii="Times New Roman" w:eastAsia="Times New Roman" w:hAnsi="Times New Roman"/>
          <w:sz w:val="24"/>
          <w:szCs w:val="24"/>
        </w:rPr>
        <w:t xml:space="preserve">: </w:t>
      </w:r>
      <w:r w:rsidRPr="00020230">
        <w:rPr>
          <w:rFonts w:ascii="Times New Roman" w:eastAsia="Times New Roman" w:hAnsi="Times New Roman"/>
          <w:sz w:val="24"/>
          <w:szCs w:val="24"/>
        </w:rPr>
        <w:t xml:space="preserve">Hasil </w:t>
      </w:r>
      <w:proofErr w:type="spellStart"/>
      <w:r w:rsidRPr="00020230">
        <w:rPr>
          <w:rFonts w:ascii="Times New Roman" w:eastAsia="Times New Roman" w:hAnsi="Times New Roman"/>
          <w:sz w:val="24"/>
          <w:szCs w:val="24"/>
        </w:rPr>
        <w:t>olahan</w:t>
      </w:r>
      <w:proofErr w:type="spellEnd"/>
      <w:r w:rsidRPr="00020230">
        <w:rPr>
          <w:rFonts w:ascii="Times New Roman" w:eastAsia="Times New Roman" w:hAnsi="Times New Roman"/>
          <w:sz w:val="24"/>
          <w:szCs w:val="24"/>
        </w:rPr>
        <w:t xml:space="preserve"> data </w:t>
      </w:r>
      <w:proofErr w:type="spellStart"/>
      <w:r w:rsidRPr="00020230">
        <w:rPr>
          <w:rFonts w:ascii="Times New Roman" w:eastAsia="Times New Roman" w:hAnsi="Times New Roman"/>
          <w:sz w:val="24"/>
          <w:szCs w:val="24"/>
        </w:rPr>
        <w:t>menggunakan</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SmartPLS</w:t>
      </w:r>
      <w:proofErr w:type="spellEnd"/>
      <w:r w:rsidRPr="00020230">
        <w:rPr>
          <w:rFonts w:ascii="Times New Roman" w:eastAsia="Times New Roman" w:hAnsi="Times New Roman"/>
          <w:sz w:val="24"/>
          <w:szCs w:val="24"/>
        </w:rPr>
        <w:t xml:space="preserve"> 4, 2026.</w:t>
      </w:r>
    </w:p>
    <w:p w14:paraId="6E1EC150" w14:textId="77777777" w:rsidR="007C1BCF" w:rsidRDefault="007C1BCF" w:rsidP="007C1BCF">
      <w:pPr>
        <w:spacing w:after="0" w:line="240" w:lineRule="auto"/>
        <w:ind w:left="567"/>
        <w:jc w:val="both"/>
        <w:rPr>
          <w:rFonts w:ascii="Times New Roman" w:eastAsia="Times New Roman" w:hAnsi="Times New Roman"/>
          <w:sz w:val="24"/>
          <w:szCs w:val="24"/>
        </w:rPr>
      </w:pPr>
    </w:p>
    <w:p w14:paraId="601B0933" w14:textId="330551C5" w:rsidR="007C1BCF" w:rsidRPr="0080372C" w:rsidRDefault="007C1BCF" w:rsidP="007C1BCF">
      <w:pPr>
        <w:spacing w:after="0" w:line="360" w:lineRule="auto"/>
        <w:ind w:left="567"/>
        <w:jc w:val="both"/>
        <w:rPr>
          <w:rFonts w:ascii="Times New Roman" w:eastAsia="Times New Roman" w:hAnsi="Times New Roman"/>
          <w:sz w:val="24"/>
          <w:szCs w:val="24"/>
        </w:rPr>
      </w:pPr>
      <w:proofErr w:type="spellStart"/>
      <w:r w:rsidRPr="0080372C">
        <w:rPr>
          <w:rFonts w:ascii="Times New Roman" w:eastAsia="Times New Roman" w:hAnsi="Times New Roman"/>
          <w:sz w:val="24"/>
          <w:szCs w:val="24"/>
        </w:rPr>
        <w:t>Perhitungan</w:t>
      </w:r>
      <w:proofErr w:type="spellEnd"/>
      <w:r w:rsidRPr="0080372C">
        <w:rPr>
          <w:rFonts w:ascii="Times New Roman" w:eastAsia="Times New Roman" w:hAnsi="Times New Roman"/>
          <w:sz w:val="24"/>
          <w:szCs w:val="24"/>
        </w:rPr>
        <w:t xml:space="preserve"> Q-square </w:t>
      </w:r>
      <w:proofErr w:type="spellStart"/>
      <w:r w:rsidRPr="0080372C">
        <w:rPr>
          <w:rFonts w:ascii="Times New Roman" w:eastAsia="Times New Roman" w:hAnsi="Times New Roman"/>
          <w:sz w:val="24"/>
          <w:szCs w:val="24"/>
        </w:rPr>
        <w:t>dengan</w:t>
      </w:r>
      <w:proofErr w:type="spellEnd"/>
      <w:r w:rsidRPr="0080372C">
        <w:rPr>
          <w:rFonts w:ascii="Times New Roman" w:eastAsia="Times New Roman" w:hAnsi="Times New Roman"/>
          <w:sz w:val="24"/>
          <w:szCs w:val="24"/>
        </w:rPr>
        <w:t xml:space="preserve"> </w:t>
      </w:r>
      <w:proofErr w:type="spellStart"/>
      <w:r w:rsidRPr="0080372C">
        <w:rPr>
          <w:rFonts w:ascii="Times New Roman" w:eastAsia="Times New Roman" w:hAnsi="Times New Roman"/>
          <w:sz w:val="24"/>
          <w:szCs w:val="24"/>
        </w:rPr>
        <w:t>menggunakan</w:t>
      </w:r>
      <w:proofErr w:type="spellEnd"/>
      <w:r w:rsidRPr="0080372C">
        <w:rPr>
          <w:rFonts w:ascii="Times New Roman" w:eastAsia="Times New Roman" w:hAnsi="Times New Roman"/>
          <w:sz w:val="24"/>
          <w:szCs w:val="24"/>
        </w:rPr>
        <w:t xml:space="preserve"> data R-square yang </w:t>
      </w:r>
      <w:proofErr w:type="spellStart"/>
      <w:r w:rsidRPr="0080372C">
        <w:rPr>
          <w:rFonts w:ascii="Times New Roman" w:eastAsia="Times New Roman" w:hAnsi="Times New Roman"/>
          <w:sz w:val="24"/>
          <w:szCs w:val="24"/>
        </w:rPr>
        <w:t>ada</w:t>
      </w:r>
      <w:proofErr w:type="spellEnd"/>
      <w:r w:rsidRPr="0080372C">
        <w:rPr>
          <w:rFonts w:ascii="Times New Roman" w:eastAsia="Times New Roman" w:hAnsi="Times New Roman"/>
          <w:sz w:val="24"/>
          <w:szCs w:val="24"/>
        </w:rPr>
        <w:t xml:space="preserve"> pada </w:t>
      </w:r>
      <w:proofErr w:type="spellStart"/>
      <w:r w:rsidRPr="0080372C">
        <w:rPr>
          <w:rFonts w:ascii="Times New Roman" w:eastAsia="Times New Roman" w:hAnsi="Times New Roman"/>
          <w:sz w:val="24"/>
          <w:szCs w:val="24"/>
        </w:rPr>
        <w:t>tiga</w:t>
      </w:r>
      <w:proofErr w:type="spellEnd"/>
      <w:r w:rsidRPr="0080372C">
        <w:rPr>
          <w:rFonts w:ascii="Times New Roman" w:eastAsia="Times New Roman" w:hAnsi="Times New Roman"/>
          <w:sz w:val="24"/>
          <w:szCs w:val="24"/>
        </w:rPr>
        <w:t xml:space="preserve"> model di </w:t>
      </w:r>
      <w:proofErr w:type="spellStart"/>
      <w:r w:rsidRPr="0080372C">
        <w:rPr>
          <w:rFonts w:ascii="Times New Roman" w:eastAsia="Times New Roman" w:hAnsi="Times New Roman"/>
          <w:sz w:val="24"/>
          <w:szCs w:val="24"/>
        </w:rPr>
        <w:t>atas</w:t>
      </w:r>
      <w:proofErr w:type="spellEnd"/>
      <w:r w:rsidRPr="0080372C">
        <w:rPr>
          <w:rFonts w:ascii="Times New Roman" w:eastAsia="Times New Roman" w:hAnsi="Times New Roman"/>
          <w:sz w:val="24"/>
          <w:szCs w:val="24"/>
        </w:rPr>
        <w:t xml:space="preserve"> </w:t>
      </w:r>
      <w:proofErr w:type="spellStart"/>
      <w:r w:rsidRPr="0080372C">
        <w:rPr>
          <w:rFonts w:ascii="Times New Roman" w:eastAsia="Times New Roman" w:hAnsi="Times New Roman"/>
          <w:sz w:val="24"/>
          <w:szCs w:val="24"/>
        </w:rPr>
        <w:t>dapat</w:t>
      </w:r>
      <w:proofErr w:type="spellEnd"/>
      <w:r w:rsidRPr="0080372C">
        <w:rPr>
          <w:rFonts w:ascii="Times New Roman" w:eastAsia="Times New Roman" w:hAnsi="Times New Roman"/>
          <w:sz w:val="24"/>
          <w:szCs w:val="24"/>
        </w:rPr>
        <w:t xml:space="preserve"> </w:t>
      </w:r>
      <w:proofErr w:type="spellStart"/>
      <w:r w:rsidRPr="0080372C">
        <w:rPr>
          <w:rFonts w:ascii="Times New Roman" w:eastAsia="Times New Roman" w:hAnsi="Times New Roman"/>
          <w:sz w:val="24"/>
          <w:szCs w:val="24"/>
        </w:rPr>
        <w:t>dilakukan</w:t>
      </w:r>
      <w:proofErr w:type="spellEnd"/>
      <w:r w:rsidRPr="0080372C">
        <w:rPr>
          <w:rFonts w:ascii="Times New Roman" w:eastAsia="Times New Roman" w:hAnsi="Times New Roman"/>
          <w:sz w:val="24"/>
          <w:szCs w:val="24"/>
        </w:rPr>
        <w:t xml:space="preserve"> </w:t>
      </w:r>
      <w:proofErr w:type="spellStart"/>
      <w:r w:rsidRPr="0080372C">
        <w:rPr>
          <w:rFonts w:ascii="Times New Roman" w:eastAsia="Times New Roman" w:hAnsi="Times New Roman"/>
          <w:sz w:val="24"/>
          <w:szCs w:val="24"/>
        </w:rPr>
        <w:t>sebagai</w:t>
      </w:r>
      <w:proofErr w:type="spellEnd"/>
      <w:r w:rsidRPr="0080372C">
        <w:rPr>
          <w:rFonts w:ascii="Times New Roman" w:eastAsia="Times New Roman" w:hAnsi="Times New Roman"/>
          <w:sz w:val="24"/>
          <w:szCs w:val="24"/>
        </w:rPr>
        <w:t xml:space="preserve"> </w:t>
      </w:r>
      <w:proofErr w:type="spellStart"/>
      <w:r w:rsidRPr="0080372C">
        <w:rPr>
          <w:rFonts w:ascii="Times New Roman" w:eastAsia="Times New Roman" w:hAnsi="Times New Roman"/>
          <w:sz w:val="24"/>
          <w:szCs w:val="24"/>
        </w:rPr>
        <w:t>berikut</w:t>
      </w:r>
      <w:proofErr w:type="spellEnd"/>
      <w:r w:rsidRPr="0080372C">
        <w:rPr>
          <w:rFonts w:ascii="Times New Roman" w:eastAsia="Times New Roman" w:hAnsi="Times New Roman"/>
          <w:sz w:val="24"/>
          <w:szCs w:val="24"/>
        </w:rPr>
        <w:t>:</w:t>
      </w:r>
    </w:p>
    <w:p w14:paraId="083CD7C0" w14:textId="77777777" w:rsidR="007C1BCF" w:rsidRPr="00456F8C" w:rsidRDefault="007C1BCF" w:rsidP="007C1BCF">
      <w:pPr>
        <w:spacing w:after="0" w:line="360" w:lineRule="auto"/>
        <w:ind w:left="567"/>
        <w:jc w:val="both"/>
        <w:rPr>
          <w:rFonts w:ascii="Times New Roman" w:eastAsia="Times New Roman" w:hAnsi="Times New Roman"/>
          <w:sz w:val="24"/>
          <w:szCs w:val="24"/>
          <w:lang w:val="pt-BR"/>
        </w:rPr>
      </w:pPr>
      <w:r w:rsidRPr="00456F8C">
        <w:rPr>
          <w:rFonts w:ascii="Times New Roman" w:eastAsia="Times New Roman" w:hAnsi="Times New Roman"/>
          <w:sz w:val="24"/>
          <w:szCs w:val="24"/>
          <w:lang w:val="pt-BR"/>
        </w:rPr>
        <w:t>Q2 = 1−(1−0,649) (1−0,513) (1−0,829)</w:t>
      </w:r>
    </w:p>
    <w:p w14:paraId="212D9BA5" w14:textId="77777777" w:rsidR="007C1BCF" w:rsidRPr="00456F8C" w:rsidRDefault="007C1BCF" w:rsidP="007C1BCF">
      <w:pPr>
        <w:spacing w:after="0" w:line="360" w:lineRule="auto"/>
        <w:ind w:left="567"/>
        <w:jc w:val="both"/>
        <w:rPr>
          <w:rFonts w:ascii="Times New Roman" w:eastAsia="Times New Roman" w:hAnsi="Times New Roman"/>
          <w:sz w:val="24"/>
          <w:szCs w:val="24"/>
          <w:lang w:val="pt-BR"/>
        </w:rPr>
      </w:pPr>
      <w:r w:rsidRPr="00456F8C">
        <w:rPr>
          <w:rFonts w:ascii="Times New Roman" w:eastAsia="Times New Roman" w:hAnsi="Times New Roman"/>
          <w:sz w:val="24"/>
          <w:szCs w:val="24"/>
          <w:lang w:val="pt-BR"/>
        </w:rPr>
        <w:t>Q² = 1 − (0,351 × 0,487 × 0,171)</w:t>
      </w:r>
    </w:p>
    <w:p w14:paraId="6DB8D9F0" w14:textId="77777777" w:rsidR="007C1BCF" w:rsidRPr="00456F8C" w:rsidRDefault="007C1BCF" w:rsidP="007C1BCF">
      <w:pPr>
        <w:spacing w:after="0" w:line="360" w:lineRule="auto"/>
        <w:ind w:left="567"/>
        <w:jc w:val="both"/>
        <w:rPr>
          <w:rFonts w:ascii="Times New Roman" w:eastAsia="Times New Roman" w:hAnsi="Times New Roman"/>
          <w:sz w:val="24"/>
          <w:szCs w:val="24"/>
          <w:lang w:val="pt-BR"/>
        </w:rPr>
      </w:pPr>
      <w:r w:rsidRPr="00456F8C">
        <w:rPr>
          <w:rFonts w:ascii="Times New Roman" w:eastAsia="Times New Roman" w:hAnsi="Times New Roman"/>
          <w:sz w:val="24"/>
          <w:szCs w:val="24"/>
          <w:lang w:val="pt-BR"/>
        </w:rPr>
        <w:t>Q² = 1 − (0,02926)</w:t>
      </w:r>
    </w:p>
    <w:p w14:paraId="678DB396" w14:textId="77777777" w:rsidR="007C1BCF" w:rsidRPr="00456F8C" w:rsidRDefault="007C1BCF" w:rsidP="007C1BCF">
      <w:pPr>
        <w:spacing w:after="0" w:line="360" w:lineRule="auto"/>
        <w:ind w:left="567"/>
        <w:jc w:val="both"/>
        <w:rPr>
          <w:rFonts w:ascii="Times New Roman" w:eastAsia="Times New Roman" w:hAnsi="Times New Roman"/>
          <w:sz w:val="24"/>
          <w:szCs w:val="24"/>
          <w:lang w:val="pt-BR"/>
        </w:rPr>
      </w:pPr>
      <w:r w:rsidRPr="00456F8C">
        <w:rPr>
          <w:rFonts w:ascii="Times New Roman" w:eastAsia="Times New Roman" w:hAnsi="Times New Roman"/>
          <w:sz w:val="24"/>
          <w:szCs w:val="24"/>
          <w:lang w:val="pt-BR"/>
        </w:rPr>
        <w:t>Q² = 0,971</w:t>
      </w:r>
    </w:p>
    <w:p w14:paraId="422F74CF" w14:textId="77777777" w:rsidR="007C1BCF" w:rsidRPr="00456F8C" w:rsidRDefault="007C1BCF" w:rsidP="007C1BCF">
      <w:pPr>
        <w:spacing w:after="0" w:line="360" w:lineRule="auto"/>
        <w:ind w:left="567" w:firstLine="566"/>
        <w:jc w:val="both"/>
        <w:rPr>
          <w:rFonts w:ascii="Times New Roman" w:eastAsia="Times New Roman" w:hAnsi="Times New Roman"/>
          <w:sz w:val="24"/>
          <w:szCs w:val="24"/>
          <w:lang w:val="pt-BR"/>
        </w:rPr>
      </w:pPr>
      <w:r w:rsidRPr="00456F8C">
        <w:rPr>
          <w:rFonts w:ascii="Times New Roman" w:eastAsia="Times New Roman" w:hAnsi="Times New Roman"/>
          <w:sz w:val="24"/>
          <w:szCs w:val="24"/>
          <w:lang w:val="pt-BR"/>
        </w:rPr>
        <w:t xml:space="preserve">Berdasarkan nilai R-square pada Tabel 2, diperoleh nilai Q² sebesar 0,971. Nilai tersebut lebih besar dari 0, sehingga menunjukkan bahwa model memiliki </w:t>
      </w:r>
      <w:r w:rsidRPr="00456F8C">
        <w:rPr>
          <w:rFonts w:ascii="Times New Roman" w:eastAsia="Times New Roman" w:hAnsi="Times New Roman"/>
          <w:i/>
          <w:iCs/>
          <w:sz w:val="24"/>
          <w:szCs w:val="24"/>
          <w:lang w:val="pt-BR"/>
        </w:rPr>
        <w:t>predictive relevance</w:t>
      </w:r>
      <w:r w:rsidRPr="00456F8C">
        <w:rPr>
          <w:rFonts w:ascii="Times New Roman" w:eastAsia="Times New Roman" w:hAnsi="Times New Roman"/>
          <w:sz w:val="24"/>
          <w:szCs w:val="24"/>
          <w:lang w:val="pt-BR"/>
        </w:rPr>
        <w:t xml:space="preserve"> yang sangat baik dan layak digunakan untuk pengujian hipotesis.</w:t>
      </w:r>
    </w:p>
    <w:p w14:paraId="51CE9ADC" w14:textId="77777777" w:rsidR="007C1BCF" w:rsidRPr="007C1BCF" w:rsidRDefault="007C1BCF" w:rsidP="007C1BCF">
      <w:pPr>
        <w:spacing w:after="0" w:line="240" w:lineRule="auto"/>
        <w:ind w:left="567"/>
        <w:jc w:val="both"/>
        <w:rPr>
          <w:rFonts w:ascii="Times New Roman" w:eastAsia="Times New Roman" w:hAnsi="Times New Roman"/>
          <w:b/>
          <w:bCs/>
          <w:sz w:val="18"/>
          <w:szCs w:val="18"/>
          <w:lang w:val="pt-BR"/>
        </w:rPr>
      </w:pPr>
    </w:p>
    <w:p w14:paraId="31A0F195" w14:textId="2CEB1698" w:rsidR="007C1BCF" w:rsidRPr="00456F8C" w:rsidRDefault="007C1BCF" w:rsidP="007C1BCF">
      <w:pPr>
        <w:spacing w:after="0" w:line="360" w:lineRule="auto"/>
        <w:ind w:left="567"/>
        <w:jc w:val="both"/>
        <w:rPr>
          <w:rFonts w:ascii="Times New Roman" w:eastAsia="Times New Roman" w:hAnsi="Times New Roman"/>
          <w:b/>
          <w:bCs/>
          <w:sz w:val="24"/>
          <w:szCs w:val="24"/>
          <w:lang w:val="pt-BR"/>
        </w:rPr>
      </w:pPr>
      <w:r w:rsidRPr="00456F8C">
        <w:rPr>
          <w:rFonts w:ascii="Times New Roman" w:eastAsia="Times New Roman" w:hAnsi="Times New Roman"/>
          <w:b/>
          <w:bCs/>
          <w:sz w:val="24"/>
          <w:szCs w:val="24"/>
          <w:lang w:val="pt-BR"/>
        </w:rPr>
        <w:t>Pengujian Model Struktural</w:t>
      </w:r>
    </w:p>
    <w:p w14:paraId="0660A671" w14:textId="77777777" w:rsidR="007C1BCF" w:rsidRPr="00456F8C" w:rsidRDefault="007C1BCF" w:rsidP="007C1BCF">
      <w:pPr>
        <w:spacing w:after="0" w:line="360" w:lineRule="auto"/>
        <w:ind w:left="567" w:firstLine="567"/>
        <w:jc w:val="both"/>
        <w:rPr>
          <w:rFonts w:ascii="Times New Roman" w:eastAsia="Times New Roman" w:hAnsi="Times New Roman"/>
          <w:sz w:val="24"/>
          <w:szCs w:val="24"/>
          <w:lang w:val="pt-BR"/>
        </w:rPr>
      </w:pPr>
      <w:r w:rsidRPr="00456F8C">
        <w:rPr>
          <w:rFonts w:ascii="Times New Roman" w:eastAsia="Times New Roman" w:hAnsi="Times New Roman"/>
          <w:sz w:val="24"/>
          <w:szCs w:val="24"/>
          <w:lang w:val="pt-BR"/>
        </w:rPr>
        <w:t>Hasil pengujian pengaruh antar variabel dapat diketahui dari nilai koefisien jalur dan titik kritis yang disajikan pada gambar 1</w:t>
      </w:r>
    </w:p>
    <w:p w14:paraId="44DDF133" w14:textId="77777777" w:rsidR="007C1BCF" w:rsidRDefault="007C1BCF" w:rsidP="007C1BCF">
      <w:pPr>
        <w:spacing w:after="0" w:line="240" w:lineRule="auto"/>
        <w:ind w:left="567"/>
        <w:rPr>
          <w:rFonts w:ascii="Times New Roman" w:hAnsi="Times New Roman"/>
          <w:noProof/>
          <w:sz w:val="24"/>
          <w:lang w:eastAsia="en-US"/>
        </w:rPr>
      </w:pPr>
      <w:r>
        <w:rPr>
          <w:noProof/>
        </w:rPr>
        <w:drawing>
          <wp:inline distT="0" distB="0" distL="0" distR="0" wp14:anchorId="4E0843A3" wp14:editId="317824F8">
            <wp:extent cx="5411584" cy="2899719"/>
            <wp:effectExtent l="0" t="0" r="0" b="0"/>
            <wp:docPr id="815557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5141" cy="2923058"/>
                    </a:xfrm>
                    <a:prstGeom prst="rect">
                      <a:avLst/>
                    </a:prstGeom>
                    <a:noFill/>
                    <a:ln>
                      <a:noFill/>
                    </a:ln>
                  </pic:spPr>
                </pic:pic>
              </a:graphicData>
            </a:graphic>
          </wp:inline>
        </w:drawing>
      </w:r>
    </w:p>
    <w:p w14:paraId="117B1B8E" w14:textId="77777777" w:rsidR="007C1BCF" w:rsidRDefault="007C1BCF" w:rsidP="007C1BCF">
      <w:pPr>
        <w:spacing w:after="0" w:line="240" w:lineRule="auto"/>
        <w:ind w:left="567"/>
        <w:jc w:val="center"/>
        <w:rPr>
          <w:rFonts w:ascii="Times New Roman" w:eastAsia="Times New Roman" w:hAnsi="Times New Roman"/>
          <w:b/>
          <w:bCs/>
          <w:sz w:val="24"/>
          <w:szCs w:val="24"/>
        </w:rPr>
      </w:pPr>
      <w:r w:rsidRPr="00BE4763">
        <w:rPr>
          <w:rFonts w:ascii="Times New Roman" w:eastAsia="Times New Roman" w:hAnsi="Times New Roman"/>
          <w:b/>
          <w:bCs/>
          <w:sz w:val="24"/>
          <w:szCs w:val="24"/>
        </w:rPr>
        <w:t xml:space="preserve">Gambar </w:t>
      </w:r>
      <w:r>
        <w:rPr>
          <w:rFonts w:ascii="Times New Roman" w:eastAsia="Times New Roman" w:hAnsi="Times New Roman"/>
          <w:b/>
          <w:bCs/>
          <w:sz w:val="24"/>
          <w:szCs w:val="24"/>
        </w:rPr>
        <w:t>1</w:t>
      </w:r>
      <w:r w:rsidRPr="00BE4763">
        <w:rPr>
          <w:rFonts w:ascii="Times New Roman" w:eastAsia="Times New Roman" w:hAnsi="Times New Roman"/>
          <w:b/>
          <w:bCs/>
          <w:sz w:val="24"/>
          <w:szCs w:val="24"/>
        </w:rPr>
        <w:t xml:space="preserve"> Diagram </w:t>
      </w:r>
      <w:proofErr w:type="spellStart"/>
      <w:r w:rsidRPr="00BE4763">
        <w:rPr>
          <w:rFonts w:ascii="Times New Roman" w:eastAsia="Times New Roman" w:hAnsi="Times New Roman"/>
          <w:b/>
          <w:bCs/>
          <w:sz w:val="24"/>
          <w:szCs w:val="24"/>
        </w:rPr>
        <w:t>Koefisien</w:t>
      </w:r>
      <w:proofErr w:type="spellEnd"/>
      <w:r w:rsidRPr="00BE4763">
        <w:rPr>
          <w:rFonts w:ascii="Times New Roman" w:eastAsia="Times New Roman" w:hAnsi="Times New Roman"/>
          <w:b/>
          <w:bCs/>
          <w:sz w:val="24"/>
          <w:szCs w:val="24"/>
        </w:rPr>
        <w:t xml:space="preserve"> Jalur dan </w:t>
      </w:r>
      <w:proofErr w:type="spellStart"/>
      <w:r w:rsidRPr="00BE4763">
        <w:rPr>
          <w:rFonts w:ascii="Times New Roman" w:eastAsia="Times New Roman" w:hAnsi="Times New Roman"/>
          <w:b/>
          <w:bCs/>
          <w:sz w:val="24"/>
          <w:szCs w:val="24"/>
        </w:rPr>
        <w:t>Pengujian</w:t>
      </w:r>
      <w:proofErr w:type="spellEnd"/>
      <w:r w:rsidRPr="00BE4763">
        <w:rPr>
          <w:rFonts w:ascii="Times New Roman" w:eastAsia="Times New Roman" w:hAnsi="Times New Roman"/>
          <w:b/>
          <w:bCs/>
          <w:sz w:val="24"/>
          <w:szCs w:val="24"/>
        </w:rPr>
        <w:t xml:space="preserve"> </w:t>
      </w:r>
      <w:proofErr w:type="spellStart"/>
      <w:r w:rsidRPr="00BE4763">
        <w:rPr>
          <w:rFonts w:ascii="Times New Roman" w:eastAsia="Times New Roman" w:hAnsi="Times New Roman"/>
          <w:b/>
          <w:bCs/>
          <w:sz w:val="24"/>
          <w:szCs w:val="24"/>
        </w:rPr>
        <w:t>Hipotesis</w:t>
      </w:r>
      <w:proofErr w:type="spellEnd"/>
    </w:p>
    <w:p w14:paraId="37E02090" w14:textId="77777777" w:rsidR="007C1BCF" w:rsidRPr="00BE4763" w:rsidRDefault="007C1BCF" w:rsidP="007C1BCF">
      <w:pPr>
        <w:spacing w:after="0" w:line="240" w:lineRule="auto"/>
        <w:ind w:left="567"/>
        <w:jc w:val="center"/>
        <w:rPr>
          <w:rFonts w:ascii="Times New Roman" w:eastAsia="Times New Roman" w:hAnsi="Times New Roman"/>
          <w:b/>
          <w:bCs/>
          <w:sz w:val="24"/>
          <w:szCs w:val="24"/>
        </w:rPr>
      </w:pPr>
    </w:p>
    <w:p w14:paraId="3ADCCAE3" w14:textId="77777777" w:rsidR="007C1BCF" w:rsidRDefault="007C1BCF" w:rsidP="007C1BCF">
      <w:pPr>
        <w:spacing w:after="0" w:line="360" w:lineRule="auto"/>
        <w:ind w:left="567"/>
        <w:jc w:val="both"/>
        <w:rPr>
          <w:rFonts w:ascii="Times New Roman" w:eastAsia="Times New Roman" w:hAnsi="Times New Roman"/>
          <w:sz w:val="24"/>
          <w:szCs w:val="24"/>
        </w:rPr>
      </w:pPr>
      <w:proofErr w:type="spellStart"/>
      <w:r w:rsidRPr="00BE4763">
        <w:rPr>
          <w:rFonts w:ascii="Times New Roman" w:eastAsia="Times New Roman" w:hAnsi="Times New Roman"/>
          <w:sz w:val="24"/>
          <w:szCs w:val="24"/>
        </w:rPr>
        <w:t>Sumber</w:t>
      </w:r>
      <w:proofErr w:type="spellEnd"/>
      <w:r w:rsidRPr="00BE4763">
        <w:rPr>
          <w:rFonts w:ascii="Times New Roman" w:eastAsia="Times New Roman" w:hAnsi="Times New Roman"/>
          <w:sz w:val="24"/>
          <w:szCs w:val="24"/>
        </w:rPr>
        <w:t xml:space="preserve">: Hasil </w:t>
      </w:r>
      <w:proofErr w:type="spellStart"/>
      <w:r w:rsidRPr="00BE4763">
        <w:rPr>
          <w:rFonts w:ascii="Times New Roman" w:eastAsia="Times New Roman" w:hAnsi="Times New Roman"/>
          <w:sz w:val="24"/>
          <w:szCs w:val="24"/>
        </w:rPr>
        <w:t>olahan</w:t>
      </w:r>
      <w:proofErr w:type="spellEnd"/>
      <w:r w:rsidRPr="00BE4763">
        <w:rPr>
          <w:rFonts w:ascii="Times New Roman" w:eastAsia="Times New Roman" w:hAnsi="Times New Roman"/>
          <w:sz w:val="24"/>
          <w:szCs w:val="24"/>
        </w:rPr>
        <w:t xml:space="preserve"> data PLS</w:t>
      </w:r>
      <w:r>
        <w:rPr>
          <w:rFonts w:ascii="Times New Roman" w:eastAsia="Times New Roman" w:hAnsi="Times New Roman"/>
          <w:sz w:val="24"/>
          <w:szCs w:val="24"/>
        </w:rPr>
        <w:t xml:space="preserve"> </w:t>
      </w:r>
      <w:r w:rsidRPr="00BE4763">
        <w:rPr>
          <w:rFonts w:ascii="Times New Roman" w:eastAsia="Times New Roman" w:hAnsi="Times New Roman"/>
          <w:sz w:val="24"/>
          <w:szCs w:val="24"/>
        </w:rPr>
        <w:t>202</w:t>
      </w:r>
      <w:r>
        <w:rPr>
          <w:rFonts w:ascii="Times New Roman" w:eastAsia="Times New Roman" w:hAnsi="Times New Roman"/>
          <w:sz w:val="24"/>
          <w:szCs w:val="24"/>
        </w:rPr>
        <w:t>6</w:t>
      </w:r>
    </w:p>
    <w:p w14:paraId="43603810" w14:textId="77777777" w:rsidR="007C1BCF" w:rsidRDefault="007C1BCF" w:rsidP="007C1BCF">
      <w:pPr>
        <w:spacing w:after="0" w:line="360" w:lineRule="auto"/>
        <w:ind w:left="567" w:firstLine="720"/>
        <w:jc w:val="both"/>
        <w:rPr>
          <w:rFonts w:ascii="Times New Roman" w:eastAsia="Times New Roman" w:hAnsi="Times New Roman"/>
          <w:sz w:val="24"/>
          <w:szCs w:val="24"/>
        </w:rPr>
      </w:pPr>
      <w:r w:rsidRPr="00BE4763">
        <w:rPr>
          <w:rFonts w:ascii="Times New Roman" w:eastAsia="Times New Roman" w:hAnsi="Times New Roman"/>
          <w:sz w:val="24"/>
          <w:szCs w:val="24"/>
        </w:rPr>
        <w:t xml:space="preserve">Hasil </w:t>
      </w:r>
      <w:proofErr w:type="spellStart"/>
      <w:r w:rsidRPr="00BE4763">
        <w:rPr>
          <w:rFonts w:ascii="Times New Roman" w:eastAsia="Times New Roman" w:hAnsi="Times New Roman"/>
          <w:sz w:val="24"/>
          <w:szCs w:val="24"/>
        </w:rPr>
        <w:t>pengujian</w:t>
      </w:r>
      <w:proofErr w:type="spellEnd"/>
      <w:r w:rsidRPr="00BE4763">
        <w:rPr>
          <w:rFonts w:ascii="Times New Roman" w:eastAsia="Times New Roman" w:hAnsi="Times New Roman"/>
          <w:sz w:val="24"/>
          <w:szCs w:val="24"/>
        </w:rPr>
        <w:t xml:space="preserve"> </w:t>
      </w:r>
      <w:proofErr w:type="spellStart"/>
      <w:r w:rsidRPr="00BE4763">
        <w:rPr>
          <w:rFonts w:ascii="Times New Roman" w:eastAsia="Times New Roman" w:hAnsi="Times New Roman"/>
          <w:sz w:val="24"/>
          <w:szCs w:val="24"/>
        </w:rPr>
        <w:t>pengaruh</w:t>
      </w:r>
      <w:proofErr w:type="spellEnd"/>
      <w:r w:rsidRPr="00BE4763">
        <w:rPr>
          <w:rFonts w:ascii="Times New Roman" w:eastAsia="Times New Roman" w:hAnsi="Times New Roman"/>
          <w:sz w:val="24"/>
          <w:szCs w:val="24"/>
        </w:rPr>
        <w:t xml:space="preserve"> </w:t>
      </w:r>
      <w:proofErr w:type="spellStart"/>
      <w:r w:rsidRPr="00BE4763">
        <w:rPr>
          <w:rFonts w:ascii="Times New Roman" w:eastAsia="Times New Roman" w:hAnsi="Times New Roman"/>
          <w:sz w:val="24"/>
          <w:szCs w:val="24"/>
        </w:rPr>
        <w:t>langsung</w:t>
      </w:r>
      <w:proofErr w:type="spellEnd"/>
      <w:r w:rsidRPr="00BE4763">
        <w:rPr>
          <w:rFonts w:ascii="Times New Roman" w:eastAsia="Times New Roman" w:hAnsi="Times New Roman"/>
          <w:sz w:val="24"/>
          <w:szCs w:val="24"/>
        </w:rPr>
        <w:t xml:space="preserve"> dan </w:t>
      </w:r>
      <w:proofErr w:type="spellStart"/>
      <w:r w:rsidRPr="00BE4763">
        <w:rPr>
          <w:rFonts w:ascii="Times New Roman" w:eastAsia="Times New Roman" w:hAnsi="Times New Roman"/>
          <w:sz w:val="24"/>
          <w:szCs w:val="24"/>
        </w:rPr>
        <w:t>tidak</w:t>
      </w:r>
      <w:proofErr w:type="spellEnd"/>
      <w:r w:rsidRPr="00BE4763">
        <w:rPr>
          <w:rFonts w:ascii="Times New Roman" w:eastAsia="Times New Roman" w:hAnsi="Times New Roman"/>
          <w:sz w:val="24"/>
          <w:szCs w:val="24"/>
        </w:rPr>
        <w:t xml:space="preserve"> </w:t>
      </w:r>
      <w:proofErr w:type="spellStart"/>
      <w:r w:rsidRPr="00BE4763">
        <w:rPr>
          <w:rFonts w:ascii="Times New Roman" w:eastAsia="Times New Roman" w:hAnsi="Times New Roman"/>
          <w:sz w:val="24"/>
          <w:szCs w:val="24"/>
        </w:rPr>
        <w:t>langsung</w:t>
      </w:r>
      <w:proofErr w:type="spellEnd"/>
      <w:r w:rsidRPr="00BE4763">
        <w:rPr>
          <w:rFonts w:ascii="Times New Roman" w:eastAsia="Times New Roman" w:hAnsi="Times New Roman"/>
          <w:sz w:val="24"/>
          <w:szCs w:val="24"/>
        </w:rPr>
        <w:t xml:space="preserve"> (</w:t>
      </w:r>
      <w:proofErr w:type="spellStart"/>
      <w:r w:rsidRPr="00BE4763">
        <w:rPr>
          <w:rFonts w:ascii="Times New Roman" w:eastAsia="Times New Roman" w:hAnsi="Times New Roman"/>
          <w:sz w:val="24"/>
          <w:szCs w:val="24"/>
        </w:rPr>
        <w:t>mediasi</w:t>
      </w:r>
      <w:proofErr w:type="spellEnd"/>
      <w:r w:rsidRPr="00BE4763">
        <w:rPr>
          <w:rFonts w:ascii="Times New Roman" w:eastAsia="Times New Roman" w:hAnsi="Times New Roman"/>
          <w:sz w:val="24"/>
          <w:szCs w:val="24"/>
        </w:rPr>
        <w:t xml:space="preserve"> </w:t>
      </w:r>
      <w:proofErr w:type="spellStart"/>
      <w:r w:rsidRPr="00BE4763">
        <w:rPr>
          <w:rFonts w:ascii="Times New Roman" w:eastAsia="Times New Roman" w:hAnsi="Times New Roman"/>
          <w:sz w:val="24"/>
          <w:szCs w:val="24"/>
        </w:rPr>
        <w:t>anatar</w:t>
      </w:r>
      <w:proofErr w:type="spellEnd"/>
      <w:r w:rsidRPr="00BE4763">
        <w:rPr>
          <w:rFonts w:ascii="Times New Roman" w:eastAsia="Times New Roman" w:hAnsi="Times New Roman"/>
          <w:sz w:val="24"/>
          <w:szCs w:val="24"/>
        </w:rPr>
        <w:t xml:space="preserve"> </w:t>
      </w:r>
      <w:proofErr w:type="spellStart"/>
      <w:r w:rsidRPr="00BE4763">
        <w:rPr>
          <w:rFonts w:ascii="Times New Roman" w:eastAsia="Times New Roman" w:hAnsi="Times New Roman"/>
          <w:sz w:val="24"/>
          <w:szCs w:val="24"/>
        </w:rPr>
        <w:t>variabel</w:t>
      </w:r>
      <w:proofErr w:type="spellEnd"/>
      <w:r w:rsidRPr="00BE4763">
        <w:rPr>
          <w:rFonts w:ascii="Times New Roman" w:eastAsia="Times New Roman" w:hAnsi="Times New Roman"/>
          <w:sz w:val="24"/>
          <w:szCs w:val="24"/>
        </w:rPr>
        <w:t xml:space="preserve"> yang </w:t>
      </w:r>
      <w:proofErr w:type="spellStart"/>
      <w:r w:rsidRPr="00BE4763">
        <w:rPr>
          <w:rFonts w:ascii="Times New Roman" w:eastAsia="Times New Roman" w:hAnsi="Times New Roman"/>
          <w:sz w:val="24"/>
          <w:szCs w:val="24"/>
        </w:rPr>
        <w:t>disajikan</w:t>
      </w:r>
      <w:proofErr w:type="spellEnd"/>
      <w:r w:rsidRPr="00BE4763">
        <w:rPr>
          <w:rFonts w:ascii="Times New Roman" w:eastAsia="Times New Roman" w:hAnsi="Times New Roman"/>
          <w:sz w:val="24"/>
          <w:szCs w:val="24"/>
        </w:rPr>
        <w:t xml:space="preserve"> pada </w:t>
      </w:r>
      <w:proofErr w:type="spellStart"/>
      <w:r>
        <w:rPr>
          <w:rFonts w:ascii="Times New Roman" w:eastAsia="Times New Roman" w:hAnsi="Times New Roman"/>
          <w:sz w:val="24"/>
          <w:szCs w:val="24"/>
        </w:rPr>
        <w:t>tabel</w:t>
      </w:r>
      <w:proofErr w:type="spellEnd"/>
      <w:r>
        <w:rPr>
          <w:rFonts w:ascii="Times New Roman" w:eastAsia="Times New Roman" w:hAnsi="Times New Roman"/>
          <w:sz w:val="24"/>
          <w:szCs w:val="24"/>
        </w:rPr>
        <w:t xml:space="preserve"> 3.</w:t>
      </w:r>
    </w:p>
    <w:p w14:paraId="5D53903B" w14:textId="77777777" w:rsidR="007C1BCF" w:rsidRDefault="007C1BCF" w:rsidP="007C1BCF">
      <w:pPr>
        <w:spacing w:after="0" w:line="360" w:lineRule="auto"/>
        <w:ind w:left="567"/>
        <w:jc w:val="center"/>
        <w:rPr>
          <w:rFonts w:ascii="Times New Roman" w:eastAsia="Times New Roman" w:hAnsi="Times New Roman"/>
          <w:b/>
          <w:bCs/>
          <w:sz w:val="24"/>
          <w:szCs w:val="24"/>
        </w:rPr>
      </w:pPr>
    </w:p>
    <w:p w14:paraId="16CAF6D2" w14:textId="77777777" w:rsidR="007C1BCF" w:rsidRDefault="007C1BCF" w:rsidP="007C1BCF">
      <w:pPr>
        <w:spacing w:after="0" w:line="240" w:lineRule="auto"/>
        <w:ind w:left="567"/>
        <w:jc w:val="center"/>
        <w:rPr>
          <w:rFonts w:ascii="Times New Roman" w:eastAsia="Times New Roman" w:hAnsi="Times New Roman"/>
          <w:b/>
          <w:bCs/>
          <w:sz w:val="24"/>
          <w:szCs w:val="24"/>
        </w:rPr>
      </w:pPr>
      <w:r w:rsidRPr="00BE4763">
        <w:rPr>
          <w:rFonts w:ascii="Times New Roman" w:eastAsia="Times New Roman" w:hAnsi="Times New Roman"/>
          <w:b/>
          <w:bCs/>
          <w:sz w:val="24"/>
          <w:szCs w:val="24"/>
        </w:rPr>
        <w:lastRenderedPageBreak/>
        <w:t xml:space="preserve">Tabel </w:t>
      </w:r>
      <w:r>
        <w:rPr>
          <w:rFonts w:ascii="Times New Roman" w:eastAsia="Times New Roman" w:hAnsi="Times New Roman"/>
          <w:b/>
          <w:bCs/>
          <w:sz w:val="24"/>
          <w:szCs w:val="24"/>
        </w:rPr>
        <w:t>3</w:t>
      </w:r>
      <w:r w:rsidRPr="00BE4763">
        <w:rPr>
          <w:rFonts w:ascii="Times New Roman" w:eastAsia="Times New Roman" w:hAnsi="Times New Roman"/>
          <w:b/>
          <w:bCs/>
          <w:sz w:val="24"/>
          <w:szCs w:val="24"/>
        </w:rPr>
        <w:t xml:space="preserve"> </w:t>
      </w:r>
      <w:proofErr w:type="spellStart"/>
      <w:r w:rsidRPr="00BE4763">
        <w:rPr>
          <w:rFonts w:ascii="Times New Roman" w:eastAsia="Times New Roman" w:hAnsi="Times New Roman"/>
          <w:b/>
          <w:bCs/>
          <w:sz w:val="24"/>
          <w:szCs w:val="24"/>
        </w:rPr>
        <w:t>Koefisien</w:t>
      </w:r>
      <w:proofErr w:type="spellEnd"/>
      <w:r w:rsidRPr="00BE4763">
        <w:rPr>
          <w:rFonts w:ascii="Times New Roman" w:eastAsia="Times New Roman" w:hAnsi="Times New Roman"/>
          <w:b/>
          <w:bCs/>
          <w:sz w:val="24"/>
          <w:szCs w:val="24"/>
        </w:rPr>
        <w:t xml:space="preserve"> Jalur dan </w:t>
      </w:r>
      <w:proofErr w:type="spellStart"/>
      <w:r w:rsidRPr="00BE4763">
        <w:rPr>
          <w:rFonts w:ascii="Times New Roman" w:eastAsia="Times New Roman" w:hAnsi="Times New Roman"/>
          <w:b/>
          <w:bCs/>
          <w:sz w:val="24"/>
          <w:szCs w:val="24"/>
        </w:rPr>
        <w:t>Pengujian</w:t>
      </w:r>
      <w:proofErr w:type="spellEnd"/>
      <w:r w:rsidRPr="00BE4763">
        <w:rPr>
          <w:rFonts w:ascii="Times New Roman" w:eastAsia="Times New Roman" w:hAnsi="Times New Roman"/>
          <w:b/>
          <w:bCs/>
          <w:sz w:val="24"/>
          <w:szCs w:val="24"/>
        </w:rPr>
        <w:t xml:space="preserve"> </w:t>
      </w:r>
      <w:proofErr w:type="spellStart"/>
      <w:r w:rsidRPr="00BE4763">
        <w:rPr>
          <w:rFonts w:ascii="Times New Roman" w:eastAsia="Times New Roman" w:hAnsi="Times New Roman"/>
          <w:b/>
          <w:bCs/>
          <w:sz w:val="24"/>
          <w:szCs w:val="24"/>
        </w:rPr>
        <w:t>Hipotesis</w:t>
      </w:r>
      <w:proofErr w:type="spellEnd"/>
      <w:r w:rsidRPr="00BE4763">
        <w:rPr>
          <w:rFonts w:ascii="Times New Roman" w:eastAsia="Times New Roman" w:hAnsi="Times New Roman"/>
          <w:b/>
          <w:bCs/>
          <w:sz w:val="24"/>
          <w:szCs w:val="24"/>
        </w:rPr>
        <w:t xml:space="preserve"> </w:t>
      </w:r>
      <w:proofErr w:type="spellStart"/>
      <w:r w:rsidRPr="00BE4763">
        <w:rPr>
          <w:rFonts w:ascii="Times New Roman" w:eastAsia="Times New Roman" w:hAnsi="Times New Roman"/>
          <w:b/>
          <w:bCs/>
          <w:sz w:val="24"/>
          <w:szCs w:val="24"/>
        </w:rPr>
        <w:t>Penelitian</w:t>
      </w:r>
      <w:proofErr w:type="spellEnd"/>
    </w:p>
    <w:tbl>
      <w:tblPr>
        <w:tblW w:w="842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096"/>
        <w:gridCol w:w="879"/>
        <w:gridCol w:w="1201"/>
        <w:gridCol w:w="11"/>
      </w:tblGrid>
      <w:tr w:rsidR="007C1BCF" w:rsidRPr="004F0DAB" w14:paraId="590847B7" w14:textId="77777777" w:rsidTr="00856BC9">
        <w:trPr>
          <w:gridAfter w:val="1"/>
          <w:wAfter w:w="11" w:type="dxa"/>
          <w:trHeight w:val="20"/>
        </w:trPr>
        <w:tc>
          <w:tcPr>
            <w:tcW w:w="5240" w:type="dxa"/>
            <w:noWrap/>
            <w:vAlign w:val="center"/>
            <w:hideMark/>
          </w:tcPr>
          <w:p w14:paraId="036BA5CB" w14:textId="77777777" w:rsidR="007C1BCF" w:rsidRPr="004F0DAB" w:rsidRDefault="007C1BCF" w:rsidP="007C1BCF">
            <w:pPr>
              <w:spacing w:after="0" w:line="240" w:lineRule="auto"/>
              <w:jc w:val="center"/>
              <w:rPr>
                <w:rFonts w:ascii="Times New Roman" w:eastAsia="Times New Roman" w:hAnsi="Times New Roman"/>
                <w:b/>
                <w:bCs/>
                <w:color w:val="000000"/>
                <w:lang w:eastAsia="en-ID"/>
              </w:rPr>
            </w:pPr>
            <w:bookmarkStart w:id="2" w:name="_Hlk197890347"/>
            <w:proofErr w:type="spellStart"/>
            <w:r w:rsidRPr="004F0DAB">
              <w:rPr>
                <w:rFonts w:ascii="Times New Roman" w:eastAsia="Times New Roman" w:hAnsi="Times New Roman"/>
                <w:b/>
                <w:bCs/>
                <w:color w:val="000000"/>
                <w:lang w:eastAsia="en-ID"/>
              </w:rPr>
              <w:t>Variabel</w:t>
            </w:r>
            <w:proofErr w:type="spellEnd"/>
            <w:r w:rsidRPr="004F0DAB">
              <w:rPr>
                <w:rFonts w:ascii="Times New Roman" w:eastAsia="Times New Roman" w:hAnsi="Times New Roman"/>
                <w:b/>
                <w:bCs/>
                <w:color w:val="000000"/>
                <w:lang w:eastAsia="en-ID"/>
              </w:rPr>
              <w:t xml:space="preserve"> </w:t>
            </w:r>
            <w:proofErr w:type="spellStart"/>
            <w:r w:rsidRPr="004F0DAB">
              <w:rPr>
                <w:rFonts w:ascii="Times New Roman" w:eastAsia="Times New Roman" w:hAnsi="Times New Roman"/>
                <w:b/>
                <w:bCs/>
                <w:color w:val="000000"/>
                <w:lang w:eastAsia="en-ID"/>
              </w:rPr>
              <w:t>Penelitian</w:t>
            </w:r>
            <w:proofErr w:type="spellEnd"/>
          </w:p>
        </w:tc>
        <w:tc>
          <w:tcPr>
            <w:tcW w:w="1096" w:type="dxa"/>
            <w:noWrap/>
            <w:vAlign w:val="center"/>
            <w:hideMark/>
          </w:tcPr>
          <w:p w14:paraId="53C40582" w14:textId="77777777" w:rsidR="007C1BCF" w:rsidRPr="004F0DAB" w:rsidRDefault="007C1BCF" w:rsidP="007C1BCF">
            <w:pPr>
              <w:spacing w:after="0" w:line="240" w:lineRule="auto"/>
              <w:jc w:val="center"/>
              <w:rPr>
                <w:rFonts w:ascii="Times New Roman" w:eastAsia="Times New Roman" w:hAnsi="Times New Roman"/>
                <w:b/>
                <w:bCs/>
                <w:color w:val="000000"/>
                <w:lang w:eastAsia="en-ID"/>
              </w:rPr>
            </w:pPr>
            <w:proofErr w:type="spellStart"/>
            <w:r w:rsidRPr="004F0DAB">
              <w:rPr>
                <w:rFonts w:ascii="Times New Roman" w:eastAsia="Times New Roman" w:hAnsi="Times New Roman"/>
                <w:b/>
                <w:bCs/>
                <w:color w:val="000000"/>
                <w:lang w:eastAsia="en-ID"/>
              </w:rPr>
              <w:t>Koefisien</w:t>
            </w:r>
            <w:proofErr w:type="spellEnd"/>
            <w:r w:rsidRPr="004F0DAB">
              <w:rPr>
                <w:rFonts w:ascii="Times New Roman" w:eastAsia="Times New Roman" w:hAnsi="Times New Roman"/>
                <w:b/>
                <w:bCs/>
                <w:color w:val="000000"/>
                <w:lang w:eastAsia="en-ID"/>
              </w:rPr>
              <w:t xml:space="preserve"> Jalur</w:t>
            </w:r>
          </w:p>
        </w:tc>
        <w:tc>
          <w:tcPr>
            <w:tcW w:w="879" w:type="dxa"/>
            <w:noWrap/>
            <w:vAlign w:val="center"/>
            <w:hideMark/>
          </w:tcPr>
          <w:p w14:paraId="22141EE0" w14:textId="77777777" w:rsidR="007C1BCF" w:rsidRPr="004F0DAB" w:rsidRDefault="007C1BCF" w:rsidP="007C1BCF">
            <w:pPr>
              <w:spacing w:after="0" w:line="240" w:lineRule="auto"/>
              <w:jc w:val="center"/>
              <w:rPr>
                <w:rFonts w:ascii="Times New Roman" w:eastAsia="Times New Roman" w:hAnsi="Times New Roman"/>
                <w:b/>
                <w:bCs/>
                <w:color w:val="000000"/>
                <w:lang w:eastAsia="en-ID"/>
              </w:rPr>
            </w:pPr>
            <w:r w:rsidRPr="004F0DAB">
              <w:rPr>
                <w:rFonts w:ascii="Times New Roman" w:eastAsia="Times New Roman" w:hAnsi="Times New Roman"/>
                <w:b/>
                <w:bCs/>
                <w:color w:val="000000"/>
                <w:lang w:eastAsia="en-ID"/>
              </w:rPr>
              <w:t>P values</w:t>
            </w:r>
          </w:p>
        </w:tc>
        <w:tc>
          <w:tcPr>
            <w:tcW w:w="1201" w:type="dxa"/>
            <w:vAlign w:val="center"/>
          </w:tcPr>
          <w:p w14:paraId="78F13842" w14:textId="77777777" w:rsidR="007C1BCF" w:rsidRPr="004F0DAB" w:rsidRDefault="007C1BCF" w:rsidP="007C1BCF">
            <w:pPr>
              <w:spacing w:after="0" w:line="240" w:lineRule="auto"/>
              <w:ind w:left="-112" w:right="-135"/>
              <w:jc w:val="center"/>
              <w:rPr>
                <w:rFonts w:ascii="Times New Roman" w:eastAsia="Times New Roman" w:hAnsi="Times New Roman"/>
                <w:b/>
                <w:bCs/>
                <w:color w:val="000000"/>
                <w:lang w:eastAsia="en-ID"/>
              </w:rPr>
            </w:pPr>
            <w:r w:rsidRPr="004F0DAB">
              <w:rPr>
                <w:rFonts w:ascii="Times New Roman" w:eastAsia="Times New Roman" w:hAnsi="Times New Roman"/>
                <w:b/>
                <w:bCs/>
                <w:color w:val="000000"/>
                <w:lang w:eastAsia="en-ID"/>
              </w:rPr>
              <w:t xml:space="preserve">Ket </w:t>
            </w:r>
            <w:proofErr w:type="spellStart"/>
            <w:r w:rsidRPr="004F0DAB">
              <w:rPr>
                <w:rFonts w:ascii="Times New Roman" w:eastAsia="Times New Roman" w:hAnsi="Times New Roman"/>
                <w:b/>
                <w:bCs/>
                <w:color w:val="000000"/>
                <w:lang w:eastAsia="en-ID"/>
              </w:rPr>
              <w:t>Hipotesis</w:t>
            </w:r>
            <w:proofErr w:type="spellEnd"/>
          </w:p>
        </w:tc>
      </w:tr>
      <w:tr w:rsidR="007C1BCF" w:rsidRPr="004F0DAB" w14:paraId="746A5605" w14:textId="77777777" w:rsidTr="00856BC9">
        <w:trPr>
          <w:trHeight w:val="20"/>
        </w:trPr>
        <w:tc>
          <w:tcPr>
            <w:tcW w:w="8427" w:type="dxa"/>
            <w:gridSpan w:val="5"/>
            <w:noWrap/>
            <w:vAlign w:val="center"/>
          </w:tcPr>
          <w:p w14:paraId="2DB42E8B" w14:textId="77777777" w:rsidR="007C1BCF" w:rsidRPr="004F0DAB" w:rsidRDefault="007C1BCF" w:rsidP="007C1BCF">
            <w:pPr>
              <w:spacing w:after="0" w:line="240" w:lineRule="auto"/>
              <w:ind w:left="-112" w:right="-135"/>
              <w:rPr>
                <w:rFonts w:ascii="Times New Roman" w:eastAsia="Times New Roman" w:hAnsi="Times New Roman"/>
                <w:b/>
                <w:bCs/>
                <w:color w:val="000000"/>
                <w:lang w:eastAsia="en-ID"/>
              </w:rPr>
            </w:pPr>
            <w:proofErr w:type="spellStart"/>
            <w:r w:rsidRPr="004F0DAB">
              <w:rPr>
                <w:rFonts w:ascii="Times New Roman" w:eastAsia="Times New Roman" w:hAnsi="Times New Roman"/>
                <w:b/>
                <w:bCs/>
                <w:color w:val="000000"/>
                <w:lang w:eastAsia="en-ID"/>
              </w:rPr>
              <w:t>Pengaruh</w:t>
            </w:r>
            <w:proofErr w:type="spellEnd"/>
            <w:r w:rsidRPr="004F0DAB">
              <w:rPr>
                <w:rFonts w:ascii="Times New Roman" w:eastAsia="Times New Roman" w:hAnsi="Times New Roman"/>
                <w:b/>
                <w:bCs/>
                <w:color w:val="000000"/>
                <w:lang w:eastAsia="en-ID"/>
              </w:rPr>
              <w:t xml:space="preserve"> </w:t>
            </w:r>
            <w:proofErr w:type="spellStart"/>
            <w:r w:rsidRPr="004F0DAB">
              <w:rPr>
                <w:rFonts w:ascii="Times New Roman" w:eastAsia="Times New Roman" w:hAnsi="Times New Roman"/>
                <w:b/>
                <w:bCs/>
                <w:color w:val="000000"/>
                <w:lang w:eastAsia="en-ID"/>
              </w:rPr>
              <w:t>Langsung</w:t>
            </w:r>
            <w:proofErr w:type="spellEnd"/>
          </w:p>
        </w:tc>
      </w:tr>
      <w:tr w:rsidR="007C1BCF" w:rsidRPr="004F0DAB" w14:paraId="4CFE65C5" w14:textId="77777777" w:rsidTr="00856BC9">
        <w:trPr>
          <w:gridAfter w:val="1"/>
          <w:wAfter w:w="11" w:type="dxa"/>
          <w:trHeight w:val="20"/>
        </w:trPr>
        <w:tc>
          <w:tcPr>
            <w:tcW w:w="5240" w:type="dxa"/>
            <w:noWrap/>
            <w:vAlign w:val="center"/>
          </w:tcPr>
          <w:p w14:paraId="2E73019E" w14:textId="77777777" w:rsidR="007C1BCF" w:rsidRPr="004F0DAB" w:rsidRDefault="007C1BCF" w:rsidP="007C1BCF">
            <w:pPr>
              <w:spacing w:after="0" w:line="240" w:lineRule="auto"/>
              <w:rPr>
                <w:rFonts w:ascii="Times New Roman" w:hAnsi="Times New Roman"/>
                <w:i/>
              </w:rPr>
            </w:pPr>
            <w:r w:rsidRPr="004F0DAB">
              <w:rPr>
                <w:rFonts w:ascii="Times New Roman" w:hAnsi="Times New Roman"/>
                <w:i/>
              </w:rPr>
              <w:t>Digital</w:t>
            </w:r>
            <w:r w:rsidRPr="004F0DAB">
              <w:rPr>
                <w:rFonts w:ascii="Times New Roman" w:hAnsi="Times New Roman"/>
                <w:i/>
                <w:spacing w:val="80"/>
              </w:rPr>
              <w:t xml:space="preserve"> </w:t>
            </w:r>
            <w:r w:rsidRPr="004F0DAB">
              <w:rPr>
                <w:rFonts w:ascii="Times New Roman" w:hAnsi="Times New Roman"/>
                <w:i/>
              </w:rPr>
              <w:t>marketing</w:t>
            </w:r>
            <w:r w:rsidRPr="004F0DAB">
              <w:rPr>
                <w:rFonts w:ascii="Times New Roman" w:hAnsi="Times New Roman"/>
                <w:color w:val="000000"/>
              </w:rPr>
              <w:t xml:space="preserve"> -&gt; </w:t>
            </w:r>
            <w:r w:rsidRPr="004F0DAB">
              <w:rPr>
                <w:rFonts w:ascii="Times New Roman" w:hAnsi="Times New Roman"/>
                <w:i/>
                <w:iCs/>
              </w:rPr>
              <w:t>brand image</w:t>
            </w:r>
          </w:p>
        </w:tc>
        <w:tc>
          <w:tcPr>
            <w:tcW w:w="1096" w:type="dxa"/>
            <w:noWrap/>
            <w:vAlign w:val="center"/>
          </w:tcPr>
          <w:p w14:paraId="0D11D15C" w14:textId="77777777" w:rsidR="007C1BCF" w:rsidRPr="004F0DAB" w:rsidRDefault="007C1BCF" w:rsidP="007C1BCF">
            <w:pPr>
              <w:spacing w:after="0" w:line="240" w:lineRule="auto"/>
              <w:jc w:val="center"/>
              <w:rPr>
                <w:rFonts w:ascii="Times New Roman" w:eastAsia="Times New Roman" w:hAnsi="Times New Roman"/>
                <w:color w:val="000000"/>
                <w:lang w:val="en-ID" w:eastAsia="en-ID"/>
              </w:rPr>
            </w:pPr>
            <w:r w:rsidRPr="004F0DAB">
              <w:rPr>
                <w:rFonts w:ascii="Times New Roman" w:eastAsia="Times New Roman" w:hAnsi="Times New Roman"/>
                <w:color w:val="000000"/>
                <w:lang w:val="en-ID" w:eastAsia="en-ID"/>
              </w:rPr>
              <w:t>0,805</w:t>
            </w:r>
          </w:p>
        </w:tc>
        <w:tc>
          <w:tcPr>
            <w:tcW w:w="879" w:type="dxa"/>
            <w:noWrap/>
            <w:vAlign w:val="center"/>
          </w:tcPr>
          <w:p w14:paraId="7F996A6B" w14:textId="77777777" w:rsidR="007C1BCF" w:rsidRPr="004F0DAB" w:rsidRDefault="007C1BCF" w:rsidP="007C1BCF">
            <w:pPr>
              <w:spacing w:after="0" w:line="240" w:lineRule="auto"/>
              <w:jc w:val="center"/>
              <w:rPr>
                <w:rFonts w:ascii="Times New Roman" w:eastAsia="Times New Roman" w:hAnsi="Times New Roman"/>
                <w:color w:val="000000"/>
                <w:lang w:eastAsia="en-ID"/>
              </w:rPr>
            </w:pPr>
            <w:r w:rsidRPr="004F0DAB">
              <w:rPr>
                <w:rFonts w:ascii="Times New Roman" w:eastAsia="Times New Roman" w:hAnsi="Times New Roman"/>
                <w:color w:val="000000"/>
                <w:lang w:eastAsia="en-ID"/>
              </w:rPr>
              <w:t>0,000</w:t>
            </w:r>
          </w:p>
        </w:tc>
        <w:tc>
          <w:tcPr>
            <w:tcW w:w="1201" w:type="dxa"/>
            <w:vAlign w:val="center"/>
          </w:tcPr>
          <w:p w14:paraId="3B948D52" w14:textId="77777777" w:rsidR="007C1BCF" w:rsidRPr="004F0DAB" w:rsidRDefault="007C1BCF" w:rsidP="007C1BCF">
            <w:pPr>
              <w:spacing w:after="0" w:line="240" w:lineRule="auto"/>
              <w:ind w:left="-112" w:right="-135"/>
              <w:jc w:val="center"/>
              <w:rPr>
                <w:rFonts w:ascii="Times New Roman" w:eastAsia="Times New Roman" w:hAnsi="Times New Roman"/>
                <w:color w:val="000000"/>
                <w:lang w:eastAsia="en-ID"/>
              </w:rPr>
            </w:pPr>
            <w:r w:rsidRPr="004F0DAB">
              <w:rPr>
                <w:rFonts w:ascii="Times New Roman" w:eastAsia="Times New Roman" w:hAnsi="Times New Roman"/>
                <w:color w:val="000000"/>
                <w:lang w:eastAsia="en-ID"/>
              </w:rPr>
              <w:t xml:space="preserve">H1: </w:t>
            </w:r>
            <w:proofErr w:type="spellStart"/>
            <w:r w:rsidRPr="004F0DAB">
              <w:rPr>
                <w:rFonts w:ascii="Times New Roman" w:eastAsia="Times New Roman" w:hAnsi="Times New Roman"/>
                <w:color w:val="000000"/>
                <w:lang w:eastAsia="en-ID"/>
              </w:rPr>
              <w:t>Diterima</w:t>
            </w:r>
            <w:proofErr w:type="spellEnd"/>
          </w:p>
        </w:tc>
      </w:tr>
      <w:tr w:rsidR="007C1BCF" w:rsidRPr="004F0DAB" w14:paraId="4807D4A4" w14:textId="77777777" w:rsidTr="00856BC9">
        <w:trPr>
          <w:gridAfter w:val="1"/>
          <w:wAfter w:w="11" w:type="dxa"/>
          <w:trHeight w:val="20"/>
        </w:trPr>
        <w:tc>
          <w:tcPr>
            <w:tcW w:w="5240" w:type="dxa"/>
            <w:noWrap/>
            <w:vAlign w:val="center"/>
          </w:tcPr>
          <w:p w14:paraId="56930E62" w14:textId="77777777" w:rsidR="007C1BCF" w:rsidRPr="004F0DAB" w:rsidRDefault="007C1BCF" w:rsidP="007C1BCF">
            <w:pPr>
              <w:spacing w:after="0" w:line="240" w:lineRule="auto"/>
              <w:rPr>
                <w:rFonts w:ascii="Times New Roman" w:hAnsi="Times New Roman"/>
                <w:i/>
              </w:rPr>
            </w:pPr>
            <w:r w:rsidRPr="004F0DAB">
              <w:rPr>
                <w:rFonts w:ascii="Times New Roman" w:hAnsi="Times New Roman"/>
                <w:i/>
              </w:rPr>
              <w:t>Digital</w:t>
            </w:r>
            <w:r w:rsidRPr="004F0DAB">
              <w:rPr>
                <w:rFonts w:ascii="Times New Roman" w:hAnsi="Times New Roman"/>
                <w:i/>
                <w:spacing w:val="80"/>
              </w:rPr>
              <w:t xml:space="preserve"> </w:t>
            </w:r>
            <w:r w:rsidRPr="004F0DAB">
              <w:rPr>
                <w:rFonts w:ascii="Times New Roman" w:hAnsi="Times New Roman"/>
                <w:i/>
              </w:rPr>
              <w:t>marketing</w:t>
            </w:r>
            <w:r w:rsidRPr="004F0DAB">
              <w:rPr>
                <w:rFonts w:ascii="Times New Roman" w:hAnsi="Times New Roman"/>
                <w:color w:val="000000"/>
              </w:rPr>
              <w:t xml:space="preserve"> -&gt; </w:t>
            </w:r>
            <w:r w:rsidRPr="004F0DAB">
              <w:rPr>
                <w:rFonts w:ascii="Times New Roman" w:hAnsi="Times New Roman"/>
                <w:i/>
                <w:iCs/>
              </w:rPr>
              <w:t>e-word</w:t>
            </w:r>
            <w:r w:rsidRPr="004F0DAB">
              <w:rPr>
                <w:rFonts w:ascii="Times New Roman" w:hAnsi="Times New Roman"/>
                <w:i/>
                <w:iCs/>
                <w:spacing w:val="-6"/>
              </w:rPr>
              <w:t xml:space="preserve"> </w:t>
            </w:r>
            <w:r w:rsidRPr="004F0DAB">
              <w:rPr>
                <w:rFonts w:ascii="Times New Roman" w:hAnsi="Times New Roman"/>
                <w:i/>
                <w:iCs/>
              </w:rPr>
              <w:t>of mouth</w:t>
            </w:r>
          </w:p>
        </w:tc>
        <w:tc>
          <w:tcPr>
            <w:tcW w:w="1096" w:type="dxa"/>
            <w:noWrap/>
            <w:vAlign w:val="center"/>
          </w:tcPr>
          <w:p w14:paraId="629B9AF1" w14:textId="77777777" w:rsidR="007C1BCF" w:rsidRPr="004F0DAB" w:rsidRDefault="007C1BCF" w:rsidP="007C1BCF">
            <w:pPr>
              <w:spacing w:after="0" w:line="240" w:lineRule="auto"/>
              <w:jc w:val="center"/>
              <w:rPr>
                <w:rFonts w:ascii="Times New Roman" w:eastAsia="Times New Roman" w:hAnsi="Times New Roman"/>
                <w:color w:val="000000"/>
                <w:lang w:val="en-ID" w:eastAsia="en-ID"/>
              </w:rPr>
            </w:pPr>
            <w:r w:rsidRPr="004F0DAB">
              <w:rPr>
                <w:rFonts w:ascii="Times New Roman" w:eastAsia="Times New Roman" w:hAnsi="Times New Roman"/>
                <w:color w:val="000000"/>
                <w:lang w:val="en-ID" w:eastAsia="en-ID"/>
              </w:rPr>
              <w:t>0,716</w:t>
            </w:r>
          </w:p>
        </w:tc>
        <w:tc>
          <w:tcPr>
            <w:tcW w:w="879" w:type="dxa"/>
            <w:noWrap/>
            <w:vAlign w:val="center"/>
          </w:tcPr>
          <w:p w14:paraId="06940B7C" w14:textId="77777777" w:rsidR="007C1BCF" w:rsidRPr="004F0DAB" w:rsidRDefault="007C1BCF" w:rsidP="007C1BCF">
            <w:pPr>
              <w:spacing w:after="0" w:line="240" w:lineRule="auto"/>
              <w:jc w:val="center"/>
              <w:rPr>
                <w:rFonts w:ascii="Times New Roman" w:eastAsia="Times New Roman" w:hAnsi="Times New Roman"/>
                <w:color w:val="000000"/>
                <w:lang w:eastAsia="en-ID"/>
              </w:rPr>
            </w:pPr>
            <w:r w:rsidRPr="004F0DAB">
              <w:rPr>
                <w:rFonts w:ascii="Times New Roman" w:eastAsia="Times New Roman" w:hAnsi="Times New Roman"/>
                <w:color w:val="000000"/>
                <w:lang w:eastAsia="en-ID"/>
              </w:rPr>
              <w:t>0,000</w:t>
            </w:r>
          </w:p>
        </w:tc>
        <w:tc>
          <w:tcPr>
            <w:tcW w:w="1201" w:type="dxa"/>
            <w:vAlign w:val="center"/>
          </w:tcPr>
          <w:p w14:paraId="78895827" w14:textId="77777777" w:rsidR="007C1BCF" w:rsidRPr="004F0DAB" w:rsidRDefault="007C1BCF" w:rsidP="007C1BCF">
            <w:pPr>
              <w:spacing w:after="0" w:line="240" w:lineRule="auto"/>
              <w:ind w:left="-112" w:right="-135"/>
              <w:jc w:val="center"/>
              <w:rPr>
                <w:rFonts w:ascii="Times New Roman" w:eastAsia="Times New Roman" w:hAnsi="Times New Roman"/>
                <w:color w:val="000000"/>
                <w:lang w:eastAsia="en-ID"/>
              </w:rPr>
            </w:pPr>
            <w:r w:rsidRPr="004F0DAB">
              <w:rPr>
                <w:rFonts w:ascii="Times New Roman" w:eastAsia="Times New Roman" w:hAnsi="Times New Roman"/>
                <w:color w:val="000000"/>
                <w:lang w:eastAsia="en-ID"/>
              </w:rPr>
              <w:t xml:space="preserve">H2: </w:t>
            </w:r>
            <w:proofErr w:type="spellStart"/>
            <w:r w:rsidRPr="004F0DAB">
              <w:rPr>
                <w:rFonts w:ascii="Times New Roman" w:eastAsia="Times New Roman" w:hAnsi="Times New Roman"/>
                <w:color w:val="000000"/>
                <w:lang w:eastAsia="en-ID"/>
              </w:rPr>
              <w:t>Diterima</w:t>
            </w:r>
            <w:proofErr w:type="spellEnd"/>
          </w:p>
        </w:tc>
      </w:tr>
      <w:tr w:rsidR="007C1BCF" w:rsidRPr="004F0DAB" w14:paraId="04815A68" w14:textId="77777777" w:rsidTr="00856BC9">
        <w:trPr>
          <w:gridAfter w:val="1"/>
          <w:wAfter w:w="11" w:type="dxa"/>
          <w:trHeight w:val="20"/>
        </w:trPr>
        <w:tc>
          <w:tcPr>
            <w:tcW w:w="5240" w:type="dxa"/>
            <w:noWrap/>
            <w:vAlign w:val="center"/>
          </w:tcPr>
          <w:p w14:paraId="6F7576CF" w14:textId="77777777" w:rsidR="007C1BCF" w:rsidRPr="004F0DAB" w:rsidRDefault="007C1BCF" w:rsidP="007C1BCF">
            <w:pPr>
              <w:spacing w:after="0" w:line="240" w:lineRule="auto"/>
              <w:rPr>
                <w:rFonts w:ascii="Times New Roman" w:hAnsi="Times New Roman"/>
                <w:color w:val="000000"/>
              </w:rPr>
            </w:pPr>
            <w:r w:rsidRPr="004F0DAB">
              <w:rPr>
                <w:rFonts w:ascii="Times New Roman" w:hAnsi="Times New Roman"/>
                <w:i/>
              </w:rPr>
              <w:t>Digital</w:t>
            </w:r>
            <w:r w:rsidRPr="004F0DAB">
              <w:rPr>
                <w:rFonts w:ascii="Times New Roman" w:hAnsi="Times New Roman"/>
                <w:i/>
                <w:spacing w:val="80"/>
              </w:rPr>
              <w:t xml:space="preserve"> </w:t>
            </w:r>
            <w:r w:rsidRPr="004F0DAB">
              <w:rPr>
                <w:rFonts w:ascii="Times New Roman" w:hAnsi="Times New Roman"/>
                <w:i/>
              </w:rPr>
              <w:t>marketing</w:t>
            </w:r>
            <w:r w:rsidRPr="004F0DAB">
              <w:rPr>
                <w:rFonts w:ascii="Times New Roman" w:hAnsi="Times New Roman"/>
                <w:color w:val="000000"/>
              </w:rPr>
              <w:t xml:space="preserve"> -&gt; </w:t>
            </w:r>
            <w:proofErr w:type="spellStart"/>
            <w:r w:rsidRPr="004F0DAB">
              <w:rPr>
                <w:rFonts w:ascii="Times New Roman" w:hAnsi="Times New Roman"/>
              </w:rPr>
              <w:t>keputusan</w:t>
            </w:r>
            <w:proofErr w:type="spellEnd"/>
            <w:r w:rsidRPr="004F0DAB">
              <w:rPr>
                <w:rFonts w:ascii="Times New Roman" w:hAnsi="Times New Roman"/>
              </w:rPr>
              <w:t xml:space="preserve"> </w:t>
            </w:r>
            <w:proofErr w:type="spellStart"/>
            <w:r w:rsidRPr="004F0DAB">
              <w:rPr>
                <w:rFonts w:ascii="Times New Roman" w:hAnsi="Times New Roman"/>
              </w:rPr>
              <w:t>pembelian</w:t>
            </w:r>
            <w:proofErr w:type="spellEnd"/>
            <w:r w:rsidRPr="004F0DAB">
              <w:rPr>
                <w:rFonts w:ascii="Times New Roman" w:hAnsi="Times New Roman"/>
                <w:color w:val="000000"/>
              </w:rPr>
              <w:t xml:space="preserve"> </w:t>
            </w:r>
          </w:p>
        </w:tc>
        <w:tc>
          <w:tcPr>
            <w:tcW w:w="1096" w:type="dxa"/>
            <w:noWrap/>
            <w:vAlign w:val="center"/>
          </w:tcPr>
          <w:p w14:paraId="085BDE3C" w14:textId="77777777" w:rsidR="007C1BCF" w:rsidRPr="004F0DAB" w:rsidRDefault="007C1BCF" w:rsidP="007C1BCF">
            <w:pPr>
              <w:spacing w:after="0" w:line="240" w:lineRule="auto"/>
              <w:jc w:val="center"/>
              <w:rPr>
                <w:rFonts w:ascii="Times New Roman" w:hAnsi="Times New Roman"/>
                <w:color w:val="000000"/>
              </w:rPr>
            </w:pPr>
            <w:r w:rsidRPr="004F0DAB">
              <w:rPr>
                <w:rFonts w:ascii="Times New Roman" w:hAnsi="Times New Roman"/>
                <w:color w:val="000000"/>
              </w:rPr>
              <w:t>0,073</w:t>
            </w:r>
          </w:p>
        </w:tc>
        <w:tc>
          <w:tcPr>
            <w:tcW w:w="879" w:type="dxa"/>
            <w:noWrap/>
            <w:vAlign w:val="center"/>
          </w:tcPr>
          <w:p w14:paraId="4769612A" w14:textId="77777777" w:rsidR="007C1BCF" w:rsidRPr="004F0DAB" w:rsidRDefault="007C1BCF" w:rsidP="007C1BCF">
            <w:pPr>
              <w:spacing w:after="0" w:line="240" w:lineRule="auto"/>
              <w:jc w:val="center"/>
              <w:rPr>
                <w:rFonts w:ascii="Times New Roman" w:eastAsia="Times New Roman" w:hAnsi="Times New Roman"/>
                <w:color w:val="000000"/>
                <w:lang w:eastAsia="en-ID"/>
              </w:rPr>
            </w:pPr>
            <w:r w:rsidRPr="004F0DAB">
              <w:rPr>
                <w:rFonts w:ascii="Times New Roman" w:eastAsia="Times New Roman" w:hAnsi="Times New Roman"/>
                <w:color w:val="000000"/>
                <w:lang w:eastAsia="en-ID"/>
              </w:rPr>
              <w:t>0,322</w:t>
            </w:r>
          </w:p>
        </w:tc>
        <w:tc>
          <w:tcPr>
            <w:tcW w:w="1201" w:type="dxa"/>
            <w:vAlign w:val="center"/>
          </w:tcPr>
          <w:p w14:paraId="30C15908" w14:textId="77777777" w:rsidR="007C1BCF" w:rsidRPr="004F0DAB" w:rsidRDefault="007C1BCF" w:rsidP="007C1BCF">
            <w:pPr>
              <w:spacing w:after="0" w:line="240" w:lineRule="auto"/>
              <w:ind w:left="-112" w:right="-135"/>
              <w:jc w:val="center"/>
              <w:rPr>
                <w:rFonts w:ascii="Times New Roman" w:eastAsia="Times New Roman" w:hAnsi="Times New Roman"/>
                <w:color w:val="000000"/>
                <w:lang w:eastAsia="en-ID"/>
              </w:rPr>
            </w:pPr>
            <w:r w:rsidRPr="004F0DAB">
              <w:rPr>
                <w:rFonts w:ascii="Times New Roman" w:eastAsia="Times New Roman" w:hAnsi="Times New Roman"/>
                <w:color w:val="000000"/>
                <w:lang w:eastAsia="en-ID"/>
              </w:rPr>
              <w:t xml:space="preserve">H3: </w:t>
            </w:r>
            <w:proofErr w:type="spellStart"/>
            <w:r w:rsidRPr="004F0DAB">
              <w:rPr>
                <w:rFonts w:ascii="Times New Roman" w:eastAsia="Times New Roman" w:hAnsi="Times New Roman"/>
                <w:color w:val="000000"/>
                <w:lang w:eastAsia="en-ID"/>
              </w:rPr>
              <w:t>Ditolak</w:t>
            </w:r>
            <w:proofErr w:type="spellEnd"/>
          </w:p>
        </w:tc>
      </w:tr>
      <w:tr w:rsidR="007C1BCF" w:rsidRPr="004F0DAB" w14:paraId="32DE83E4" w14:textId="77777777" w:rsidTr="00856BC9">
        <w:trPr>
          <w:gridAfter w:val="1"/>
          <w:wAfter w:w="11" w:type="dxa"/>
          <w:trHeight w:val="20"/>
        </w:trPr>
        <w:tc>
          <w:tcPr>
            <w:tcW w:w="5240" w:type="dxa"/>
            <w:noWrap/>
            <w:vAlign w:val="center"/>
          </w:tcPr>
          <w:p w14:paraId="7175FABB" w14:textId="77777777" w:rsidR="007C1BCF" w:rsidRPr="004F0DAB" w:rsidRDefault="007C1BCF" w:rsidP="007C1BCF">
            <w:pPr>
              <w:spacing w:after="0" w:line="240" w:lineRule="auto"/>
              <w:rPr>
                <w:rFonts w:ascii="Times New Roman" w:hAnsi="Times New Roman"/>
                <w:color w:val="000000"/>
              </w:rPr>
            </w:pPr>
            <w:r w:rsidRPr="004F0DAB">
              <w:rPr>
                <w:rFonts w:ascii="Times New Roman" w:hAnsi="Times New Roman"/>
                <w:i/>
                <w:iCs/>
              </w:rPr>
              <w:t>Brand</w:t>
            </w:r>
            <w:r w:rsidRPr="004F0DAB">
              <w:rPr>
                <w:rFonts w:ascii="Times New Roman" w:hAnsi="Times New Roman"/>
                <w:i/>
                <w:iCs/>
                <w:spacing w:val="37"/>
              </w:rPr>
              <w:t xml:space="preserve"> </w:t>
            </w:r>
            <w:r w:rsidRPr="004F0DAB">
              <w:rPr>
                <w:rFonts w:ascii="Times New Roman" w:hAnsi="Times New Roman"/>
                <w:i/>
                <w:iCs/>
              </w:rPr>
              <w:t>image</w:t>
            </w:r>
            <w:r w:rsidRPr="004F0DAB">
              <w:rPr>
                <w:rFonts w:ascii="Times New Roman" w:hAnsi="Times New Roman"/>
                <w:color w:val="000000"/>
              </w:rPr>
              <w:t xml:space="preserve"> -&gt; </w:t>
            </w:r>
            <w:proofErr w:type="spellStart"/>
            <w:r w:rsidRPr="004F0DAB">
              <w:rPr>
                <w:rFonts w:ascii="Times New Roman" w:hAnsi="Times New Roman"/>
              </w:rPr>
              <w:t>keputusan</w:t>
            </w:r>
            <w:proofErr w:type="spellEnd"/>
            <w:r w:rsidRPr="004F0DAB">
              <w:rPr>
                <w:rFonts w:ascii="Times New Roman" w:hAnsi="Times New Roman"/>
              </w:rPr>
              <w:t xml:space="preserve"> </w:t>
            </w:r>
            <w:proofErr w:type="spellStart"/>
            <w:r w:rsidRPr="004F0DAB">
              <w:rPr>
                <w:rFonts w:ascii="Times New Roman" w:hAnsi="Times New Roman"/>
              </w:rPr>
              <w:t>pembelian</w:t>
            </w:r>
            <w:proofErr w:type="spellEnd"/>
          </w:p>
        </w:tc>
        <w:tc>
          <w:tcPr>
            <w:tcW w:w="1096" w:type="dxa"/>
            <w:noWrap/>
            <w:vAlign w:val="center"/>
          </w:tcPr>
          <w:p w14:paraId="5620C58D" w14:textId="77777777" w:rsidR="007C1BCF" w:rsidRPr="004F0DAB" w:rsidRDefault="007C1BCF" w:rsidP="007C1BCF">
            <w:pPr>
              <w:spacing w:after="0" w:line="240" w:lineRule="auto"/>
              <w:jc w:val="center"/>
              <w:rPr>
                <w:rFonts w:ascii="Times New Roman" w:hAnsi="Times New Roman"/>
                <w:color w:val="000000"/>
              </w:rPr>
            </w:pPr>
            <w:r w:rsidRPr="004F0DAB">
              <w:rPr>
                <w:rFonts w:ascii="Times New Roman" w:hAnsi="Times New Roman"/>
                <w:color w:val="000000"/>
              </w:rPr>
              <w:t>0,023</w:t>
            </w:r>
          </w:p>
        </w:tc>
        <w:tc>
          <w:tcPr>
            <w:tcW w:w="879" w:type="dxa"/>
            <w:noWrap/>
            <w:vAlign w:val="center"/>
          </w:tcPr>
          <w:p w14:paraId="4247A889" w14:textId="77777777" w:rsidR="007C1BCF" w:rsidRPr="004F0DAB" w:rsidRDefault="007C1BCF" w:rsidP="007C1BCF">
            <w:pPr>
              <w:spacing w:after="0" w:line="240" w:lineRule="auto"/>
              <w:jc w:val="center"/>
              <w:rPr>
                <w:rFonts w:ascii="Times New Roman" w:eastAsia="Times New Roman" w:hAnsi="Times New Roman"/>
                <w:color w:val="000000"/>
                <w:lang w:eastAsia="en-ID"/>
              </w:rPr>
            </w:pPr>
            <w:r w:rsidRPr="004F0DAB">
              <w:rPr>
                <w:rFonts w:ascii="Times New Roman" w:eastAsia="Times New Roman" w:hAnsi="Times New Roman"/>
                <w:color w:val="000000"/>
                <w:lang w:eastAsia="en-ID"/>
              </w:rPr>
              <w:t>0,915</w:t>
            </w:r>
          </w:p>
        </w:tc>
        <w:tc>
          <w:tcPr>
            <w:tcW w:w="1201" w:type="dxa"/>
            <w:vAlign w:val="center"/>
          </w:tcPr>
          <w:p w14:paraId="52196257" w14:textId="77777777" w:rsidR="007C1BCF" w:rsidRPr="004F0DAB" w:rsidRDefault="007C1BCF" w:rsidP="007C1BCF">
            <w:pPr>
              <w:spacing w:after="0" w:line="240" w:lineRule="auto"/>
              <w:ind w:left="-112" w:right="-135"/>
              <w:jc w:val="center"/>
              <w:rPr>
                <w:rFonts w:ascii="Times New Roman" w:hAnsi="Times New Roman"/>
              </w:rPr>
            </w:pPr>
            <w:r w:rsidRPr="004F0DAB">
              <w:rPr>
                <w:rFonts w:ascii="Times New Roman" w:eastAsia="Times New Roman" w:hAnsi="Times New Roman"/>
                <w:color w:val="000000"/>
                <w:lang w:eastAsia="en-ID"/>
              </w:rPr>
              <w:t xml:space="preserve">H4: </w:t>
            </w:r>
            <w:proofErr w:type="spellStart"/>
            <w:r w:rsidRPr="004F0DAB">
              <w:rPr>
                <w:rFonts w:ascii="Times New Roman" w:eastAsia="Times New Roman" w:hAnsi="Times New Roman"/>
                <w:color w:val="000000"/>
                <w:lang w:eastAsia="en-ID"/>
              </w:rPr>
              <w:t>Ditolak</w:t>
            </w:r>
            <w:proofErr w:type="spellEnd"/>
          </w:p>
        </w:tc>
      </w:tr>
      <w:tr w:rsidR="007C1BCF" w:rsidRPr="004F0DAB" w14:paraId="614C4992" w14:textId="77777777" w:rsidTr="00856BC9">
        <w:trPr>
          <w:gridAfter w:val="1"/>
          <w:wAfter w:w="11" w:type="dxa"/>
          <w:trHeight w:val="20"/>
        </w:trPr>
        <w:tc>
          <w:tcPr>
            <w:tcW w:w="5240" w:type="dxa"/>
            <w:noWrap/>
            <w:vAlign w:val="center"/>
          </w:tcPr>
          <w:p w14:paraId="1D7684F7" w14:textId="77777777" w:rsidR="007C1BCF" w:rsidRPr="004F0DAB" w:rsidRDefault="007C1BCF" w:rsidP="007C1BCF">
            <w:pPr>
              <w:spacing w:after="0" w:line="240" w:lineRule="auto"/>
              <w:rPr>
                <w:rFonts w:ascii="Times New Roman" w:hAnsi="Times New Roman"/>
                <w:color w:val="000000"/>
              </w:rPr>
            </w:pPr>
            <w:r w:rsidRPr="004F0DAB">
              <w:rPr>
                <w:rFonts w:ascii="Times New Roman" w:hAnsi="Times New Roman"/>
                <w:i/>
                <w:iCs/>
              </w:rPr>
              <w:t>E-word</w:t>
            </w:r>
            <w:r w:rsidRPr="004F0DAB">
              <w:rPr>
                <w:rFonts w:ascii="Times New Roman" w:hAnsi="Times New Roman"/>
                <w:i/>
                <w:iCs/>
                <w:spacing w:val="-6"/>
              </w:rPr>
              <w:t xml:space="preserve"> </w:t>
            </w:r>
            <w:r w:rsidRPr="004F0DAB">
              <w:rPr>
                <w:rFonts w:ascii="Times New Roman" w:hAnsi="Times New Roman"/>
                <w:i/>
                <w:iCs/>
              </w:rPr>
              <w:t>of mouth</w:t>
            </w:r>
            <w:r w:rsidRPr="004F0DAB">
              <w:rPr>
                <w:rFonts w:ascii="Times New Roman" w:hAnsi="Times New Roman"/>
                <w:color w:val="000000"/>
              </w:rPr>
              <w:t xml:space="preserve"> -&gt; </w:t>
            </w:r>
            <w:proofErr w:type="spellStart"/>
            <w:r w:rsidRPr="004F0DAB">
              <w:rPr>
                <w:rFonts w:ascii="Times New Roman" w:hAnsi="Times New Roman"/>
              </w:rPr>
              <w:t>keputusan</w:t>
            </w:r>
            <w:proofErr w:type="spellEnd"/>
            <w:r w:rsidRPr="004F0DAB">
              <w:rPr>
                <w:rFonts w:ascii="Times New Roman" w:hAnsi="Times New Roman"/>
              </w:rPr>
              <w:t xml:space="preserve"> </w:t>
            </w:r>
            <w:proofErr w:type="spellStart"/>
            <w:r w:rsidRPr="004F0DAB">
              <w:rPr>
                <w:rFonts w:ascii="Times New Roman" w:hAnsi="Times New Roman"/>
              </w:rPr>
              <w:t>pembelian</w:t>
            </w:r>
            <w:proofErr w:type="spellEnd"/>
          </w:p>
        </w:tc>
        <w:tc>
          <w:tcPr>
            <w:tcW w:w="1096" w:type="dxa"/>
            <w:noWrap/>
            <w:vAlign w:val="center"/>
          </w:tcPr>
          <w:p w14:paraId="66D7C7FA" w14:textId="77777777" w:rsidR="007C1BCF" w:rsidRPr="004F0DAB" w:rsidRDefault="007C1BCF" w:rsidP="007C1BCF">
            <w:pPr>
              <w:spacing w:after="0" w:line="240" w:lineRule="auto"/>
              <w:jc w:val="center"/>
              <w:rPr>
                <w:rFonts w:ascii="Times New Roman" w:hAnsi="Times New Roman"/>
                <w:color w:val="000000"/>
              </w:rPr>
            </w:pPr>
            <w:r w:rsidRPr="004F0DAB">
              <w:rPr>
                <w:rFonts w:ascii="Times New Roman" w:hAnsi="Times New Roman"/>
                <w:color w:val="000000"/>
              </w:rPr>
              <w:t>0,836</w:t>
            </w:r>
          </w:p>
        </w:tc>
        <w:tc>
          <w:tcPr>
            <w:tcW w:w="879" w:type="dxa"/>
            <w:noWrap/>
            <w:vAlign w:val="center"/>
          </w:tcPr>
          <w:p w14:paraId="7F1FB043" w14:textId="77777777" w:rsidR="007C1BCF" w:rsidRPr="004F0DAB" w:rsidRDefault="007C1BCF" w:rsidP="007C1BCF">
            <w:pPr>
              <w:spacing w:after="0" w:line="240" w:lineRule="auto"/>
              <w:jc w:val="center"/>
              <w:rPr>
                <w:rFonts w:ascii="Times New Roman" w:eastAsia="Times New Roman" w:hAnsi="Times New Roman"/>
                <w:color w:val="000000"/>
                <w:lang w:eastAsia="en-ID"/>
              </w:rPr>
            </w:pPr>
            <w:r w:rsidRPr="004F0DAB">
              <w:rPr>
                <w:rFonts w:ascii="Times New Roman" w:eastAsia="Times New Roman" w:hAnsi="Times New Roman"/>
                <w:color w:val="000000"/>
                <w:lang w:eastAsia="en-ID"/>
              </w:rPr>
              <w:t>0,000</w:t>
            </w:r>
          </w:p>
        </w:tc>
        <w:tc>
          <w:tcPr>
            <w:tcW w:w="1201" w:type="dxa"/>
            <w:vAlign w:val="center"/>
          </w:tcPr>
          <w:p w14:paraId="7DB9F080" w14:textId="77777777" w:rsidR="007C1BCF" w:rsidRPr="004F0DAB" w:rsidRDefault="007C1BCF" w:rsidP="007C1BCF">
            <w:pPr>
              <w:spacing w:after="0" w:line="240" w:lineRule="auto"/>
              <w:ind w:left="-112" w:right="-135"/>
              <w:jc w:val="center"/>
              <w:rPr>
                <w:rFonts w:ascii="Times New Roman" w:hAnsi="Times New Roman"/>
              </w:rPr>
            </w:pPr>
            <w:r w:rsidRPr="004F0DAB">
              <w:rPr>
                <w:rFonts w:ascii="Times New Roman" w:eastAsia="Times New Roman" w:hAnsi="Times New Roman"/>
                <w:color w:val="000000"/>
                <w:lang w:eastAsia="en-ID"/>
              </w:rPr>
              <w:t xml:space="preserve">H5: </w:t>
            </w:r>
            <w:proofErr w:type="spellStart"/>
            <w:r w:rsidRPr="004F0DAB">
              <w:rPr>
                <w:rFonts w:ascii="Times New Roman" w:eastAsia="Times New Roman" w:hAnsi="Times New Roman"/>
                <w:color w:val="000000"/>
                <w:lang w:eastAsia="en-ID"/>
              </w:rPr>
              <w:t>Diterima</w:t>
            </w:r>
            <w:proofErr w:type="spellEnd"/>
          </w:p>
        </w:tc>
      </w:tr>
      <w:tr w:rsidR="007C1BCF" w:rsidRPr="004F0DAB" w14:paraId="4F7406E8" w14:textId="77777777" w:rsidTr="00856BC9">
        <w:trPr>
          <w:trHeight w:val="20"/>
        </w:trPr>
        <w:tc>
          <w:tcPr>
            <w:tcW w:w="8427" w:type="dxa"/>
            <w:gridSpan w:val="5"/>
            <w:noWrap/>
            <w:vAlign w:val="center"/>
          </w:tcPr>
          <w:p w14:paraId="46AF559B" w14:textId="77777777" w:rsidR="007C1BCF" w:rsidRPr="004F0DAB" w:rsidRDefault="007C1BCF" w:rsidP="007C1BCF">
            <w:pPr>
              <w:spacing w:after="0" w:line="240" w:lineRule="auto"/>
              <w:ind w:left="-112" w:right="-135"/>
              <w:rPr>
                <w:rFonts w:ascii="Times New Roman" w:eastAsia="Times New Roman" w:hAnsi="Times New Roman"/>
                <w:color w:val="000000"/>
                <w:lang w:eastAsia="en-ID"/>
              </w:rPr>
            </w:pPr>
            <w:proofErr w:type="spellStart"/>
            <w:r w:rsidRPr="004F0DAB">
              <w:rPr>
                <w:rFonts w:ascii="Times New Roman" w:hAnsi="Times New Roman"/>
                <w:b/>
                <w:bCs/>
              </w:rPr>
              <w:t>Pengaruh</w:t>
            </w:r>
            <w:proofErr w:type="spellEnd"/>
            <w:r w:rsidRPr="004F0DAB">
              <w:rPr>
                <w:rFonts w:ascii="Times New Roman" w:hAnsi="Times New Roman"/>
                <w:b/>
                <w:bCs/>
              </w:rPr>
              <w:t xml:space="preserve"> </w:t>
            </w:r>
            <w:proofErr w:type="spellStart"/>
            <w:r w:rsidRPr="004F0DAB">
              <w:rPr>
                <w:rFonts w:ascii="Times New Roman" w:hAnsi="Times New Roman"/>
                <w:b/>
                <w:bCs/>
              </w:rPr>
              <w:t>Mediasi</w:t>
            </w:r>
            <w:proofErr w:type="spellEnd"/>
          </w:p>
        </w:tc>
      </w:tr>
      <w:tr w:rsidR="007C1BCF" w:rsidRPr="004F0DAB" w14:paraId="603DC202" w14:textId="77777777" w:rsidTr="00856BC9">
        <w:trPr>
          <w:gridAfter w:val="1"/>
          <w:wAfter w:w="11" w:type="dxa"/>
          <w:trHeight w:val="20"/>
        </w:trPr>
        <w:tc>
          <w:tcPr>
            <w:tcW w:w="5240" w:type="dxa"/>
            <w:noWrap/>
            <w:vAlign w:val="bottom"/>
          </w:tcPr>
          <w:p w14:paraId="3139C5D4" w14:textId="77777777" w:rsidR="007C1BCF" w:rsidRPr="004F0DAB" w:rsidRDefault="007C1BCF" w:rsidP="007C1BCF">
            <w:pPr>
              <w:spacing w:after="0" w:line="240" w:lineRule="auto"/>
              <w:rPr>
                <w:rFonts w:ascii="Times New Roman" w:hAnsi="Times New Roman"/>
                <w:i/>
                <w:iCs/>
              </w:rPr>
            </w:pPr>
            <w:r w:rsidRPr="004F0DAB">
              <w:rPr>
                <w:rFonts w:ascii="Times New Roman" w:hAnsi="Times New Roman"/>
                <w:i/>
                <w:iCs/>
              </w:rPr>
              <w:t>digital</w:t>
            </w:r>
            <w:r w:rsidRPr="004F0DAB">
              <w:rPr>
                <w:rFonts w:ascii="Times New Roman" w:hAnsi="Times New Roman"/>
                <w:i/>
                <w:iCs/>
                <w:spacing w:val="80"/>
              </w:rPr>
              <w:t xml:space="preserve"> </w:t>
            </w:r>
            <w:r w:rsidRPr="004F0DAB">
              <w:rPr>
                <w:rFonts w:ascii="Times New Roman" w:hAnsi="Times New Roman"/>
                <w:i/>
                <w:iCs/>
              </w:rPr>
              <w:t>marketing</w:t>
            </w:r>
            <w:r w:rsidRPr="004F0DAB">
              <w:rPr>
                <w:rFonts w:ascii="Times New Roman" w:eastAsia="Times New Roman" w:hAnsi="Times New Roman"/>
                <w:color w:val="000000"/>
                <w:lang w:eastAsia="en-ID"/>
              </w:rPr>
              <w:t xml:space="preserve"> -&gt; </w:t>
            </w:r>
            <w:r w:rsidRPr="004F0DAB">
              <w:rPr>
                <w:rFonts w:ascii="Times New Roman" w:hAnsi="Times New Roman"/>
                <w:i/>
              </w:rPr>
              <w:t>Brand</w:t>
            </w:r>
            <w:r w:rsidRPr="004F0DAB">
              <w:rPr>
                <w:rFonts w:ascii="Times New Roman" w:hAnsi="Times New Roman"/>
                <w:i/>
                <w:spacing w:val="80"/>
                <w:w w:val="150"/>
              </w:rPr>
              <w:t xml:space="preserve"> </w:t>
            </w:r>
            <w:r w:rsidRPr="004F0DAB">
              <w:rPr>
                <w:rFonts w:ascii="Times New Roman" w:hAnsi="Times New Roman"/>
                <w:i/>
              </w:rPr>
              <w:t>image</w:t>
            </w:r>
            <w:r w:rsidRPr="004F0DAB">
              <w:rPr>
                <w:rFonts w:ascii="Times New Roman" w:eastAsia="Times New Roman" w:hAnsi="Times New Roman"/>
                <w:color w:val="000000"/>
                <w:lang w:eastAsia="en-ID"/>
              </w:rPr>
              <w:t xml:space="preserve"> -&gt; </w:t>
            </w:r>
            <w:proofErr w:type="spellStart"/>
            <w:r w:rsidRPr="004F0DAB">
              <w:rPr>
                <w:rFonts w:ascii="Times New Roman" w:hAnsi="Times New Roman"/>
              </w:rPr>
              <w:t>keputusan</w:t>
            </w:r>
            <w:proofErr w:type="spellEnd"/>
            <w:r w:rsidRPr="004F0DAB">
              <w:rPr>
                <w:rFonts w:ascii="Times New Roman" w:hAnsi="Times New Roman"/>
              </w:rPr>
              <w:t xml:space="preserve"> </w:t>
            </w:r>
            <w:proofErr w:type="spellStart"/>
            <w:r w:rsidRPr="004F0DAB">
              <w:rPr>
                <w:rFonts w:ascii="Times New Roman" w:hAnsi="Times New Roman"/>
              </w:rPr>
              <w:t>pembelian</w:t>
            </w:r>
            <w:proofErr w:type="spellEnd"/>
          </w:p>
        </w:tc>
        <w:tc>
          <w:tcPr>
            <w:tcW w:w="1096" w:type="dxa"/>
            <w:noWrap/>
            <w:vAlign w:val="center"/>
          </w:tcPr>
          <w:p w14:paraId="10671DCD" w14:textId="77777777" w:rsidR="007C1BCF" w:rsidRPr="004F0DAB" w:rsidRDefault="007C1BCF" w:rsidP="007C1BCF">
            <w:pPr>
              <w:spacing w:after="0" w:line="240" w:lineRule="auto"/>
              <w:jc w:val="center"/>
              <w:rPr>
                <w:rFonts w:ascii="Times New Roman" w:eastAsia="Times New Roman" w:hAnsi="Times New Roman"/>
                <w:color w:val="000000"/>
                <w:lang w:val="en-ID" w:eastAsia="en-ID"/>
              </w:rPr>
            </w:pPr>
            <w:r w:rsidRPr="004F0DAB">
              <w:rPr>
                <w:rFonts w:ascii="Times New Roman" w:eastAsia="Times New Roman" w:hAnsi="Times New Roman"/>
                <w:color w:val="000000"/>
                <w:lang w:val="en-ID" w:eastAsia="en-ID"/>
              </w:rPr>
              <w:t>0,018</w:t>
            </w:r>
          </w:p>
        </w:tc>
        <w:tc>
          <w:tcPr>
            <w:tcW w:w="879" w:type="dxa"/>
            <w:noWrap/>
            <w:vAlign w:val="center"/>
          </w:tcPr>
          <w:p w14:paraId="5EEEF565" w14:textId="77777777" w:rsidR="007C1BCF" w:rsidRPr="004F0DAB" w:rsidRDefault="007C1BCF" w:rsidP="007C1BCF">
            <w:pPr>
              <w:spacing w:after="0" w:line="240" w:lineRule="auto"/>
              <w:jc w:val="center"/>
              <w:rPr>
                <w:rFonts w:ascii="Times New Roman" w:eastAsia="Times New Roman" w:hAnsi="Times New Roman"/>
                <w:color w:val="000000"/>
                <w:lang w:eastAsia="en-ID"/>
              </w:rPr>
            </w:pPr>
            <w:r w:rsidRPr="004F0DAB">
              <w:rPr>
                <w:rFonts w:ascii="Times New Roman" w:eastAsia="Times New Roman" w:hAnsi="Times New Roman"/>
                <w:color w:val="000000"/>
                <w:lang w:eastAsia="en-ID"/>
              </w:rPr>
              <w:t>0,916</w:t>
            </w:r>
          </w:p>
        </w:tc>
        <w:tc>
          <w:tcPr>
            <w:tcW w:w="1201" w:type="dxa"/>
            <w:vAlign w:val="center"/>
          </w:tcPr>
          <w:p w14:paraId="10491F2D" w14:textId="77777777" w:rsidR="007C1BCF" w:rsidRPr="004F0DAB" w:rsidRDefault="007C1BCF" w:rsidP="007C1BCF">
            <w:pPr>
              <w:spacing w:after="0" w:line="240" w:lineRule="auto"/>
              <w:ind w:left="-112" w:right="-135"/>
              <w:jc w:val="center"/>
              <w:rPr>
                <w:rFonts w:ascii="Times New Roman" w:eastAsia="Times New Roman" w:hAnsi="Times New Roman"/>
                <w:color w:val="000000"/>
                <w:lang w:eastAsia="en-ID"/>
              </w:rPr>
            </w:pPr>
            <w:r w:rsidRPr="004F0DAB">
              <w:rPr>
                <w:rFonts w:ascii="Times New Roman" w:eastAsia="Times New Roman" w:hAnsi="Times New Roman"/>
                <w:color w:val="000000"/>
                <w:lang w:eastAsia="en-ID"/>
              </w:rPr>
              <w:t xml:space="preserve">H6: </w:t>
            </w:r>
            <w:proofErr w:type="spellStart"/>
            <w:r w:rsidRPr="004F0DAB">
              <w:rPr>
                <w:rFonts w:ascii="Times New Roman" w:eastAsia="Times New Roman" w:hAnsi="Times New Roman"/>
                <w:color w:val="000000"/>
                <w:lang w:eastAsia="en-ID"/>
              </w:rPr>
              <w:t>Ditolak</w:t>
            </w:r>
            <w:proofErr w:type="spellEnd"/>
          </w:p>
        </w:tc>
      </w:tr>
      <w:tr w:rsidR="007C1BCF" w:rsidRPr="004F0DAB" w14:paraId="07FF4FE2" w14:textId="77777777" w:rsidTr="00856BC9">
        <w:trPr>
          <w:gridAfter w:val="1"/>
          <w:wAfter w:w="11" w:type="dxa"/>
          <w:trHeight w:val="20"/>
        </w:trPr>
        <w:tc>
          <w:tcPr>
            <w:tcW w:w="5240" w:type="dxa"/>
            <w:noWrap/>
            <w:vAlign w:val="bottom"/>
          </w:tcPr>
          <w:p w14:paraId="3C48BD90" w14:textId="77777777" w:rsidR="007C1BCF" w:rsidRPr="004F0DAB" w:rsidRDefault="007C1BCF" w:rsidP="007C1BCF">
            <w:pPr>
              <w:spacing w:after="0" w:line="240" w:lineRule="auto"/>
              <w:rPr>
                <w:rFonts w:ascii="Times New Roman" w:hAnsi="Times New Roman"/>
                <w:i/>
                <w:iCs/>
              </w:rPr>
            </w:pPr>
            <w:r w:rsidRPr="004F0DAB">
              <w:rPr>
                <w:rFonts w:ascii="Times New Roman" w:hAnsi="Times New Roman"/>
                <w:i/>
                <w:iCs/>
              </w:rPr>
              <w:t>digital</w:t>
            </w:r>
            <w:r w:rsidRPr="004F0DAB">
              <w:rPr>
                <w:rFonts w:ascii="Times New Roman" w:hAnsi="Times New Roman"/>
                <w:i/>
                <w:iCs/>
                <w:spacing w:val="80"/>
              </w:rPr>
              <w:t xml:space="preserve"> </w:t>
            </w:r>
            <w:r w:rsidRPr="004F0DAB">
              <w:rPr>
                <w:rFonts w:ascii="Times New Roman" w:hAnsi="Times New Roman"/>
                <w:i/>
                <w:iCs/>
              </w:rPr>
              <w:t>marketing</w:t>
            </w:r>
            <w:r w:rsidRPr="004F0DAB">
              <w:rPr>
                <w:rFonts w:ascii="Times New Roman" w:eastAsia="Times New Roman" w:hAnsi="Times New Roman"/>
                <w:color w:val="000000"/>
                <w:lang w:eastAsia="en-ID"/>
              </w:rPr>
              <w:t xml:space="preserve"> -&gt; </w:t>
            </w:r>
            <w:r w:rsidRPr="004F0DAB">
              <w:rPr>
                <w:rFonts w:ascii="Times New Roman" w:hAnsi="Times New Roman"/>
                <w:i/>
              </w:rPr>
              <w:t>E-WOM</w:t>
            </w:r>
            <w:r w:rsidRPr="004F0DAB">
              <w:rPr>
                <w:rFonts w:ascii="Times New Roman" w:eastAsia="Times New Roman" w:hAnsi="Times New Roman"/>
                <w:color w:val="000000"/>
                <w:lang w:eastAsia="en-ID"/>
              </w:rPr>
              <w:t xml:space="preserve"> -&gt; </w:t>
            </w:r>
            <w:proofErr w:type="spellStart"/>
            <w:r w:rsidRPr="004F0DAB">
              <w:rPr>
                <w:rFonts w:ascii="Times New Roman" w:hAnsi="Times New Roman"/>
              </w:rPr>
              <w:t>keputusan</w:t>
            </w:r>
            <w:proofErr w:type="spellEnd"/>
            <w:r w:rsidRPr="004F0DAB">
              <w:rPr>
                <w:rFonts w:ascii="Times New Roman" w:hAnsi="Times New Roman"/>
              </w:rPr>
              <w:t xml:space="preserve"> </w:t>
            </w:r>
            <w:proofErr w:type="spellStart"/>
            <w:r w:rsidRPr="004F0DAB">
              <w:rPr>
                <w:rFonts w:ascii="Times New Roman" w:hAnsi="Times New Roman"/>
              </w:rPr>
              <w:t>pembelian</w:t>
            </w:r>
            <w:proofErr w:type="spellEnd"/>
          </w:p>
        </w:tc>
        <w:tc>
          <w:tcPr>
            <w:tcW w:w="1096" w:type="dxa"/>
            <w:noWrap/>
            <w:vAlign w:val="center"/>
          </w:tcPr>
          <w:p w14:paraId="4D9D1A4C" w14:textId="77777777" w:rsidR="007C1BCF" w:rsidRPr="004F0DAB" w:rsidRDefault="007C1BCF" w:rsidP="007C1BCF">
            <w:pPr>
              <w:spacing w:after="0" w:line="240" w:lineRule="auto"/>
              <w:jc w:val="center"/>
              <w:rPr>
                <w:rFonts w:ascii="Times New Roman" w:eastAsia="Times New Roman" w:hAnsi="Times New Roman"/>
                <w:color w:val="000000"/>
                <w:lang w:val="en-ID" w:eastAsia="en-ID"/>
              </w:rPr>
            </w:pPr>
            <w:r w:rsidRPr="004F0DAB">
              <w:rPr>
                <w:rFonts w:ascii="Times New Roman" w:eastAsia="Times New Roman" w:hAnsi="Times New Roman"/>
                <w:color w:val="000000"/>
                <w:lang w:val="en-ID" w:eastAsia="en-ID"/>
              </w:rPr>
              <w:t>0,598</w:t>
            </w:r>
          </w:p>
        </w:tc>
        <w:tc>
          <w:tcPr>
            <w:tcW w:w="879" w:type="dxa"/>
            <w:noWrap/>
            <w:vAlign w:val="center"/>
          </w:tcPr>
          <w:p w14:paraId="1F06BF69" w14:textId="77777777" w:rsidR="007C1BCF" w:rsidRPr="004F0DAB" w:rsidRDefault="007C1BCF" w:rsidP="007C1BCF">
            <w:pPr>
              <w:spacing w:after="0" w:line="240" w:lineRule="auto"/>
              <w:jc w:val="center"/>
              <w:rPr>
                <w:rFonts w:ascii="Times New Roman" w:eastAsia="Times New Roman" w:hAnsi="Times New Roman"/>
                <w:color w:val="000000"/>
                <w:lang w:eastAsia="en-ID"/>
              </w:rPr>
            </w:pPr>
            <w:r w:rsidRPr="004F0DAB">
              <w:rPr>
                <w:rFonts w:ascii="Times New Roman" w:eastAsia="Times New Roman" w:hAnsi="Times New Roman"/>
                <w:color w:val="000000"/>
                <w:lang w:eastAsia="en-ID"/>
              </w:rPr>
              <w:t>0,000</w:t>
            </w:r>
          </w:p>
        </w:tc>
        <w:tc>
          <w:tcPr>
            <w:tcW w:w="1201" w:type="dxa"/>
            <w:vAlign w:val="center"/>
          </w:tcPr>
          <w:p w14:paraId="60E9E4E7" w14:textId="77777777" w:rsidR="007C1BCF" w:rsidRPr="004F0DAB" w:rsidRDefault="007C1BCF" w:rsidP="007C1BCF">
            <w:pPr>
              <w:spacing w:after="0" w:line="240" w:lineRule="auto"/>
              <w:ind w:left="-112" w:right="-135"/>
              <w:jc w:val="center"/>
              <w:rPr>
                <w:rFonts w:ascii="Times New Roman" w:eastAsia="Times New Roman" w:hAnsi="Times New Roman"/>
                <w:color w:val="000000"/>
                <w:lang w:eastAsia="en-ID"/>
              </w:rPr>
            </w:pPr>
            <w:r w:rsidRPr="004F0DAB">
              <w:rPr>
                <w:rFonts w:ascii="Times New Roman" w:eastAsia="Times New Roman" w:hAnsi="Times New Roman"/>
                <w:color w:val="000000"/>
                <w:lang w:eastAsia="en-ID"/>
              </w:rPr>
              <w:t xml:space="preserve">H7: </w:t>
            </w:r>
            <w:proofErr w:type="spellStart"/>
            <w:r w:rsidRPr="004F0DAB">
              <w:rPr>
                <w:rFonts w:ascii="Times New Roman" w:eastAsia="Times New Roman" w:hAnsi="Times New Roman"/>
                <w:color w:val="000000"/>
                <w:lang w:eastAsia="en-ID"/>
              </w:rPr>
              <w:t>Diterima</w:t>
            </w:r>
            <w:proofErr w:type="spellEnd"/>
          </w:p>
        </w:tc>
      </w:tr>
    </w:tbl>
    <w:bookmarkEnd w:id="2"/>
    <w:p w14:paraId="68A83C09" w14:textId="77777777" w:rsidR="007C1BCF" w:rsidRDefault="007C1BCF" w:rsidP="007C1BCF">
      <w:pPr>
        <w:spacing w:after="0" w:line="360" w:lineRule="auto"/>
        <w:ind w:left="567"/>
        <w:jc w:val="both"/>
        <w:rPr>
          <w:rFonts w:ascii="Times New Roman" w:eastAsia="Times New Roman" w:hAnsi="Times New Roman"/>
          <w:sz w:val="24"/>
          <w:szCs w:val="24"/>
        </w:rPr>
      </w:pPr>
      <w:proofErr w:type="spellStart"/>
      <w:r>
        <w:rPr>
          <w:rFonts w:ascii="Times New Roman" w:eastAsia="Times New Roman" w:hAnsi="Times New Roman"/>
          <w:sz w:val="24"/>
          <w:szCs w:val="24"/>
        </w:rPr>
        <w:t>Sumber</w:t>
      </w:r>
      <w:proofErr w:type="spellEnd"/>
      <w:r>
        <w:rPr>
          <w:rFonts w:ascii="Times New Roman" w:eastAsia="Times New Roman" w:hAnsi="Times New Roman"/>
          <w:sz w:val="24"/>
          <w:szCs w:val="24"/>
        </w:rPr>
        <w:t xml:space="preserve">: </w:t>
      </w:r>
      <w:r w:rsidRPr="00020230">
        <w:rPr>
          <w:rFonts w:ascii="Times New Roman" w:eastAsia="Times New Roman" w:hAnsi="Times New Roman"/>
          <w:sz w:val="24"/>
          <w:szCs w:val="24"/>
        </w:rPr>
        <w:t xml:space="preserve">Hasil </w:t>
      </w:r>
      <w:proofErr w:type="spellStart"/>
      <w:r w:rsidRPr="00020230">
        <w:rPr>
          <w:rFonts w:ascii="Times New Roman" w:eastAsia="Times New Roman" w:hAnsi="Times New Roman"/>
          <w:sz w:val="24"/>
          <w:szCs w:val="24"/>
        </w:rPr>
        <w:t>olahan</w:t>
      </w:r>
      <w:proofErr w:type="spellEnd"/>
      <w:r w:rsidRPr="00020230">
        <w:rPr>
          <w:rFonts w:ascii="Times New Roman" w:eastAsia="Times New Roman" w:hAnsi="Times New Roman"/>
          <w:sz w:val="24"/>
          <w:szCs w:val="24"/>
        </w:rPr>
        <w:t xml:space="preserve"> data </w:t>
      </w:r>
      <w:proofErr w:type="spellStart"/>
      <w:r w:rsidRPr="00020230">
        <w:rPr>
          <w:rFonts w:ascii="Times New Roman" w:eastAsia="Times New Roman" w:hAnsi="Times New Roman"/>
          <w:sz w:val="24"/>
          <w:szCs w:val="24"/>
        </w:rPr>
        <w:t>menggunakan</w:t>
      </w:r>
      <w:proofErr w:type="spellEnd"/>
      <w:r w:rsidRPr="00020230">
        <w:rPr>
          <w:rFonts w:ascii="Times New Roman" w:eastAsia="Times New Roman" w:hAnsi="Times New Roman"/>
          <w:sz w:val="24"/>
          <w:szCs w:val="24"/>
        </w:rPr>
        <w:t xml:space="preserve"> </w:t>
      </w:r>
      <w:proofErr w:type="spellStart"/>
      <w:r w:rsidRPr="00020230">
        <w:rPr>
          <w:rFonts w:ascii="Times New Roman" w:eastAsia="Times New Roman" w:hAnsi="Times New Roman"/>
          <w:sz w:val="24"/>
          <w:szCs w:val="24"/>
        </w:rPr>
        <w:t>SmartPLS</w:t>
      </w:r>
      <w:proofErr w:type="spellEnd"/>
      <w:r w:rsidRPr="00020230">
        <w:rPr>
          <w:rFonts w:ascii="Times New Roman" w:eastAsia="Times New Roman" w:hAnsi="Times New Roman"/>
          <w:sz w:val="24"/>
          <w:szCs w:val="24"/>
        </w:rPr>
        <w:t xml:space="preserve"> 4, 2026.</w:t>
      </w:r>
    </w:p>
    <w:p w14:paraId="6499D64A" w14:textId="77777777" w:rsidR="007C1BCF" w:rsidRDefault="007C1BCF" w:rsidP="007C1BCF">
      <w:pPr>
        <w:spacing w:after="0" w:line="240" w:lineRule="auto"/>
        <w:jc w:val="both"/>
        <w:rPr>
          <w:rFonts w:ascii="Times New Roman" w:eastAsia="Times New Roman" w:hAnsi="Times New Roman"/>
          <w:b/>
          <w:bCs/>
          <w:sz w:val="24"/>
          <w:szCs w:val="24"/>
        </w:rPr>
      </w:pPr>
    </w:p>
    <w:p w14:paraId="1914022F" w14:textId="77BB3980" w:rsidR="007C1BCF" w:rsidRPr="004F0DAB" w:rsidRDefault="007C1BCF" w:rsidP="007C1BCF">
      <w:pPr>
        <w:spacing w:after="0" w:line="360" w:lineRule="auto"/>
        <w:ind w:left="567"/>
        <w:jc w:val="both"/>
        <w:rPr>
          <w:rFonts w:ascii="Times New Roman" w:eastAsia="Times New Roman" w:hAnsi="Times New Roman"/>
          <w:b/>
          <w:bCs/>
          <w:sz w:val="24"/>
          <w:szCs w:val="24"/>
        </w:rPr>
      </w:pPr>
      <w:proofErr w:type="spellStart"/>
      <w:r w:rsidRPr="004F0DAB">
        <w:rPr>
          <w:rFonts w:ascii="Times New Roman" w:eastAsia="Times New Roman" w:hAnsi="Times New Roman"/>
          <w:b/>
          <w:bCs/>
          <w:sz w:val="24"/>
          <w:szCs w:val="24"/>
        </w:rPr>
        <w:t>Pembahasan</w:t>
      </w:r>
      <w:proofErr w:type="spellEnd"/>
      <w:r w:rsidRPr="004F0DAB">
        <w:rPr>
          <w:rFonts w:ascii="Times New Roman" w:eastAsia="Times New Roman" w:hAnsi="Times New Roman"/>
          <w:b/>
          <w:bCs/>
          <w:sz w:val="24"/>
          <w:szCs w:val="24"/>
        </w:rPr>
        <w:t xml:space="preserve"> </w:t>
      </w:r>
    </w:p>
    <w:p w14:paraId="2FA4818B" w14:textId="77777777" w:rsidR="007C1BCF" w:rsidRPr="004F0DAB" w:rsidRDefault="007C1BCF" w:rsidP="007C1BCF">
      <w:pPr>
        <w:spacing w:after="0" w:line="360" w:lineRule="auto"/>
        <w:ind w:left="567"/>
        <w:jc w:val="both"/>
        <w:rPr>
          <w:rFonts w:ascii="Times New Roman" w:eastAsia="Times New Roman" w:hAnsi="Times New Roman"/>
          <w:b/>
          <w:bCs/>
          <w:sz w:val="24"/>
          <w:szCs w:val="24"/>
          <w:lang w:val="en-ID"/>
        </w:rPr>
      </w:pPr>
      <w:proofErr w:type="spellStart"/>
      <w:r w:rsidRPr="004F0DAB">
        <w:rPr>
          <w:rFonts w:ascii="Times New Roman" w:eastAsia="Times New Roman" w:hAnsi="Times New Roman"/>
          <w:b/>
          <w:bCs/>
          <w:sz w:val="24"/>
          <w:szCs w:val="24"/>
          <w:lang w:val="en-ID"/>
        </w:rPr>
        <w:t>Pengaruh</w:t>
      </w:r>
      <w:proofErr w:type="spellEnd"/>
      <w:r w:rsidRPr="004F0DAB">
        <w:rPr>
          <w:rFonts w:ascii="Times New Roman" w:eastAsia="Times New Roman" w:hAnsi="Times New Roman"/>
          <w:b/>
          <w:bCs/>
          <w:sz w:val="24"/>
          <w:szCs w:val="24"/>
          <w:lang w:val="en-ID"/>
        </w:rPr>
        <w:t xml:space="preserve"> Digital Marketing </w:t>
      </w:r>
      <w:proofErr w:type="spellStart"/>
      <w:r w:rsidRPr="004F0DAB">
        <w:rPr>
          <w:rFonts w:ascii="Times New Roman" w:eastAsia="Times New Roman" w:hAnsi="Times New Roman"/>
          <w:b/>
          <w:bCs/>
          <w:sz w:val="24"/>
          <w:szCs w:val="24"/>
          <w:lang w:val="en-ID"/>
        </w:rPr>
        <w:t>terhadap</w:t>
      </w:r>
      <w:proofErr w:type="spellEnd"/>
      <w:r w:rsidRPr="004F0DAB">
        <w:rPr>
          <w:rFonts w:ascii="Times New Roman" w:eastAsia="Times New Roman" w:hAnsi="Times New Roman"/>
          <w:b/>
          <w:bCs/>
          <w:sz w:val="24"/>
          <w:szCs w:val="24"/>
          <w:lang w:val="en-ID"/>
        </w:rPr>
        <w:t xml:space="preserve"> Brand Image</w:t>
      </w:r>
    </w:p>
    <w:p w14:paraId="0E2BEF77" w14:textId="0235B160" w:rsidR="007C1BCF" w:rsidRPr="004F0DAB" w:rsidRDefault="007C1BCF" w:rsidP="007C1BCF">
      <w:pPr>
        <w:spacing w:after="0" w:line="360" w:lineRule="auto"/>
        <w:ind w:left="567" w:firstLine="567"/>
        <w:jc w:val="both"/>
        <w:rPr>
          <w:rFonts w:ascii="Times New Roman" w:eastAsia="Times New Roman" w:hAnsi="Times New Roman"/>
          <w:sz w:val="24"/>
          <w:szCs w:val="24"/>
          <w:lang w:val="en-ID"/>
        </w:rPr>
      </w:pPr>
      <w:r w:rsidRPr="004F0DAB">
        <w:rPr>
          <w:rFonts w:ascii="Times New Roman" w:eastAsia="Times New Roman" w:hAnsi="Times New Roman"/>
          <w:sz w:val="24"/>
          <w:szCs w:val="24"/>
          <w:lang w:val="en-ID"/>
        </w:rPr>
        <w:t xml:space="preserve">Hasil </w:t>
      </w:r>
      <w:proofErr w:type="spellStart"/>
      <w:r w:rsidRPr="004F0DAB">
        <w:rPr>
          <w:rFonts w:ascii="Times New Roman" w:eastAsia="Times New Roman" w:hAnsi="Times New Roman"/>
          <w:sz w:val="24"/>
          <w:szCs w:val="24"/>
          <w:lang w:val="en-ID"/>
        </w:rPr>
        <w:t>penelitian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menunjukkan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digital marketing </w:t>
      </w:r>
      <w:proofErr w:type="spellStart"/>
      <w:r w:rsidRPr="004F0DAB">
        <w:rPr>
          <w:rFonts w:ascii="Times New Roman" w:eastAsia="Times New Roman" w:hAnsi="Times New Roman"/>
          <w:sz w:val="24"/>
          <w:szCs w:val="24"/>
          <w:lang w:val="en-ID"/>
        </w:rPr>
        <w:t>berpengaruh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positif</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signifikan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terhadap</w:t>
      </w:r>
      <w:proofErr w:type="spellEnd"/>
      <w:r w:rsidRPr="004F0DAB">
        <w:rPr>
          <w:rFonts w:ascii="Times New Roman" w:eastAsia="Times New Roman" w:hAnsi="Times New Roman"/>
          <w:sz w:val="24"/>
          <w:szCs w:val="24"/>
          <w:lang w:val="en-ID"/>
        </w:rPr>
        <w:t xml:space="preserve"> brand image pada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Perumahan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Margahayu</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Temuan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menunjukkan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semakin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baik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aktivitas</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pemasaran</w:t>
      </w:r>
      <w:proofErr w:type="spellEnd"/>
      <w:r w:rsidRPr="004F0DAB">
        <w:rPr>
          <w:rFonts w:ascii="Times New Roman" w:eastAsia="Times New Roman" w:hAnsi="Times New Roman"/>
          <w:sz w:val="24"/>
          <w:szCs w:val="24"/>
          <w:lang w:val="en-ID"/>
        </w:rPr>
        <w:t xml:space="preserve"> digital yang </w:t>
      </w:r>
      <w:proofErr w:type="spellStart"/>
      <w:r w:rsidRPr="004F0DAB">
        <w:rPr>
          <w:rFonts w:ascii="Times New Roman" w:eastAsia="Times New Roman" w:hAnsi="Times New Roman"/>
          <w:sz w:val="24"/>
          <w:szCs w:val="24"/>
          <w:lang w:val="en-ID"/>
        </w:rPr>
        <w:t>dilakukan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perusahaan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semakin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positif</w:t>
      </w:r>
      <w:proofErr w:type="spellEnd"/>
      <w:r w:rsidRPr="004F0DAB">
        <w:rPr>
          <w:rFonts w:ascii="Times New Roman" w:eastAsia="Times New Roman" w:hAnsi="Times New Roman"/>
          <w:sz w:val="24"/>
          <w:szCs w:val="24"/>
          <w:lang w:val="en-ID"/>
        </w:rPr>
        <w:t xml:space="preserve"> pula </w:t>
      </w:r>
      <w:proofErr w:type="spellStart"/>
      <w:r w:rsidRPr="004F0DAB">
        <w:rPr>
          <w:rFonts w:ascii="Times New Roman" w:eastAsia="Times New Roman" w:hAnsi="Times New Roman"/>
          <w:sz w:val="24"/>
          <w:szCs w:val="24"/>
          <w:lang w:val="en-ID"/>
        </w:rPr>
        <w:t>citra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merek</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terbentuk</w:t>
      </w:r>
      <w:proofErr w:type="spellEnd"/>
      <w:r w:rsidRPr="004F0DAB">
        <w:rPr>
          <w:rFonts w:ascii="Times New Roman" w:eastAsia="Times New Roman" w:hAnsi="Times New Roman"/>
          <w:sz w:val="24"/>
          <w:szCs w:val="24"/>
          <w:lang w:val="en-ID"/>
        </w:rPr>
        <w:t xml:space="preserve"> di </w:t>
      </w:r>
      <w:proofErr w:type="spellStart"/>
      <w:r w:rsidRPr="004F0DAB">
        <w:rPr>
          <w:rFonts w:ascii="Times New Roman" w:eastAsia="Times New Roman" w:hAnsi="Times New Roman"/>
          <w:sz w:val="24"/>
          <w:szCs w:val="24"/>
          <w:lang w:val="en-ID"/>
        </w:rPr>
        <w:t>benak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Kualitas</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informasi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kemudahan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akses</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daya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tanggap</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serta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keamanan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layanan</w:t>
      </w:r>
      <w:proofErr w:type="spellEnd"/>
      <w:r w:rsidRPr="004F0DAB">
        <w:rPr>
          <w:rFonts w:ascii="Times New Roman" w:eastAsia="Times New Roman" w:hAnsi="Times New Roman"/>
          <w:sz w:val="24"/>
          <w:szCs w:val="24"/>
          <w:lang w:val="en-ID"/>
        </w:rPr>
        <w:t xml:space="preserve"> digital </w:t>
      </w:r>
      <w:proofErr w:type="spellStart"/>
      <w:r w:rsidRPr="004F0DAB">
        <w:rPr>
          <w:rFonts w:ascii="Times New Roman" w:eastAsia="Times New Roman" w:hAnsi="Times New Roman"/>
          <w:sz w:val="24"/>
          <w:szCs w:val="24"/>
          <w:lang w:val="en-ID"/>
        </w:rPr>
        <w:t>mampu</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meningkatkan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kepercayaan</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persepsi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positif</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terhadap</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perusahaan</w:t>
      </w:r>
      <w:proofErr w:type="spellEnd"/>
      <w:r w:rsidRPr="004F0DAB">
        <w:rPr>
          <w:rFonts w:ascii="Times New Roman" w:eastAsia="Times New Roman" w:hAnsi="Times New Roman"/>
          <w:sz w:val="24"/>
          <w:szCs w:val="24"/>
          <w:lang w:val="en-ID"/>
        </w:rPr>
        <w:t>.</w:t>
      </w:r>
      <w:r>
        <w:rPr>
          <w:rFonts w:ascii="Times New Roman" w:eastAsia="Times New Roman" w:hAnsi="Times New Roman"/>
          <w:sz w:val="24"/>
          <w:szCs w:val="24"/>
          <w:lang w:val="en-ID"/>
        </w:rPr>
        <w:t xml:space="preserve"> </w:t>
      </w:r>
      <w:r w:rsidRPr="004F0DAB">
        <w:rPr>
          <w:rFonts w:ascii="Times New Roman" w:eastAsia="Times New Roman" w:hAnsi="Times New Roman"/>
          <w:sz w:val="24"/>
          <w:szCs w:val="24"/>
          <w:lang w:val="en-ID"/>
        </w:rPr>
        <w:t xml:space="preserve">Hasil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didukung</w:t>
      </w:r>
      <w:proofErr w:type="spellEnd"/>
      <w:r w:rsidRPr="004F0DAB">
        <w:rPr>
          <w:rFonts w:ascii="Times New Roman" w:eastAsia="Times New Roman" w:hAnsi="Times New Roman"/>
          <w:sz w:val="24"/>
          <w:szCs w:val="24"/>
          <w:lang w:val="en-ID"/>
        </w:rPr>
        <w:t xml:space="preserve"> oleh </w:t>
      </w:r>
      <w:proofErr w:type="spellStart"/>
      <w:r w:rsidRPr="004F0DAB">
        <w:rPr>
          <w:rFonts w:ascii="Times New Roman" w:eastAsia="Times New Roman" w:hAnsi="Times New Roman"/>
          <w:sz w:val="24"/>
          <w:szCs w:val="24"/>
          <w:lang w:val="en-ID"/>
        </w:rPr>
        <w:t>teori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komunikasi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pemasaran</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menyatakan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penyampaian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informasi</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konsisten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melalui</w:t>
      </w:r>
      <w:proofErr w:type="spellEnd"/>
      <w:r w:rsidRPr="004F0DAB">
        <w:rPr>
          <w:rFonts w:ascii="Times New Roman" w:eastAsia="Times New Roman" w:hAnsi="Times New Roman"/>
          <w:sz w:val="24"/>
          <w:szCs w:val="24"/>
          <w:lang w:val="en-ID"/>
        </w:rPr>
        <w:t xml:space="preserve"> media digital </w:t>
      </w:r>
      <w:proofErr w:type="spellStart"/>
      <w:r w:rsidRPr="004F0DAB">
        <w:rPr>
          <w:rFonts w:ascii="Times New Roman" w:eastAsia="Times New Roman" w:hAnsi="Times New Roman"/>
          <w:sz w:val="24"/>
          <w:szCs w:val="24"/>
          <w:lang w:val="en-ID"/>
        </w:rPr>
        <w:t>dapat</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memperkuat</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asosiasi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merek</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membentuk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citra</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positif</w:t>
      </w:r>
      <w:proofErr w:type="spellEnd"/>
      <w:r w:rsidRPr="004F0DAB">
        <w:rPr>
          <w:rFonts w:ascii="Times New Roman" w:eastAsia="Times New Roman" w:hAnsi="Times New Roman"/>
          <w:sz w:val="24"/>
          <w:szCs w:val="24"/>
          <w:lang w:val="en-ID"/>
        </w:rPr>
        <w:t xml:space="preserve"> (Kotler &amp; Keller, 2016; Belch &amp; Belch, 2018; Chaffey &amp; Ellis-Chadwick, 2019). Selain </w:t>
      </w:r>
      <w:proofErr w:type="spellStart"/>
      <w:r w:rsidRPr="004F0DAB">
        <w:rPr>
          <w:rFonts w:ascii="Times New Roman" w:eastAsia="Times New Roman" w:hAnsi="Times New Roman"/>
          <w:sz w:val="24"/>
          <w:szCs w:val="24"/>
          <w:lang w:val="en-ID"/>
        </w:rPr>
        <w:t>itu</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hasil</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penelitian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sejalan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dengan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penelitian</w:t>
      </w:r>
      <w:proofErr w:type="spellEnd"/>
      <w:r w:rsidRPr="004F0DAB">
        <w:rPr>
          <w:rFonts w:ascii="Times New Roman" w:eastAsia="Times New Roman" w:hAnsi="Times New Roman"/>
          <w:sz w:val="24"/>
          <w:szCs w:val="24"/>
          <w:lang w:val="en-ID"/>
        </w:rPr>
        <w:t xml:space="preserve"> Ngurah et al. (2024) dan </w:t>
      </w:r>
      <w:proofErr w:type="spellStart"/>
      <w:r w:rsidRPr="004F0DAB">
        <w:rPr>
          <w:rFonts w:ascii="Times New Roman" w:eastAsia="Times New Roman" w:hAnsi="Times New Roman"/>
          <w:sz w:val="24"/>
          <w:szCs w:val="24"/>
          <w:lang w:val="en-ID"/>
        </w:rPr>
        <w:t>Widyana</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Batangriyan</w:t>
      </w:r>
      <w:proofErr w:type="spellEnd"/>
      <w:r w:rsidRPr="004F0DAB">
        <w:rPr>
          <w:rFonts w:ascii="Times New Roman" w:eastAsia="Times New Roman" w:hAnsi="Times New Roman"/>
          <w:sz w:val="24"/>
          <w:szCs w:val="24"/>
          <w:lang w:val="en-ID"/>
        </w:rPr>
        <w:t xml:space="preserve"> (2020) yang </w:t>
      </w:r>
      <w:proofErr w:type="spellStart"/>
      <w:r w:rsidRPr="004F0DAB">
        <w:rPr>
          <w:rFonts w:ascii="Times New Roman" w:eastAsia="Times New Roman" w:hAnsi="Times New Roman"/>
          <w:sz w:val="24"/>
          <w:szCs w:val="24"/>
          <w:lang w:val="en-ID"/>
        </w:rPr>
        <w:t>membuktikan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digital marketing </w:t>
      </w:r>
      <w:proofErr w:type="spellStart"/>
      <w:r w:rsidRPr="004F0DAB">
        <w:rPr>
          <w:rFonts w:ascii="Times New Roman" w:eastAsia="Times New Roman" w:hAnsi="Times New Roman"/>
          <w:sz w:val="24"/>
          <w:szCs w:val="24"/>
          <w:lang w:val="en-ID"/>
        </w:rPr>
        <w:t>berpengaruh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signifikan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terhadap</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peningkatan</w:t>
      </w:r>
      <w:proofErr w:type="spellEnd"/>
      <w:r w:rsidRPr="004F0DAB">
        <w:rPr>
          <w:rFonts w:ascii="Times New Roman" w:eastAsia="Times New Roman" w:hAnsi="Times New Roman"/>
          <w:sz w:val="24"/>
          <w:szCs w:val="24"/>
          <w:lang w:val="en-ID"/>
        </w:rPr>
        <w:t xml:space="preserve"> brand image.</w:t>
      </w:r>
    </w:p>
    <w:p w14:paraId="68C23D17" w14:textId="77777777" w:rsidR="007C1BCF" w:rsidRDefault="007C1BCF" w:rsidP="007C1BCF">
      <w:pPr>
        <w:spacing w:after="0" w:line="240" w:lineRule="auto"/>
        <w:ind w:left="567"/>
        <w:jc w:val="both"/>
        <w:rPr>
          <w:rFonts w:ascii="Times New Roman" w:eastAsia="Times New Roman" w:hAnsi="Times New Roman"/>
          <w:b/>
          <w:bCs/>
          <w:sz w:val="24"/>
          <w:szCs w:val="24"/>
          <w:lang w:val="en-ID"/>
        </w:rPr>
      </w:pPr>
    </w:p>
    <w:p w14:paraId="468E56B0" w14:textId="60E26825" w:rsidR="007C1BCF" w:rsidRPr="004F0DAB" w:rsidRDefault="007C1BCF" w:rsidP="007C1BCF">
      <w:pPr>
        <w:spacing w:after="0" w:line="360" w:lineRule="auto"/>
        <w:ind w:left="567"/>
        <w:jc w:val="both"/>
        <w:rPr>
          <w:rFonts w:ascii="Times New Roman" w:eastAsia="Times New Roman" w:hAnsi="Times New Roman"/>
          <w:b/>
          <w:bCs/>
          <w:sz w:val="24"/>
          <w:szCs w:val="24"/>
          <w:lang w:val="en-ID"/>
        </w:rPr>
      </w:pPr>
      <w:proofErr w:type="spellStart"/>
      <w:r w:rsidRPr="004F0DAB">
        <w:rPr>
          <w:rFonts w:ascii="Times New Roman" w:eastAsia="Times New Roman" w:hAnsi="Times New Roman"/>
          <w:b/>
          <w:bCs/>
          <w:sz w:val="24"/>
          <w:szCs w:val="24"/>
          <w:lang w:val="en-ID"/>
        </w:rPr>
        <w:t>Pengaruh</w:t>
      </w:r>
      <w:proofErr w:type="spellEnd"/>
      <w:r w:rsidRPr="004F0DAB">
        <w:rPr>
          <w:rFonts w:ascii="Times New Roman" w:eastAsia="Times New Roman" w:hAnsi="Times New Roman"/>
          <w:b/>
          <w:bCs/>
          <w:sz w:val="24"/>
          <w:szCs w:val="24"/>
          <w:lang w:val="en-ID"/>
        </w:rPr>
        <w:t xml:space="preserve"> Digital Marketing </w:t>
      </w:r>
      <w:proofErr w:type="spellStart"/>
      <w:r w:rsidRPr="004F0DAB">
        <w:rPr>
          <w:rFonts w:ascii="Times New Roman" w:eastAsia="Times New Roman" w:hAnsi="Times New Roman"/>
          <w:b/>
          <w:bCs/>
          <w:sz w:val="24"/>
          <w:szCs w:val="24"/>
          <w:lang w:val="en-ID"/>
        </w:rPr>
        <w:t>terhadap</w:t>
      </w:r>
      <w:proofErr w:type="spellEnd"/>
      <w:r w:rsidRPr="004F0DAB">
        <w:rPr>
          <w:rFonts w:ascii="Times New Roman" w:eastAsia="Times New Roman" w:hAnsi="Times New Roman"/>
          <w:b/>
          <w:bCs/>
          <w:sz w:val="24"/>
          <w:szCs w:val="24"/>
          <w:lang w:val="en-ID"/>
        </w:rPr>
        <w:t xml:space="preserve"> Electronic Word of Mouth</w:t>
      </w:r>
    </w:p>
    <w:p w14:paraId="7A549718" w14:textId="77777777" w:rsidR="007C1BCF" w:rsidRDefault="007C1BCF" w:rsidP="007C1BCF">
      <w:pPr>
        <w:spacing w:after="0" w:line="360" w:lineRule="auto"/>
        <w:ind w:left="567" w:firstLine="567"/>
        <w:jc w:val="both"/>
        <w:rPr>
          <w:rFonts w:ascii="Times New Roman" w:eastAsia="Times New Roman" w:hAnsi="Times New Roman"/>
          <w:sz w:val="24"/>
          <w:szCs w:val="24"/>
          <w:lang w:val="en-ID"/>
        </w:rPr>
      </w:pPr>
      <w:r w:rsidRPr="004F0DAB">
        <w:rPr>
          <w:rFonts w:ascii="Times New Roman" w:eastAsia="Times New Roman" w:hAnsi="Times New Roman"/>
          <w:sz w:val="24"/>
          <w:szCs w:val="24"/>
          <w:lang w:val="en-ID"/>
        </w:rPr>
        <w:t xml:space="preserve">Hasil </w:t>
      </w:r>
      <w:proofErr w:type="spellStart"/>
      <w:r w:rsidRPr="004F0DAB">
        <w:rPr>
          <w:rFonts w:ascii="Times New Roman" w:eastAsia="Times New Roman" w:hAnsi="Times New Roman"/>
          <w:sz w:val="24"/>
          <w:szCs w:val="24"/>
          <w:lang w:val="en-ID"/>
        </w:rPr>
        <w:t>penelitian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menunjukkan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digital marketing </w:t>
      </w:r>
      <w:proofErr w:type="spellStart"/>
      <w:r w:rsidRPr="004F0DAB">
        <w:rPr>
          <w:rFonts w:ascii="Times New Roman" w:eastAsia="Times New Roman" w:hAnsi="Times New Roman"/>
          <w:sz w:val="24"/>
          <w:szCs w:val="24"/>
          <w:lang w:val="en-ID"/>
        </w:rPr>
        <w:t>berpengaruh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positif</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signifikan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terhadap</w:t>
      </w:r>
      <w:proofErr w:type="spellEnd"/>
      <w:r w:rsidRPr="004F0DAB">
        <w:rPr>
          <w:rFonts w:ascii="Times New Roman" w:eastAsia="Times New Roman" w:hAnsi="Times New Roman"/>
          <w:sz w:val="24"/>
          <w:szCs w:val="24"/>
          <w:lang w:val="en-ID"/>
        </w:rPr>
        <w:t xml:space="preserve"> electronic word of mouth (e-WOM) pada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Perumahan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Margahayu</w:t>
      </w:r>
      <w:proofErr w:type="spellEnd"/>
      <w:r w:rsidRPr="004F0DAB">
        <w:rPr>
          <w:rFonts w:ascii="Times New Roman" w:eastAsia="Times New Roman" w:hAnsi="Times New Roman"/>
          <w:sz w:val="24"/>
          <w:szCs w:val="24"/>
          <w:lang w:val="en-ID"/>
        </w:rPr>
        <w:t xml:space="preserve">. Hal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menunjukkan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semakin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baik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aktivitas</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pemasaran</w:t>
      </w:r>
      <w:proofErr w:type="spellEnd"/>
      <w:r w:rsidRPr="004F0DAB">
        <w:rPr>
          <w:rFonts w:ascii="Times New Roman" w:eastAsia="Times New Roman" w:hAnsi="Times New Roman"/>
          <w:sz w:val="24"/>
          <w:szCs w:val="24"/>
          <w:lang w:val="en-ID"/>
        </w:rPr>
        <w:t xml:space="preserve"> digital yang </w:t>
      </w:r>
      <w:proofErr w:type="spellStart"/>
      <w:r w:rsidRPr="004F0DAB">
        <w:rPr>
          <w:rFonts w:ascii="Times New Roman" w:eastAsia="Times New Roman" w:hAnsi="Times New Roman"/>
          <w:sz w:val="24"/>
          <w:szCs w:val="24"/>
          <w:lang w:val="en-ID"/>
        </w:rPr>
        <w:t>dilakukan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perusahaan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semakin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tinggi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kecenderungan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untuk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memberikan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ulasan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membagikan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pengalaman</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merekomendasikan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produk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melalui</w:t>
      </w:r>
      <w:proofErr w:type="spellEnd"/>
      <w:r w:rsidRPr="004F0DAB">
        <w:rPr>
          <w:rFonts w:ascii="Times New Roman" w:eastAsia="Times New Roman" w:hAnsi="Times New Roman"/>
          <w:sz w:val="24"/>
          <w:szCs w:val="24"/>
          <w:lang w:val="en-ID"/>
        </w:rPr>
        <w:t xml:space="preserve"> media digital. </w:t>
      </w:r>
      <w:proofErr w:type="spellStart"/>
      <w:r w:rsidRPr="004F0DAB">
        <w:rPr>
          <w:rFonts w:ascii="Times New Roman" w:eastAsia="Times New Roman" w:hAnsi="Times New Roman"/>
          <w:sz w:val="24"/>
          <w:szCs w:val="24"/>
          <w:lang w:val="en-ID"/>
        </w:rPr>
        <w:t>Informasi</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akurat</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respons</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cepat</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serta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pelayanan</w:t>
      </w:r>
      <w:proofErr w:type="spellEnd"/>
      <w:r w:rsidRPr="004F0DAB">
        <w:rPr>
          <w:rFonts w:ascii="Times New Roman" w:eastAsia="Times New Roman" w:hAnsi="Times New Roman"/>
          <w:sz w:val="24"/>
          <w:szCs w:val="24"/>
          <w:lang w:val="en-ID"/>
        </w:rPr>
        <w:t xml:space="preserve"> digital yang </w:t>
      </w:r>
      <w:proofErr w:type="spellStart"/>
      <w:r w:rsidRPr="004F0DAB">
        <w:rPr>
          <w:rFonts w:ascii="Times New Roman" w:eastAsia="Times New Roman" w:hAnsi="Times New Roman"/>
          <w:sz w:val="24"/>
          <w:szCs w:val="24"/>
          <w:lang w:val="en-ID"/>
        </w:rPr>
        <w:t>baik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mampu</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meningkatkan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kepercayaan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sehingga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mendorong</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terbentuknya</w:t>
      </w:r>
      <w:proofErr w:type="spellEnd"/>
      <w:r w:rsidRPr="004F0DAB">
        <w:rPr>
          <w:rFonts w:ascii="Times New Roman" w:eastAsia="Times New Roman" w:hAnsi="Times New Roman"/>
          <w:sz w:val="24"/>
          <w:szCs w:val="24"/>
          <w:lang w:val="en-ID"/>
        </w:rPr>
        <w:t xml:space="preserve"> e-WOM yang </w:t>
      </w:r>
      <w:proofErr w:type="spellStart"/>
      <w:r w:rsidRPr="004F0DAB">
        <w:rPr>
          <w:rFonts w:ascii="Times New Roman" w:eastAsia="Times New Roman" w:hAnsi="Times New Roman"/>
          <w:sz w:val="24"/>
          <w:szCs w:val="24"/>
          <w:lang w:val="en-ID"/>
        </w:rPr>
        <w:t>positif</w:t>
      </w:r>
      <w:proofErr w:type="spellEnd"/>
      <w:r w:rsidRPr="004F0DAB">
        <w:rPr>
          <w:rFonts w:ascii="Times New Roman" w:eastAsia="Times New Roman" w:hAnsi="Times New Roman"/>
          <w:sz w:val="24"/>
          <w:szCs w:val="24"/>
          <w:lang w:val="en-ID"/>
        </w:rPr>
        <w:t>.</w:t>
      </w:r>
    </w:p>
    <w:p w14:paraId="6DEC784F" w14:textId="5DAABE54" w:rsidR="007C1BCF" w:rsidRDefault="007C1BCF" w:rsidP="007C1BCF">
      <w:pPr>
        <w:spacing w:after="0" w:line="360" w:lineRule="auto"/>
        <w:ind w:left="567" w:firstLine="567"/>
        <w:jc w:val="both"/>
        <w:rPr>
          <w:rFonts w:ascii="Times New Roman" w:eastAsia="Times New Roman" w:hAnsi="Times New Roman"/>
          <w:sz w:val="24"/>
          <w:szCs w:val="24"/>
          <w:lang w:val="en-ID"/>
        </w:rPr>
      </w:pPr>
      <w:proofErr w:type="spellStart"/>
      <w:r w:rsidRPr="004F0DAB">
        <w:rPr>
          <w:rFonts w:ascii="Times New Roman" w:eastAsia="Times New Roman" w:hAnsi="Times New Roman"/>
          <w:sz w:val="24"/>
          <w:szCs w:val="24"/>
          <w:lang w:val="en-ID"/>
        </w:rPr>
        <w:lastRenderedPageBreak/>
        <w:t>Temuan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sejalan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dengan</w:t>
      </w:r>
      <w:proofErr w:type="spellEnd"/>
      <w:r w:rsidRPr="004F0DAB">
        <w:rPr>
          <w:rFonts w:ascii="Times New Roman" w:eastAsia="Times New Roman" w:hAnsi="Times New Roman"/>
          <w:sz w:val="24"/>
          <w:szCs w:val="24"/>
          <w:lang w:val="en-ID"/>
        </w:rPr>
        <w:t xml:space="preserve"> Kaplan dan Haenlein (2010) yang </w:t>
      </w:r>
      <w:proofErr w:type="spellStart"/>
      <w:r w:rsidRPr="004F0DAB">
        <w:rPr>
          <w:rFonts w:ascii="Times New Roman" w:eastAsia="Times New Roman" w:hAnsi="Times New Roman"/>
          <w:sz w:val="24"/>
          <w:szCs w:val="24"/>
          <w:lang w:val="en-ID"/>
        </w:rPr>
        <w:t>menyatakan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pengalaman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positif</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dalam</w:t>
      </w:r>
      <w:proofErr w:type="spellEnd"/>
      <w:r w:rsidRPr="004F0DAB">
        <w:rPr>
          <w:rFonts w:ascii="Times New Roman" w:eastAsia="Times New Roman" w:hAnsi="Times New Roman"/>
          <w:sz w:val="24"/>
          <w:szCs w:val="24"/>
          <w:lang w:val="en-ID"/>
        </w:rPr>
        <w:t xml:space="preserve"> media digital </w:t>
      </w:r>
      <w:proofErr w:type="spellStart"/>
      <w:r w:rsidRPr="004F0DAB">
        <w:rPr>
          <w:rFonts w:ascii="Times New Roman" w:eastAsia="Times New Roman" w:hAnsi="Times New Roman"/>
          <w:sz w:val="24"/>
          <w:szCs w:val="24"/>
          <w:lang w:val="en-ID"/>
        </w:rPr>
        <w:t>mendorong</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menghasilkan</w:t>
      </w:r>
      <w:proofErr w:type="spellEnd"/>
      <w:r w:rsidRPr="004F0DAB">
        <w:rPr>
          <w:rFonts w:ascii="Times New Roman" w:eastAsia="Times New Roman" w:hAnsi="Times New Roman"/>
          <w:sz w:val="24"/>
          <w:szCs w:val="24"/>
          <w:lang w:val="en-ID"/>
        </w:rPr>
        <w:t xml:space="preserve"> </w:t>
      </w:r>
      <w:r w:rsidRPr="004F0DAB">
        <w:rPr>
          <w:rFonts w:ascii="Times New Roman" w:eastAsia="Times New Roman" w:hAnsi="Times New Roman"/>
          <w:i/>
          <w:iCs/>
          <w:sz w:val="24"/>
          <w:szCs w:val="24"/>
          <w:lang w:val="en-ID"/>
        </w:rPr>
        <w:t>user-generated content</w:t>
      </w:r>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serta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didukung</w:t>
      </w:r>
      <w:proofErr w:type="spellEnd"/>
      <w:r w:rsidRPr="004F0DAB">
        <w:rPr>
          <w:rFonts w:ascii="Times New Roman" w:eastAsia="Times New Roman" w:hAnsi="Times New Roman"/>
          <w:sz w:val="24"/>
          <w:szCs w:val="24"/>
          <w:lang w:val="en-ID"/>
        </w:rPr>
        <w:t xml:space="preserve"> oleh Kotler dan Keller (2016) yang </w:t>
      </w:r>
      <w:proofErr w:type="spellStart"/>
      <w:r w:rsidRPr="004F0DAB">
        <w:rPr>
          <w:rFonts w:ascii="Times New Roman" w:eastAsia="Times New Roman" w:hAnsi="Times New Roman"/>
          <w:sz w:val="24"/>
          <w:szCs w:val="24"/>
          <w:lang w:val="en-ID"/>
        </w:rPr>
        <w:t>menjelaskan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kepuasan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akan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meningkatkan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kecenderungan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memberikan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rekomendasi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kepada</w:t>
      </w:r>
      <w:proofErr w:type="spellEnd"/>
      <w:r w:rsidRPr="004F0DAB">
        <w:rPr>
          <w:rFonts w:ascii="Times New Roman" w:eastAsia="Times New Roman" w:hAnsi="Times New Roman"/>
          <w:sz w:val="24"/>
          <w:szCs w:val="24"/>
          <w:lang w:val="en-ID"/>
        </w:rPr>
        <w:t xml:space="preserve"> orang lain. Hasil </w:t>
      </w:r>
      <w:proofErr w:type="spellStart"/>
      <w:r w:rsidRPr="004F0DAB">
        <w:rPr>
          <w:rFonts w:ascii="Times New Roman" w:eastAsia="Times New Roman" w:hAnsi="Times New Roman"/>
          <w:sz w:val="24"/>
          <w:szCs w:val="24"/>
          <w:lang w:val="en-ID"/>
        </w:rPr>
        <w:t>penelitian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juga </w:t>
      </w:r>
      <w:proofErr w:type="spellStart"/>
      <w:r w:rsidRPr="004F0DAB">
        <w:rPr>
          <w:rFonts w:ascii="Times New Roman" w:eastAsia="Times New Roman" w:hAnsi="Times New Roman"/>
          <w:sz w:val="24"/>
          <w:szCs w:val="24"/>
          <w:lang w:val="en-ID"/>
        </w:rPr>
        <w:t>konsisten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dengan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temuan</w:t>
      </w:r>
      <w:proofErr w:type="spellEnd"/>
      <w:r w:rsidRPr="004F0DAB">
        <w:rPr>
          <w:rFonts w:ascii="Times New Roman" w:eastAsia="Times New Roman" w:hAnsi="Times New Roman"/>
          <w:sz w:val="24"/>
          <w:szCs w:val="24"/>
          <w:lang w:val="en-ID"/>
        </w:rPr>
        <w:t xml:space="preserve"> Al Khattab et al. (2020) yang </w:t>
      </w:r>
      <w:proofErr w:type="spellStart"/>
      <w:r w:rsidRPr="004F0DAB">
        <w:rPr>
          <w:rFonts w:ascii="Times New Roman" w:eastAsia="Times New Roman" w:hAnsi="Times New Roman"/>
          <w:sz w:val="24"/>
          <w:szCs w:val="24"/>
          <w:lang w:val="en-ID"/>
        </w:rPr>
        <w:t>membuktikan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digital marketing </w:t>
      </w:r>
      <w:proofErr w:type="spellStart"/>
      <w:r w:rsidRPr="004F0DAB">
        <w:rPr>
          <w:rFonts w:ascii="Times New Roman" w:eastAsia="Times New Roman" w:hAnsi="Times New Roman"/>
          <w:sz w:val="24"/>
          <w:szCs w:val="24"/>
          <w:lang w:val="en-ID"/>
        </w:rPr>
        <w:t>berpengaruh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signifikan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terhadap</w:t>
      </w:r>
      <w:proofErr w:type="spellEnd"/>
      <w:r w:rsidRPr="004F0DAB">
        <w:rPr>
          <w:rFonts w:ascii="Times New Roman" w:eastAsia="Times New Roman" w:hAnsi="Times New Roman"/>
          <w:sz w:val="24"/>
          <w:szCs w:val="24"/>
          <w:lang w:val="en-ID"/>
        </w:rPr>
        <w:t xml:space="preserve"> e-WOM.</w:t>
      </w:r>
    </w:p>
    <w:p w14:paraId="109E6B9F" w14:textId="77777777" w:rsidR="007C1BCF" w:rsidRDefault="007C1BCF" w:rsidP="007C1BCF">
      <w:pPr>
        <w:spacing w:after="0" w:line="240" w:lineRule="auto"/>
        <w:ind w:left="567"/>
        <w:jc w:val="both"/>
        <w:rPr>
          <w:rFonts w:ascii="Times New Roman" w:eastAsia="Times New Roman" w:hAnsi="Times New Roman"/>
          <w:b/>
          <w:bCs/>
          <w:sz w:val="24"/>
          <w:szCs w:val="24"/>
          <w:lang w:val="en-ID"/>
        </w:rPr>
      </w:pPr>
    </w:p>
    <w:p w14:paraId="23D0708D" w14:textId="1A357A38" w:rsidR="007C1BCF" w:rsidRPr="004F0DAB" w:rsidRDefault="007C1BCF" w:rsidP="007C1BCF">
      <w:pPr>
        <w:spacing w:after="0" w:line="360" w:lineRule="auto"/>
        <w:ind w:left="567"/>
        <w:jc w:val="both"/>
        <w:rPr>
          <w:rFonts w:ascii="Times New Roman" w:eastAsia="Times New Roman" w:hAnsi="Times New Roman"/>
          <w:b/>
          <w:bCs/>
          <w:sz w:val="24"/>
          <w:szCs w:val="24"/>
          <w:lang w:val="en-ID"/>
        </w:rPr>
      </w:pPr>
      <w:proofErr w:type="spellStart"/>
      <w:r w:rsidRPr="004F0DAB">
        <w:rPr>
          <w:rFonts w:ascii="Times New Roman" w:eastAsia="Times New Roman" w:hAnsi="Times New Roman"/>
          <w:b/>
          <w:bCs/>
          <w:sz w:val="24"/>
          <w:szCs w:val="24"/>
          <w:lang w:val="en-ID"/>
        </w:rPr>
        <w:t>Pengaruh</w:t>
      </w:r>
      <w:proofErr w:type="spellEnd"/>
      <w:r w:rsidRPr="004F0DAB">
        <w:rPr>
          <w:rFonts w:ascii="Times New Roman" w:eastAsia="Times New Roman" w:hAnsi="Times New Roman"/>
          <w:b/>
          <w:bCs/>
          <w:sz w:val="24"/>
          <w:szCs w:val="24"/>
          <w:lang w:val="en-ID"/>
        </w:rPr>
        <w:t xml:space="preserve"> Digital Marketing </w:t>
      </w:r>
      <w:proofErr w:type="spellStart"/>
      <w:r w:rsidRPr="004F0DAB">
        <w:rPr>
          <w:rFonts w:ascii="Times New Roman" w:eastAsia="Times New Roman" w:hAnsi="Times New Roman"/>
          <w:b/>
          <w:bCs/>
          <w:sz w:val="24"/>
          <w:szCs w:val="24"/>
          <w:lang w:val="en-ID"/>
        </w:rPr>
        <w:t>terhadap</w:t>
      </w:r>
      <w:proofErr w:type="spellEnd"/>
      <w:r w:rsidRPr="004F0DAB">
        <w:rPr>
          <w:rFonts w:ascii="Times New Roman" w:eastAsia="Times New Roman" w:hAnsi="Times New Roman"/>
          <w:b/>
          <w:bCs/>
          <w:sz w:val="24"/>
          <w:szCs w:val="24"/>
          <w:lang w:val="en-ID"/>
        </w:rPr>
        <w:t xml:space="preserve"> Keputusan </w:t>
      </w:r>
      <w:proofErr w:type="spellStart"/>
      <w:r w:rsidRPr="004F0DAB">
        <w:rPr>
          <w:rFonts w:ascii="Times New Roman" w:eastAsia="Times New Roman" w:hAnsi="Times New Roman"/>
          <w:b/>
          <w:bCs/>
          <w:sz w:val="24"/>
          <w:szCs w:val="24"/>
          <w:lang w:val="en-ID"/>
        </w:rPr>
        <w:t>Pembelian</w:t>
      </w:r>
      <w:proofErr w:type="spellEnd"/>
    </w:p>
    <w:p w14:paraId="199EFAFC" w14:textId="77777777" w:rsidR="007C1BCF" w:rsidRDefault="007C1BCF" w:rsidP="007C1BCF">
      <w:pPr>
        <w:spacing w:after="0" w:line="360" w:lineRule="auto"/>
        <w:ind w:left="567" w:firstLine="567"/>
        <w:jc w:val="both"/>
        <w:rPr>
          <w:rFonts w:ascii="Times New Roman" w:eastAsia="Times New Roman" w:hAnsi="Times New Roman"/>
          <w:sz w:val="24"/>
          <w:szCs w:val="24"/>
          <w:lang w:val="en-ID"/>
        </w:rPr>
      </w:pPr>
      <w:r w:rsidRPr="004F0DAB">
        <w:rPr>
          <w:rFonts w:ascii="Times New Roman" w:eastAsia="Times New Roman" w:hAnsi="Times New Roman"/>
          <w:sz w:val="24"/>
          <w:szCs w:val="24"/>
          <w:lang w:val="en-ID"/>
        </w:rPr>
        <w:t xml:space="preserve">Hasil </w:t>
      </w:r>
      <w:proofErr w:type="spellStart"/>
      <w:r w:rsidRPr="004F0DAB">
        <w:rPr>
          <w:rFonts w:ascii="Times New Roman" w:eastAsia="Times New Roman" w:hAnsi="Times New Roman"/>
          <w:sz w:val="24"/>
          <w:szCs w:val="24"/>
          <w:lang w:val="en-ID"/>
        </w:rPr>
        <w:t>penelitian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menunjukkan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digital marketing </w:t>
      </w:r>
      <w:proofErr w:type="spellStart"/>
      <w:r w:rsidRPr="004F0DAB">
        <w:rPr>
          <w:rFonts w:ascii="Times New Roman" w:eastAsia="Times New Roman" w:hAnsi="Times New Roman"/>
          <w:sz w:val="24"/>
          <w:szCs w:val="24"/>
          <w:lang w:val="en-ID"/>
        </w:rPr>
        <w:t>berpengaruh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positif</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namun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tidak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signifikan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terhadap</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keputusan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pembelian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Perumahan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Margahayu</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Temuan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mengindikasikan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meskipun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aktivitas</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pemasaran</w:t>
      </w:r>
      <w:proofErr w:type="spellEnd"/>
      <w:r w:rsidRPr="004F0DAB">
        <w:rPr>
          <w:rFonts w:ascii="Times New Roman" w:eastAsia="Times New Roman" w:hAnsi="Times New Roman"/>
          <w:sz w:val="24"/>
          <w:szCs w:val="24"/>
          <w:lang w:val="en-ID"/>
        </w:rPr>
        <w:t xml:space="preserve"> digital </w:t>
      </w:r>
      <w:proofErr w:type="spellStart"/>
      <w:r w:rsidRPr="004F0DAB">
        <w:rPr>
          <w:rFonts w:ascii="Times New Roman" w:eastAsia="Times New Roman" w:hAnsi="Times New Roman"/>
          <w:sz w:val="24"/>
          <w:szCs w:val="24"/>
          <w:lang w:val="en-ID"/>
        </w:rPr>
        <w:t>mampu</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meningkatkan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ketertarikan</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memberikan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informasi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kepada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pengaruhnya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belum</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cukup</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kuat</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untuk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mendorong</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keputusan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pembelian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secara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langsung</w:t>
      </w:r>
      <w:proofErr w:type="spellEnd"/>
      <w:r w:rsidRPr="004F0DAB">
        <w:rPr>
          <w:rFonts w:ascii="Times New Roman" w:eastAsia="Times New Roman" w:hAnsi="Times New Roman"/>
          <w:sz w:val="24"/>
          <w:szCs w:val="24"/>
          <w:lang w:val="en-ID"/>
        </w:rPr>
        <w:t xml:space="preserve">. Dalam </w:t>
      </w:r>
      <w:proofErr w:type="spellStart"/>
      <w:r w:rsidRPr="004F0DAB">
        <w:rPr>
          <w:rFonts w:ascii="Times New Roman" w:eastAsia="Times New Roman" w:hAnsi="Times New Roman"/>
          <w:sz w:val="24"/>
          <w:szCs w:val="24"/>
          <w:lang w:val="en-ID"/>
        </w:rPr>
        <w:t>pembelian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properti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cenderung</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mempertimbangkan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faktor</w:t>
      </w:r>
      <w:proofErr w:type="spellEnd"/>
      <w:r w:rsidRPr="004F0DAB">
        <w:rPr>
          <w:rFonts w:ascii="Times New Roman" w:eastAsia="Times New Roman" w:hAnsi="Times New Roman"/>
          <w:sz w:val="24"/>
          <w:szCs w:val="24"/>
          <w:lang w:val="en-ID"/>
        </w:rPr>
        <w:t xml:space="preserve"> lain </w:t>
      </w:r>
      <w:proofErr w:type="spellStart"/>
      <w:r w:rsidRPr="004F0DAB">
        <w:rPr>
          <w:rFonts w:ascii="Times New Roman" w:eastAsia="Times New Roman" w:hAnsi="Times New Roman"/>
          <w:sz w:val="24"/>
          <w:szCs w:val="24"/>
          <w:lang w:val="en-ID"/>
        </w:rPr>
        <w:t>seperti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kondisi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fisik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rumah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lokasi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harga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serta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rekomendasi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dari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keluarga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atau</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pihak</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dipercaya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sebelum</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mengambil</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keputusan</w:t>
      </w:r>
      <w:proofErr w:type="spellEnd"/>
      <w:r w:rsidRPr="004F0DAB">
        <w:rPr>
          <w:rFonts w:ascii="Times New Roman" w:eastAsia="Times New Roman" w:hAnsi="Times New Roman"/>
          <w:sz w:val="24"/>
          <w:szCs w:val="24"/>
          <w:lang w:val="en-ID"/>
        </w:rPr>
        <w:t>.</w:t>
      </w:r>
    </w:p>
    <w:p w14:paraId="11C524B7" w14:textId="5F213FF1" w:rsidR="007C1BCF" w:rsidRPr="004F0DAB" w:rsidRDefault="007C1BCF" w:rsidP="007C1BCF">
      <w:pPr>
        <w:spacing w:after="0" w:line="360" w:lineRule="auto"/>
        <w:ind w:left="567" w:firstLine="567"/>
        <w:jc w:val="both"/>
        <w:rPr>
          <w:rFonts w:ascii="Times New Roman" w:eastAsia="Times New Roman" w:hAnsi="Times New Roman"/>
          <w:sz w:val="24"/>
          <w:szCs w:val="24"/>
          <w:lang w:val="en-ID"/>
        </w:rPr>
      </w:pPr>
      <w:proofErr w:type="spellStart"/>
      <w:r w:rsidRPr="004F0DAB">
        <w:rPr>
          <w:rFonts w:ascii="Times New Roman" w:eastAsia="Times New Roman" w:hAnsi="Times New Roman"/>
          <w:sz w:val="24"/>
          <w:szCs w:val="24"/>
          <w:lang w:val="en-ID"/>
        </w:rPr>
        <w:t>Temuan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menunjukkan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digital marketing </w:t>
      </w:r>
      <w:proofErr w:type="spellStart"/>
      <w:r w:rsidRPr="004F0DAB">
        <w:rPr>
          <w:rFonts w:ascii="Times New Roman" w:eastAsia="Times New Roman" w:hAnsi="Times New Roman"/>
          <w:sz w:val="24"/>
          <w:szCs w:val="24"/>
          <w:lang w:val="en-ID"/>
        </w:rPr>
        <w:t>lebih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berperan</w:t>
      </w:r>
      <w:proofErr w:type="spellEnd"/>
      <w:r w:rsidRPr="004F0DAB">
        <w:rPr>
          <w:rFonts w:ascii="Times New Roman" w:eastAsia="Times New Roman" w:hAnsi="Times New Roman"/>
          <w:sz w:val="24"/>
          <w:szCs w:val="24"/>
          <w:lang w:val="en-ID"/>
        </w:rPr>
        <w:t xml:space="preserve"> pada </w:t>
      </w:r>
      <w:proofErr w:type="spellStart"/>
      <w:r w:rsidRPr="004F0DAB">
        <w:rPr>
          <w:rFonts w:ascii="Times New Roman" w:eastAsia="Times New Roman" w:hAnsi="Times New Roman"/>
          <w:sz w:val="24"/>
          <w:szCs w:val="24"/>
          <w:lang w:val="en-ID"/>
        </w:rPr>
        <w:t>tahap</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pencarian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informasi</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pembentukan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minat</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dibandingkan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sebagai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penentu</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keputusan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pembelian</w:t>
      </w:r>
      <w:proofErr w:type="spellEnd"/>
      <w:r w:rsidRPr="004F0DAB">
        <w:rPr>
          <w:rFonts w:ascii="Times New Roman" w:eastAsia="Times New Roman" w:hAnsi="Times New Roman"/>
          <w:sz w:val="24"/>
          <w:szCs w:val="24"/>
          <w:lang w:val="en-ID"/>
        </w:rPr>
        <w:t xml:space="preserve">. Hasil </w:t>
      </w:r>
      <w:proofErr w:type="spellStart"/>
      <w:r w:rsidRPr="004F0DAB">
        <w:rPr>
          <w:rFonts w:ascii="Times New Roman" w:eastAsia="Times New Roman" w:hAnsi="Times New Roman"/>
          <w:sz w:val="24"/>
          <w:szCs w:val="24"/>
          <w:lang w:val="en-ID"/>
        </w:rPr>
        <w:t>penelitian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berbeda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dengan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temuan</w:t>
      </w:r>
      <w:proofErr w:type="spellEnd"/>
      <w:r w:rsidRPr="004F0DAB">
        <w:rPr>
          <w:rFonts w:ascii="Times New Roman" w:eastAsia="Times New Roman" w:hAnsi="Times New Roman"/>
          <w:sz w:val="24"/>
          <w:szCs w:val="24"/>
          <w:lang w:val="en-ID"/>
        </w:rPr>
        <w:t xml:space="preserve"> Ngurah et al. (2024) dan Basuki et al. (2023) yang </w:t>
      </w:r>
      <w:proofErr w:type="spellStart"/>
      <w:r w:rsidRPr="004F0DAB">
        <w:rPr>
          <w:rFonts w:ascii="Times New Roman" w:eastAsia="Times New Roman" w:hAnsi="Times New Roman"/>
          <w:sz w:val="24"/>
          <w:szCs w:val="24"/>
          <w:lang w:val="en-ID"/>
        </w:rPr>
        <w:t>menyatakan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digital marketing </w:t>
      </w:r>
      <w:proofErr w:type="spellStart"/>
      <w:r w:rsidRPr="004F0DAB">
        <w:rPr>
          <w:rFonts w:ascii="Times New Roman" w:eastAsia="Times New Roman" w:hAnsi="Times New Roman"/>
          <w:sz w:val="24"/>
          <w:szCs w:val="24"/>
          <w:lang w:val="en-ID"/>
        </w:rPr>
        <w:t>berpengaruh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signifikan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terhadap</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keputusan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pembelian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Perbedaan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tersebut</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diduga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disebabkan</w:t>
      </w:r>
      <w:proofErr w:type="spellEnd"/>
      <w:r w:rsidRPr="004F0DAB">
        <w:rPr>
          <w:rFonts w:ascii="Times New Roman" w:eastAsia="Times New Roman" w:hAnsi="Times New Roman"/>
          <w:sz w:val="24"/>
          <w:szCs w:val="24"/>
          <w:lang w:val="en-ID"/>
        </w:rPr>
        <w:t xml:space="preserve"> oleh </w:t>
      </w:r>
      <w:proofErr w:type="spellStart"/>
      <w:r w:rsidRPr="004F0DAB">
        <w:rPr>
          <w:rFonts w:ascii="Times New Roman" w:eastAsia="Times New Roman" w:hAnsi="Times New Roman"/>
          <w:sz w:val="24"/>
          <w:szCs w:val="24"/>
          <w:lang w:val="en-ID"/>
        </w:rPr>
        <w:t>karakteristik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produk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properti</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memiliki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nilai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investasi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tinggi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sehingga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memerlukan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evaluasi</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lebih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mendalam</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sebelum</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memutuskan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untuk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membeli</w:t>
      </w:r>
      <w:proofErr w:type="spellEnd"/>
      <w:r w:rsidRPr="004F0DAB">
        <w:rPr>
          <w:rFonts w:ascii="Times New Roman" w:eastAsia="Times New Roman" w:hAnsi="Times New Roman"/>
          <w:sz w:val="24"/>
          <w:szCs w:val="24"/>
          <w:lang w:val="en-ID"/>
        </w:rPr>
        <w:t>.</w:t>
      </w:r>
    </w:p>
    <w:p w14:paraId="010BC7D5" w14:textId="77777777" w:rsidR="007C1BCF" w:rsidRDefault="007C1BCF" w:rsidP="007C1BCF">
      <w:pPr>
        <w:spacing w:after="0" w:line="240" w:lineRule="auto"/>
        <w:ind w:left="567"/>
        <w:jc w:val="both"/>
        <w:rPr>
          <w:rFonts w:ascii="Times New Roman" w:eastAsia="Times New Roman" w:hAnsi="Times New Roman"/>
          <w:b/>
          <w:bCs/>
          <w:sz w:val="24"/>
          <w:szCs w:val="24"/>
          <w:lang w:val="en-ID"/>
        </w:rPr>
      </w:pPr>
    </w:p>
    <w:p w14:paraId="531E2C76" w14:textId="030F67BF" w:rsidR="007C1BCF" w:rsidRPr="004F0DAB" w:rsidRDefault="007C1BCF" w:rsidP="007C1BCF">
      <w:pPr>
        <w:spacing w:after="0" w:line="360" w:lineRule="auto"/>
        <w:ind w:left="567"/>
        <w:jc w:val="both"/>
        <w:rPr>
          <w:rFonts w:ascii="Times New Roman" w:eastAsia="Times New Roman" w:hAnsi="Times New Roman"/>
          <w:b/>
          <w:bCs/>
          <w:sz w:val="24"/>
          <w:szCs w:val="24"/>
          <w:lang w:val="en-ID"/>
        </w:rPr>
      </w:pPr>
      <w:proofErr w:type="spellStart"/>
      <w:r w:rsidRPr="004F0DAB">
        <w:rPr>
          <w:rFonts w:ascii="Times New Roman" w:eastAsia="Times New Roman" w:hAnsi="Times New Roman"/>
          <w:b/>
          <w:bCs/>
          <w:sz w:val="24"/>
          <w:szCs w:val="24"/>
          <w:lang w:val="en-ID"/>
        </w:rPr>
        <w:t>Pengaruh</w:t>
      </w:r>
      <w:proofErr w:type="spellEnd"/>
      <w:r w:rsidRPr="004F0DAB">
        <w:rPr>
          <w:rFonts w:ascii="Times New Roman" w:eastAsia="Times New Roman" w:hAnsi="Times New Roman"/>
          <w:b/>
          <w:bCs/>
          <w:sz w:val="24"/>
          <w:szCs w:val="24"/>
          <w:lang w:val="en-ID"/>
        </w:rPr>
        <w:t xml:space="preserve"> Brand Image </w:t>
      </w:r>
      <w:proofErr w:type="spellStart"/>
      <w:r w:rsidRPr="004F0DAB">
        <w:rPr>
          <w:rFonts w:ascii="Times New Roman" w:eastAsia="Times New Roman" w:hAnsi="Times New Roman"/>
          <w:b/>
          <w:bCs/>
          <w:sz w:val="24"/>
          <w:szCs w:val="24"/>
          <w:lang w:val="en-ID"/>
        </w:rPr>
        <w:t>terhadap</w:t>
      </w:r>
      <w:proofErr w:type="spellEnd"/>
      <w:r w:rsidRPr="004F0DAB">
        <w:rPr>
          <w:rFonts w:ascii="Times New Roman" w:eastAsia="Times New Roman" w:hAnsi="Times New Roman"/>
          <w:b/>
          <w:bCs/>
          <w:sz w:val="24"/>
          <w:szCs w:val="24"/>
          <w:lang w:val="en-ID"/>
        </w:rPr>
        <w:t xml:space="preserve"> Keputusan </w:t>
      </w:r>
      <w:proofErr w:type="spellStart"/>
      <w:r w:rsidRPr="004F0DAB">
        <w:rPr>
          <w:rFonts w:ascii="Times New Roman" w:eastAsia="Times New Roman" w:hAnsi="Times New Roman"/>
          <w:b/>
          <w:bCs/>
          <w:sz w:val="24"/>
          <w:szCs w:val="24"/>
          <w:lang w:val="en-ID"/>
        </w:rPr>
        <w:t>Pembelian</w:t>
      </w:r>
      <w:proofErr w:type="spellEnd"/>
    </w:p>
    <w:p w14:paraId="71800904" w14:textId="77777777" w:rsidR="007C1BCF" w:rsidRDefault="007C1BCF" w:rsidP="007C1BCF">
      <w:pPr>
        <w:spacing w:after="0" w:line="360" w:lineRule="auto"/>
        <w:ind w:left="567" w:firstLine="567"/>
        <w:jc w:val="both"/>
        <w:rPr>
          <w:rFonts w:ascii="Times New Roman" w:eastAsia="Times New Roman" w:hAnsi="Times New Roman"/>
          <w:sz w:val="24"/>
          <w:szCs w:val="24"/>
          <w:lang w:val="en-ID"/>
        </w:rPr>
      </w:pPr>
      <w:r w:rsidRPr="004F0DAB">
        <w:rPr>
          <w:rFonts w:ascii="Times New Roman" w:eastAsia="Times New Roman" w:hAnsi="Times New Roman"/>
          <w:sz w:val="24"/>
          <w:szCs w:val="24"/>
          <w:lang w:val="en-ID"/>
        </w:rPr>
        <w:t xml:space="preserve">Hasil </w:t>
      </w:r>
      <w:proofErr w:type="spellStart"/>
      <w:r w:rsidRPr="004F0DAB">
        <w:rPr>
          <w:rFonts w:ascii="Times New Roman" w:eastAsia="Times New Roman" w:hAnsi="Times New Roman"/>
          <w:sz w:val="24"/>
          <w:szCs w:val="24"/>
          <w:lang w:val="en-ID"/>
        </w:rPr>
        <w:t>penelitian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menunjukkan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brand image </w:t>
      </w:r>
      <w:proofErr w:type="spellStart"/>
      <w:r w:rsidRPr="004F0DAB">
        <w:rPr>
          <w:rFonts w:ascii="Times New Roman" w:eastAsia="Times New Roman" w:hAnsi="Times New Roman"/>
          <w:sz w:val="24"/>
          <w:szCs w:val="24"/>
          <w:lang w:val="en-ID"/>
        </w:rPr>
        <w:t>tidak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berpengaruh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signifikan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terhadap</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keputusan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pembelian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Perumahan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Margahayu</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Temuan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mengindikasikan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meskipun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memiliki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persepsi</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positif</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terhadap</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citra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merek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perusahaan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faktor</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tersebut</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belum</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menjadi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pertimbangan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utama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dalam</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menentukan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keputusan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pembelian</w:t>
      </w:r>
      <w:proofErr w:type="spellEnd"/>
      <w:r w:rsidRPr="004F0DAB">
        <w:rPr>
          <w:rFonts w:ascii="Times New Roman" w:eastAsia="Times New Roman" w:hAnsi="Times New Roman"/>
          <w:sz w:val="24"/>
          <w:szCs w:val="24"/>
          <w:lang w:val="en-ID"/>
        </w:rPr>
        <w:t xml:space="preserve">. Pada </w:t>
      </w:r>
      <w:proofErr w:type="spellStart"/>
      <w:r w:rsidRPr="004F0DAB">
        <w:rPr>
          <w:rFonts w:ascii="Times New Roman" w:eastAsia="Times New Roman" w:hAnsi="Times New Roman"/>
          <w:sz w:val="24"/>
          <w:szCs w:val="24"/>
          <w:lang w:val="en-ID"/>
        </w:rPr>
        <w:t>pembelian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properti</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memiliki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nilai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investasi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tinggi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cenderung</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lebih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mempertimbangkan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aspek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fungsional</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seperti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harga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lokasi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kualitas</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bangunan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legalitas</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prospek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investasi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dibandingkan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citra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merek</w:t>
      </w:r>
      <w:proofErr w:type="spellEnd"/>
      <w:r w:rsidRPr="004F0DAB">
        <w:rPr>
          <w:rFonts w:ascii="Times New Roman" w:eastAsia="Times New Roman" w:hAnsi="Times New Roman"/>
          <w:sz w:val="24"/>
          <w:szCs w:val="24"/>
          <w:lang w:val="en-ID"/>
        </w:rPr>
        <w:t>.</w:t>
      </w:r>
    </w:p>
    <w:p w14:paraId="5E30DC2B" w14:textId="0BDB2751" w:rsidR="007C1BCF" w:rsidRPr="004F0DAB" w:rsidRDefault="007C1BCF" w:rsidP="007C1BCF">
      <w:pPr>
        <w:spacing w:after="0" w:line="360" w:lineRule="auto"/>
        <w:ind w:left="567" w:firstLine="567"/>
        <w:jc w:val="both"/>
        <w:rPr>
          <w:rFonts w:ascii="Times New Roman" w:eastAsia="Times New Roman" w:hAnsi="Times New Roman"/>
          <w:sz w:val="24"/>
          <w:szCs w:val="24"/>
          <w:lang w:val="en-ID"/>
        </w:rPr>
      </w:pPr>
      <w:r w:rsidRPr="004F0DAB">
        <w:rPr>
          <w:rFonts w:ascii="Times New Roman" w:eastAsia="Times New Roman" w:hAnsi="Times New Roman"/>
          <w:sz w:val="24"/>
          <w:szCs w:val="24"/>
          <w:lang w:val="en-ID"/>
        </w:rPr>
        <w:t xml:space="preserve">Hasil </w:t>
      </w:r>
      <w:proofErr w:type="spellStart"/>
      <w:r w:rsidRPr="004F0DAB">
        <w:rPr>
          <w:rFonts w:ascii="Times New Roman" w:eastAsia="Times New Roman" w:hAnsi="Times New Roman"/>
          <w:sz w:val="24"/>
          <w:szCs w:val="24"/>
          <w:lang w:val="en-ID"/>
        </w:rPr>
        <w:t>penelitian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tidak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sejalan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dengan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teori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pemasaran</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menyatakan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brand image </w:t>
      </w:r>
      <w:proofErr w:type="spellStart"/>
      <w:r w:rsidRPr="004F0DAB">
        <w:rPr>
          <w:rFonts w:ascii="Times New Roman" w:eastAsia="Times New Roman" w:hAnsi="Times New Roman"/>
          <w:sz w:val="24"/>
          <w:szCs w:val="24"/>
          <w:lang w:val="en-ID"/>
        </w:rPr>
        <w:t>dapat</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meningkatkan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keputusan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pembelian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melalui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pembentukan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lastRenderedPageBreak/>
        <w:t>kepercayaan</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persepsi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kualitas</w:t>
      </w:r>
      <w:proofErr w:type="spellEnd"/>
      <w:r w:rsidRPr="004F0DAB">
        <w:rPr>
          <w:rFonts w:ascii="Times New Roman" w:eastAsia="Times New Roman" w:hAnsi="Times New Roman"/>
          <w:sz w:val="24"/>
          <w:szCs w:val="24"/>
          <w:lang w:val="en-ID"/>
        </w:rPr>
        <w:t xml:space="preserve"> (Kotler &amp; Keller, 2016). </w:t>
      </w:r>
      <w:proofErr w:type="spellStart"/>
      <w:r w:rsidRPr="004F0DAB">
        <w:rPr>
          <w:rFonts w:ascii="Times New Roman" w:eastAsia="Times New Roman" w:hAnsi="Times New Roman"/>
          <w:sz w:val="24"/>
          <w:szCs w:val="24"/>
          <w:lang w:val="en-ID"/>
        </w:rPr>
        <w:t>Temuan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juga </w:t>
      </w:r>
      <w:proofErr w:type="spellStart"/>
      <w:r w:rsidRPr="004F0DAB">
        <w:rPr>
          <w:rFonts w:ascii="Times New Roman" w:eastAsia="Times New Roman" w:hAnsi="Times New Roman"/>
          <w:sz w:val="24"/>
          <w:szCs w:val="24"/>
          <w:lang w:val="en-ID"/>
        </w:rPr>
        <w:t>berbeda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dengan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beberapa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penelitian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terdahulu</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menemukan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adanya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pengaruh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signifikan</w:t>
      </w:r>
      <w:proofErr w:type="spellEnd"/>
      <w:r w:rsidRPr="004F0DAB">
        <w:rPr>
          <w:rFonts w:ascii="Times New Roman" w:eastAsia="Times New Roman" w:hAnsi="Times New Roman"/>
          <w:sz w:val="24"/>
          <w:szCs w:val="24"/>
          <w:lang w:val="en-ID"/>
        </w:rPr>
        <w:t xml:space="preserve"> brand image </w:t>
      </w:r>
      <w:proofErr w:type="spellStart"/>
      <w:r w:rsidRPr="004F0DAB">
        <w:rPr>
          <w:rFonts w:ascii="Times New Roman" w:eastAsia="Times New Roman" w:hAnsi="Times New Roman"/>
          <w:sz w:val="24"/>
          <w:szCs w:val="24"/>
          <w:lang w:val="en-ID"/>
        </w:rPr>
        <w:t>terhadap</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keputusan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pembelian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Perbedaan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tersebut</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diduga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disebabkan</w:t>
      </w:r>
      <w:proofErr w:type="spellEnd"/>
      <w:r w:rsidRPr="004F0DAB">
        <w:rPr>
          <w:rFonts w:ascii="Times New Roman" w:eastAsia="Times New Roman" w:hAnsi="Times New Roman"/>
          <w:sz w:val="24"/>
          <w:szCs w:val="24"/>
          <w:lang w:val="en-ID"/>
        </w:rPr>
        <w:t xml:space="preserve"> oleh </w:t>
      </w:r>
      <w:proofErr w:type="spellStart"/>
      <w:r w:rsidRPr="004F0DAB">
        <w:rPr>
          <w:rFonts w:ascii="Times New Roman" w:eastAsia="Times New Roman" w:hAnsi="Times New Roman"/>
          <w:sz w:val="24"/>
          <w:szCs w:val="24"/>
          <w:lang w:val="en-ID"/>
        </w:rPr>
        <w:t>karakteristik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produk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properti</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melibatkan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risiko</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finansial</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tinggi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sehingga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keputusan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pembelian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lebih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dipengaruhi</w:t>
      </w:r>
      <w:proofErr w:type="spellEnd"/>
      <w:r w:rsidRPr="004F0DAB">
        <w:rPr>
          <w:rFonts w:ascii="Times New Roman" w:eastAsia="Times New Roman" w:hAnsi="Times New Roman"/>
          <w:sz w:val="24"/>
          <w:szCs w:val="24"/>
          <w:lang w:val="en-ID"/>
        </w:rPr>
        <w:t xml:space="preserve"> oleh </w:t>
      </w:r>
      <w:proofErr w:type="spellStart"/>
      <w:r w:rsidRPr="004F0DAB">
        <w:rPr>
          <w:rFonts w:ascii="Times New Roman" w:eastAsia="Times New Roman" w:hAnsi="Times New Roman"/>
          <w:sz w:val="24"/>
          <w:szCs w:val="24"/>
          <w:lang w:val="en-ID"/>
        </w:rPr>
        <w:t>pertimbangan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rasional</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daripada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persepsi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terhadap</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merek</w:t>
      </w:r>
      <w:proofErr w:type="spellEnd"/>
      <w:r w:rsidRPr="004F0DAB">
        <w:rPr>
          <w:rFonts w:ascii="Times New Roman" w:eastAsia="Times New Roman" w:hAnsi="Times New Roman"/>
          <w:sz w:val="24"/>
          <w:szCs w:val="24"/>
          <w:lang w:val="en-ID"/>
        </w:rPr>
        <w:t>.</w:t>
      </w:r>
    </w:p>
    <w:p w14:paraId="4F37E1EF" w14:textId="77777777" w:rsidR="007C1BCF" w:rsidRDefault="007C1BCF" w:rsidP="007C1BCF">
      <w:pPr>
        <w:spacing w:after="0" w:line="240" w:lineRule="auto"/>
        <w:ind w:left="567"/>
        <w:jc w:val="both"/>
        <w:rPr>
          <w:rFonts w:ascii="Times New Roman" w:eastAsia="Times New Roman" w:hAnsi="Times New Roman"/>
          <w:b/>
          <w:bCs/>
          <w:sz w:val="24"/>
          <w:szCs w:val="24"/>
          <w:lang w:val="en-ID"/>
        </w:rPr>
      </w:pPr>
    </w:p>
    <w:p w14:paraId="137B531D" w14:textId="57E6E04D" w:rsidR="007C1BCF" w:rsidRPr="004F0DAB" w:rsidRDefault="007C1BCF" w:rsidP="007C1BCF">
      <w:pPr>
        <w:spacing w:after="0" w:line="360" w:lineRule="auto"/>
        <w:ind w:left="567"/>
        <w:jc w:val="both"/>
        <w:rPr>
          <w:rFonts w:ascii="Times New Roman" w:eastAsia="Times New Roman" w:hAnsi="Times New Roman"/>
          <w:b/>
          <w:bCs/>
          <w:sz w:val="24"/>
          <w:szCs w:val="24"/>
          <w:lang w:val="en-ID"/>
        </w:rPr>
      </w:pPr>
      <w:proofErr w:type="spellStart"/>
      <w:r w:rsidRPr="004F0DAB">
        <w:rPr>
          <w:rFonts w:ascii="Times New Roman" w:eastAsia="Times New Roman" w:hAnsi="Times New Roman"/>
          <w:b/>
          <w:bCs/>
          <w:sz w:val="24"/>
          <w:szCs w:val="24"/>
          <w:lang w:val="en-ID"/>
        </w:rPr>
        <w:t>Pengaruh</w:t>
      </w:r>
      <w:proofErr w:type="spellEnd"/>
      <w:r w:rsidRPr="004F0DAB">
        <w:rPr>
          <w:rFonts w:ascii="Times New Roman" w:eastAsia="Times New Roman" w:hAnsi="Times New Roman"/>
          <w:b/>
          <w:bCs/>
          <w:sz w:val="24"/>
          <w:szCs w:val="24"/>
          <w:lang w:val="en-ID"/>
        </w:rPr>
        <w:t xml:space="preserve"> Electronic Word of Mouth </w:t>
      </w:r>
      <w:proofErr w:type="spellStart"/>
      <w:r w:rsidRPr="004F0DAB">
        <w:rPr>
          <w:rFonts w:ascii="Times New Roman" w:eastAsia="Times New Roman" w:hAnsi="Times New Roman"/>
          <w:b/>
          <w:bCs/>
          <w:sz w:val="24"/>
          <w:szCs w:val="24"/>
          <w:lang w:val="en-ID"/>
        </w:rPr>
        <w:t>terhadap</w:t>
      </w:r>
      <w:proofErr w:type="spellEnd"/>
      <w:r w:rsidRPr="004F0DAB">
        <w:rPr>
          <w:rFonts w:ascii="Times New Roman" w:eastAsia="Times New Roman" w:hAnsi="Times New Roman"/>
          <w:b/>
          <w:bCs/>
          <w:sz w:val="24"/>
          <w:szCs w:val="24"/>
          <w:lang w:val="en-ID"/>
        </w:rPr>
        <w:t xml:space="preserve"> Keputusan </w:t>
      </w:r>
      <w:proofErr w:type="spellStart"/>
      <w:r w:rsidRPr="004F0DAB">
        <w:rPr>
          <w:rFonts w:ascii="Times New Roman" w:eastAsia="Times New Roman" w:hAnsi="Times New Roman"/>
          <w:b/>
          <w:bCs/>
          <w:sz w:val="24"/>
          <w:szCs w:val="24"/>
          <w:lang w:val="en-ID"/>
        </w:rPr>
        <w:t>Pembelian</w:t>
      </w:r>
      <w:proofErr w:type="spellEnd"/>
    </w:p>
    <w:p w14:paraId="7D302BD0" w14:textId="77777777" w:rsidR="007C1BCF" w:rsidRPr="004F0DAB" w:rsidRDefault="007C1BCF" w:rsidP="007C1BCF">
      <w:pPr>
        <w:spacing w:after="0" w:line="360" w:lineRule="auto"/>
        <w:ind w:left="567"/>
        <w:jc w:val="both"/>
        <w:rPr>
          <w:rFonts w:ascii="Times New Roman" w:eastAsia="Times New Roman" w:hAnsi="Times New Roman"/>
          <w:sz w:val="24"/>
          <w:szCs w:val="24"/>
          <w:lang w:val="en-ID"/>
        </w:rPr>
      </w:pPr>
      <w:r w:rsidRPr="004F0DAB">
        <w:rPr>
          <w:rFonts w:ascii="Times New Roman" w:eastAsia="Times New Roman" w:hAnsi="Times New Roman"/>
          <w:sz w:val="24"/>
          <w:szCs w:val="24"/>
          <w:lang w:val="en-ID"/>
        </w:rPr>
        <w:t xml:space="preserve">Hasil </w:t>
      </w:r>
      <w:proofErr w:type="spellStart"/>
      <w:r w:rsidRPr="004F0DAB">
        <w:rPr>
          <w:rFonts w:ascii="Times New Roman" w:eastAsia="Times New Roman" w:hAnsi="Times New Roman"/>
          <w:sz w:val="24"/>
          <w:szCs w:val="24"/>
          <w:lang w:val="en-ID"/>
        </w:rPr>
        <w:t>penelitian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menunjukkan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electronic word of mouth (e-WOM) </w:t>
      </w:r>
      <w:proofErr w:type="spellStart"/>
      <w:r w:rsidRPr="004F0DAB">
        <w:rPr>
          <w:rFonts w:ascii="Times New Roman" w:eastAsia="Times New Roman" w:hAnsi="Times New Roman"/>
          <w:sz w:val="24"/>
          <w:szCs w:val="24"/>
          <w:lang w:val="en-ID"/>
        </w:rPr>
        <w:t>berpengaruh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positif</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signifikan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terhadap</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keputusan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pembelian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Perumahan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Margahayu</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Temuan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menunjukkan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semakin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positif</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kredibel</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bermanfaat</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informasi</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dibagikan</w:t>
      </w:r>
      <w:proofErr w:type="spellEnd"/>
      <w:r w:rsidRPr="004F0DAB">
        <w:rPr>
          <w:rFonts w:ascii="Times New Roman" w:eastAsia="Times New Roman" w:hAnsi="Times New Roman"/>
          <w:sz w:val="24"/>
          <w:szCs w:val="24"/>
          <w:lang w:val="en-ID"/>
        </w:rPr>
        <w:t xml:space="preserve"> oleh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melalui</w:t>
      </w:r>
      <w:proofErr w:type="spellEnd"/>
      <w:r w:rsidRPr="004F0DAB">
        <w:rPr>
          <w:rFonts w:ascii="Times New Roman" w:eastAsia="Times New Roman" w:hAnsi="Times New Roman"/>
          <w:sz w:val="24"/>
          <w:szCs w:val="24"/>
          <w:lang w:val="en-ID"/>
        </w:rPr>
        <w:t xml:space="preserve"> media digital, </w:t>
      </w:r>
      <w:proofErr w:type="spellStart"/>
      <w:r w:rsidRPr="004F0DAB">
        <w:rPr>
          <w:rFonts w:ascii="Times New Roman" w:eastAsia="Times New Roman" w:hAnsi="Times New Roman"/>
          <w:sz w:val="24"/>
          <w:szCs w:val="24"/>
          <w:lang w:val="en-ID"/>
        </w:rPr>
        <w:t>semakin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besar</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kecenderungan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calon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untuk</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memutuskan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membeli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rumah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Ulasan</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pengalaman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lain </w:t>
      </w:r>
      <w:proofErr w:type="spellStart"/>
      <w:r w:rsidRPr="004F0DAB">
        <w:rPr>
          <w:rFonts w:ascii="Times New Roman" w:eastAsia="Times New Roman" w:hAnsi="Times New Roman"/>
          <w:sz w:val="24"/>
          <w:szCs w:val="24"/>
          <w:lang w:val="en-ID"/>
        </w:rPr>
        <w:t>menjadi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sumber</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informasi</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dipercaya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sehingga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mampu</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mengurangi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ketidakpastian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dalam</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pengambilan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keputusan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pembelian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properti</w:t>
      </w:r>
      <w:proofErr w:type="spellEnd"/>
      <w:r w:rsidRPr="004F0DAB">
        <w:rPr>
          <w:rFonts w:ascii="Times New Roman" w:eastAsia="Times New Roman" w:hAnsi="Times New Roman"/>
          <w:sz w:val="24"/>
          <w:szCs w:val="24"/>
          <w:lang w:val="en-ID"/>
        </w:rPr>
        <w:t>.</w:t>
      </w:r>
    </w:p>
    <w:p w14:paraId="3C0DD82D" w14:textId="77777777" w:rsidR="007C1BCF" w:rsidRPr="004F0DAB" w:rsidRDefault="007C1BCF" w:rsidP="007C1BCF">
      <w:pPr>
        <w:spacing w:after="0" w:line="360" w:lineRule="auto"/>
        <w:ind w:left="567"/>
        <w:jc w:val="both"/>
        <w:rPr>
          <w:rFonts w:ascii="Times New Roman" w:eastAsia="Times New Roman" w:hAnsi="Times New Roman"/>
          <w:sz w:val="24"/>
          <w:szCs w:val="24"/>
          <w:lang w:val="en-ID"/>
        </w:rPr>
      </w:pPr>
      <w:proofErr w:type="spellStart"/>
      <w:r w:rsidRPr="004F0DAB">
        <w:rPr>
          <w:rFonts w:ascii="Times New Roman" w:eastAsia="Times New Roman" w:hAnsi="Times New Roman"/>
          <w:sz w:val="24"/>
          <w:szCs w:val="24"/>
          <w:lang w:val="en-ID"/>
        </w:rPr>
        <w:t>Temuan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sejalan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dengan</w:t>
      </w:r>
      <w:proofErr w:type="spellEnd"/>
      <w:r w:rsidRPr="004F0DAB">
        <w:rPr>
          <w:rFonts w:ascii="Times New Roman" w:eastAsia="Times New Roman" w:hAnsi="Times New Roman"/>
          <w:sz w:val="24"/>
          <w:szCs w:val="24"/>
          <w:lang w:val="en-ID"/>
        </w:rPr>
        <w:t xml:space="preserve"> Information Adoption Model (Sussman &amp; Siegal, 2003) yang </w:t>
      </w:r>
      <w:proofErr w:type="spellStart"/>
      <w:r w:rsidRPr="004F0DAB">
        <w:rPr>
          <w:rFonts w:ascii="Times New Roman" w:eastAsia="Times New Roman" w:hAnsi="Times New Roman"/>
          <w:sz w:val="24"/>
          <w:szCs w:val="24"/>
          <w:lang w:val="en-ID"/>
        </w:rPr>
        <w:t>menjelaskan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informasi</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berkualitas</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kredibel</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akan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lebih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mudah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diterima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serta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memengaruhi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perilaku</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Hasil </w:t>
      </w:r>
      <w:proofErr w:type="spellStart"/>
      <w:r w:rsidRPr="004F0DAB">
        <w:rPr>
          <w:rFonts w:ascii="Times New Roman" w:eastAsia="Times New Roman" w:hAnsi="Times New Roman"/>
          <w:sz w:val="24"/>
          <w:szCs w:val="24"/>
          <w:lang w:val="en-ID"/>
        </w:rPr>
        <w:t>penelitian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juga </w:t>
      </w:r>
      <w:proofErr w:type="spellStart"/>
      <w:r w:rsidRPr="004F0DAB">
        <w:rPr>
          <w:rFonts w:ascii="Times New Roman" w:eastAsia="Times New Roman" w:hAnsi="Times New Roman"/>
          <w:sz w:val="24"/>
          <w:szCs w:val="24"/>
          <w:lang w:val="en-ID"/>
        </w:rPr>
        <w:t>mendukung</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pendapat</w:t>
      </w:r>
      <w:proofErr w:type="spellEnd"/>
      <w:r w:rsidRPr="004F0DAB">
        <w:rPr>
          <w:rFonts w:ascii="Times New Roman" w:eastAsia="Times New Roman" w:hAnsi="Times New Roman"/>
          <w:sz w:val="24"/>
          <w:szCs w:val="24"/>
          <w:lang w:val="en-ID"/>
        </w:rPr>
        <w:t xml:space="preserve"> Kotler dan Keller (2016)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cenderung</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mempercayai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rekomendasi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dari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pengguna</w:t>
      </w:r>
      <w:proofErr w:type="spellEnd"/>
      <w:r w:rsidRPr="004F0DAB">
        <w:rPr>
          <w:rFonts w:ascii="Times New Roman" w:eastAsia="Times New Roman" w:hAnsi="Times New Roman"/>
          <w:sz w:val="24"/>
          <w:szCs w:val="24"/>
          <w:lang w:val="en-ID"/>
        </w:rPr>
        <w:t xml:space="preserve"> lain </w:t>
      </w:r>
      <w:proofErr w:type="spellStart"/>
      <w:r w:rsidRPr="004F0DAB">
        <w:rPr>
          <w:rFonts w:ascii="Times New Roman" w:eastAsia="Times New Roman" w:hAnsi="Times New Roman"/>
          <w:sz w:val="24"/>
          <w:szCs w:val="24"/>
          <w:lang w:val="en-ID"/>
        </w:rPr>
        <w:t>dibandingkan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promosi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perusahaan</w:t>
      </w:r>
      <w:proofErr w:type="spellEnd"/>
      <w:r w:rsidRPr="004F0DAB">
        <w:rPr>
          <w:rFonts w:ascii="Times New Roman" w:eastAsia="Times New Roman" w:hAnsi="Times New Roman"/>
          <w:sz w:val="24"/>
          <w:szCs w:val="24"/>
          <w:lang w:val="en-ID"/>
        </w:rPr>
        <w:t xml:space="preserve">. Selain </w:t>
      </w:r>
      <w:proofErr w:type="spellStart"/>
      <w:r w:rsidRPr="004F0DAB">
        <w:rPr>
          <w:rFonts w:ascii="Times New Roman" w:eastAsia="Times New Roman" w:hAnsi="Times New Roman"/>
          <w:sz w:val="24"/>
          <w:szCs w:val="24"/>
          <w:lang w:val="en-ID"/>
        </w:rPr>
        <w:t>itu</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temuan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ini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konsisten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dengan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penelitian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Fradani</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Indriani</w:t>
      </w:r>
      <w:proofErr w:type="spellEnd"/>
      <w:r w:rsidRPr="004F0DAB">
        <w:rPr>
          <w:rFonts w:ascii="Times New Roman" w:eastAsia="Times New Roman" w:hAnsi="Times New Roman"/>
          <w:sz w:val="24"/>
          <w:szCs w:val="24"/>
          <w:lang w:val="en-ID"/>
        </w:rPr>
        <w:t xml:space="preserve"> (2023) </w:t>
      </w:r>
      <w:proofErr w:type="spellStart"/>
      <w:r w:rsidRPr="004F0DAB">
        <w:rPr>
          <w:rFonts w:ascii="Times New Roman" w:eastAsia="Times New Roman" w:hAnsi="Times New Roman"/>
          <w:sz w:val="24"/>
          <w:szCs w:val="24"/>
          <w:lang w:val="en-ID"/>
        </w:rPr>
        <w:t>serta</w:t>
      </w:r>
      <w:proofErr w:type="spellEnd"/>
      <w:r w:rsidRPr="004F0DAB">
        <w:rPr>
          <w:rFonts w:ascii="Times New Roman" w:eastAsia="Times New Roman" w:hAnsi="Times New Roman"/>
          <w:sz w:val="24"/>
          <w:szCs w:val="24"/>
          <w:lang w:val="en-ID"/>
        </w:rPr>
        <w:t xml:space="preserve"> Halawa dan Wijaya (2025) yang </w:t>
      </w:r>
      <w:proofErr w:type="spellStart"/>
      <w:r w:rsidRPr="004F0DAB">
        <w:rPr>
          <w:rFonts w:ascii="Times New Roman" w:eastAsia="Times New Roman" w:hAnsi="Times New Roman"/>
          <w:sz w:val="24"/>
          <w:szCs w:val="24"/>
          <w:lang w:val="en-ID"/>
        </w:rPr>
        <w:t>membuktikan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bahwa</w:t>
      </w:r>
      <w:proofErr w:type="spellEnd"/>
      <w:r w:rsidRPr="004F0DAB">
        <w:rPr>
          <w:rFonts w:ascii="Times New Roman" w:eastAsia="Times New Roman" w:hAnsi="Times New Roman"/>
          <w:sz w:val="24"/>
          <w:szCs w:val="24"/>
          <w:lang w:val="en-ID"/>
        </w:rPr>
        <w:t xml:space="preserve"> e-WOM </w:t>
      </w:r>
      <w:proofErr w:type="spellStart"/>
      <w:r w:rsidRPr="004F0DAB">
        <w:rPr>
          <w:rFonts w:ascii="Times New Roman" w:eastAsia="Times New Roman" w:hAnsi="Times New Roman"/>
          <w:sz w:val="24"/>
          <w:szCs w:val="24"/>
          <w:lang w:val="en-ID"/>
        </w:rPr>
        <w:t>berpengaruh</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signifikan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terhadap</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keputusan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pembelian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melalui</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peningkatan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kepercayaan</w:t>
      </w:r>
      <w:proofErr w:type="spellEnd"/>
      <w:r w:rsidRPr="004F0DAB">
        <w:rPr>
          <w:rFonts w:ascii="Times New Roman" w:eastAsia="Times New Roman" w:hAnsi="Times New Roman"/>
          <w:sz w:val="24"/>
          <w:szCs w:val="24"/>
          <w:lang w:val="en-ID"/>
        </w:rPr>
        <w:t xml:space="preserve"> dan </w:t>
      </w:r>
      <w:proofErr w:type="spellStart"/>
      <w:r w:rsidRPr="004F0DAB">
        <w:rPr>
          <w:rFonts w:ascii="Times New Roman" w:eastAsia="Times New Roman" w:hAnsi="Times New Roman"/>
          <w:sz w:val="24"/>
          <w:szCs w:val="24"/>
          <w:lang w:val="en-ID"/>
        </w:rPr>
        <w:t>pengurangan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risiko</w:t>
      </w:r>
      <w:proofErr w:type="spellEnd"/>
      <w:r w:rsidRPr="004F0DAB">
        <w:rPr>
          <w:rFonts w:ascii="Times New Roman" w:eastAsia="Times New Roman" w:hAnsi="Times New Roman"/>
          <w:sz w:val="24"/>
          <w:szCs w:val="24"/>
          <w:lang w:val="en-ID"/>
        </w:rPr>
        <w:t xml:space="preserve"> yang </w:t>
      </w:r>
      <w:proofErr w:type="spellStart"/>
      <w:r w:rsidRPr="004F0DAB">
        <w:rPr>
          <w:rFonts w:ascii="Times New Roman" w:eastAsia="Times New Roman" w:hAnsi="Times New Roman"/>
          <w:sz w:val="24"/>
          <w:szCs w:val="24"/>
          <w:lang w:val="en-ID"/>
        </w:rPr>
        <w:t>dirasakan</w:t>
      </w:r>
      <w:proofErr w:type="spellEnd"/>
      <w:r w:rsidRPr="004F0DAB">
        <w:rPr>
          <w:rFonts w:ascii="Times New Roman" w:eastAsia="Times New Roman" w:hAnsi="Times New Roman"/>
          <w:sz w:val="24"/>
          <w:szCs w:val="24"/>
          <w:lang w:val="en-ID"/>
        </w:rPr>
        <w:t xml:space="preserve"> </w:t>
      </w:r>
      <w:proofErr w:type="spellStart"/>
      <w:r w:rsidRPr="004F0DAB">
        <w:rPr>
          <w:rFonts w:ascii="Times New Roman" w:eastAsia="Times New Roman" w:hAnsi="Times New Roman"/>
          <w:sz w:val="24"/>
          <w:szCs w:val="24"/>
          <w:lang w:val="en-ID"/>
        </w:rPr>
        <w:t>konsumen</w:t>
      </w:r>
      <w:proofErr w:type="spellEnd"/>
      <w:r w:rsidRPr="004F0DAB">
        <w:rPr>
          <w:rFonts w:ascii="Times New Roman" w:eastAsia="Times New Roman" w:hAnsi="Times New Roman"/>
          <w:sz w:val="24"/>
          <w:szCs w:val="24"/>
          <w:lang w:val="en-ID"/>
        </w:rPr>
        <w:t>.</w:t>
      </w:r>
    </w:p>
    <w:p w14:paraId="06F0233D" w14:textId="77777777" w:rsidR="007C1BCF" w:rsidRDefault="007C1BCF" w:rsidP="007C1BCF">
      <w:pPr>
        <w:spacing w:after="0"/>
        <w:ind w:left="567"/>
        <w:jc w:val="both"/>
        <w:rPr>
          <w:rFonts w:ascii="Times New Roman" w:eastAsia="Times New Roman" w:hAnsi="Times New Roman"/>
          <w:b/>
          <w:bCs/>
          <w:sz w:val="24"/>
          <w:szCs w:val="24"/>
          <w:lang w:val="en-ID"/>
        </w:rPr>
      </w:pPr>
    </w:p>
    <w:p w14:paraId="7A2B1BDF" w14:textId="2DE3603F" w:rsidR="007C1BCF" w:rsidRPr="000F4BF0" w:rsidRDefault="007C1BCF" w:rsidP="007C1BCF">
      <w:pPr>
        <w:spacing w:after="0" w:line="360" w:lineRule="auto"/>
        <w:ind w:left="567"/>
        <w:jc w:val="both"/>
        <w:rPr>
          <w:rFonts w:ascii="Times New Roman" w:eastAsia="Times New Roman" w:hAnsi="Times New Roman"/>
          <w:b/>
          <w:bCs/>
          <w:sz w:val="24"/>
          <w:szCs w:val="24"/>
          <w:lang w:val="en-ID"/>
        </w:rPr>
      </w:pPr>
      <w:r w:rsidRPr="000F4BF0">
        <w:rPr>
          <w:rFonts w:ascii="Times New Roman" w:eastAsia="Times New Roman" w:hAnsi="Times New Roman"/>
          <w:b/>
          <w:bCs/>
          <w:sz w:val="24"/>
          <w:szCs w:val="24"/>
          <w:lang w:val="en-ID"/>
        </w:rPr>
        <w:t xml:space="preserve">Peran Brand Image </w:t>
      </w:r>
      <w:proofErr w:type="spellStart"/>
      <w:r w:rsidRPr="000F4BF0">
        <w:rPr>
          <w:rFonts w:ascii="Times New Roman" w:eastAsia="Times New Roman" w:hAnsi="Times New Roman"/>
          <w:b/>
          <w:bCs/>
          <w:sz w:val="24"/>
          <w:szCs w:val="24"/>
          <w:lang w:val="en-ID"/>
        </w:rPr>
        <w:t>sebagai</w:t>
      </w:r>
      <w:proofErr w:type="spellEnd"/>
      <w:r w:rsidRPr="000F4BF0">
        <w:rPr>
          <w:rFonts w:ascii="Times New Roman" w:eastAsia="Times New Roman" w:hAnsi="Times New Roman"/>
          <w:b/>
          <w:bCs/>
          <w:sz w:val="24"/>
          <w:szCs w:val="24"/>
          <w:lang w:val="en-ID"/>
        </w:rPr>
        <w:t xml:space="preserve"> </w:t>
      </w:r>
      <w:proofErr w:type="spellStart"/>
      <w:r w:rsidRPr="000F4BF0">
        <w:rPr>
          <w:rFonts w:ascii="Times New Roman" w:eastAsia="Times New Roman" w:hAnsi="Times New Roman"/>
          <w:b/>
          <w:bCs/>
          <w:sz w:val="24"/>
          <w:szCs w:val="24"/>
          <w:lang w:val="en-ID"/>
        </w:rPr>
        <w:t>Variabel</w:t>
      </w:r>
      <w:proofErr w:type="spellEnd"/>
      <w:r w:rsidRPr="000F4BF0">
        <w:rPr>
          <w:rFonts w:ascii="Times New Roman" w:eastAsia="Times New Roman" w:hAnsi="Times New Roman"/>
          <w:b/>
          <w:bCs/>
          <w:sz w:val="24"/>
          <w:szCs w:val="24"/>
          <w:lang w:val="en-ID"/>
        </w:rPr>
        <w:t xml:space="preserve"> </w:t>
      </w:r>
      <w:proofErr w:type="spellStart"/>
      <w:r w:rsidRPr="000F4BF0">
        <w:rPr>
          <w:rFonts w:ascii="Times New Roman" w:eastAsia="Times New Roman" w:hAnsi="Times New Roman"/>
          <w:b/>
          <w:bCs/>
          <w:sz w:val="24"/>
          <w:szCs w:val="24"/>
          <w:lang w:val="en-ID"/>
        </w:rPr>
        <w:t>Mediasi</w:t>
      </w:r>
      <w:proofErr w:type="spellEnd"/>
      <w:r w:rsidRPr="000F4BF0">
        <w:rPr>
          <w:rFonts w:ascii="Times New Roman" w:eastAsia="Times New Roman" w:hAnsi="Times New Roman"/>
          <w:b/>
          <w:bCs/>
          <w:sz w:val="24"/>
          <w:szCs w:val="24"/>
          <w:lang w:val="en-ID"/>
        </w:rPr>
        <w:t xml:space="preserve"> </w:t>
      </w:r>
      <w:proofErr w:type="spellStart"/>
      <w:r w:rsidRPr="000F4BF0">
        <w:rPr>
          <w:rFonts w:ascii="Times New Roman" w:eastAsia="Times New Roman" w:hAnsi="Times New Roman"/>
          <w:b/>
          <w:bCs/>
          <w:sz w:val="24"/>
          <w:szCs w:val="24"/>
          <w:lang w:val="en-ID"/>
        </w:rPr>
        <w:t>dalam</w:t>
      </w:r>
      <w:proofErr w:type="spellEnd"/>
      <w:r w:rsidRPr="000F4BF0">
        <w:rPr>
          <w:rFonts w:ascii="Times New Roman" w:eastAsia="Times New Roman" w:hAnsi="Times New Roman"/>
          <w:b/>
          <w:bCs/>
          <w:sz w:val="24"/>
          <w:szCs w:val="24"/>
          <w:lang w:val="en-ID"/>
        </w:rPr>
        <w:t xml:space="preserve"> </w:t>
      </w:r>
      <w:proofErr w:type="spellStart"/>
      <w:r w:rsidRPr="000F4BF0">
        <w:rPr>
          <w:rFonts w:ascii="Times New Roman" w:eastAsia="Times New Roman" w:hAnsi="Times New Roman"/>
          <w:b/>
          <w:bCs/>
          <w:sz w:val="24"/>
          <w:szCs w:val="24"/>
          <w:lang w:val="en-ID"/>
        </w:rPr>
        <w:t>Hubungan</w:t>
      </w:r>
      <w:proofErr w:type="spellEnd"/>
      <w:r w:rsidRPr="000F4BF0">
        <w:rPr>
          <w:rFonts w:ascii="Times New Roman" w:eastAsia="Times New Roman" w:hAnsi="Times New Roman"/>
          <w:b/>
          <w:bCs/>
          <w:sz w:val="24"/>
          <w:szCs w:val="24"/>
          <w:lang w:val="en-ID"/>
        </w:rPr>
        <w:t xml:space="preserve"> </w:t>
      </w:r>
      <w:proofErr w:type="spellStart"/>
      <w:r w:rsidRPr="000F4BF0">
        <w:rPr>
          <w:rFonts w:ascii="Times New Roman" w:eastAsia="Times New Roman" w:hAnsi="Times New Roman"/>
          <w:b/>
          <w:bCs/>
          <w:sz w:val="24"/>
          <w:szCs w:val="24"/>
          <w:lang w:val="en-ID"/>
        </w:rPr>
        <w:t>antara</w:t>
      </w:r>
      <w:proofErr w:type="spellEnd"/>
      <w:r w:rsidRPr="000F4BF0">
        <w:rPr>
          <w:rFonts w:ascii="Times New Roman" w:eastAsia="Times New Roman" w:hAnsi="Times New Roman"/>
          <w:b/>
          <w:bCs/>
          <w:sz w:val="24"/>
          <w:szCs w:val="24"/>
          <w:lang w:val="en-ID"/>
        </w:rPr>
        <w:t xml:space="preserve"> Digital Marketing dan Keputusan </w:t>
      </w:r>
      <w:proofErr w:type="spellStart"/>
      <w:r w:rsidRPr="000F4BF0">
        <w:rPr>
          <w:rFonts w:ascii="Times New Roman" w:eastAsia="Times New Roman" w:hAnsi="Times New Roman"/>
          <w:b/>
          <w:bCs/>
          <w:sz w:val="24"/>
          <w:szCs w:val="24"/>
          <w:lang w:val="en-ID"/>
        </w:rPr>
        <w:t>Pembelian</w:t>
      </w:r>
      <w:proofErr w:type="spellEnd"/>
    </w:p>
    <w:p w14:paraId="62D93EEF" w14:textId="77777777" w:rsidR="007C1BCF" w:rsidRPr="000F4BF0" w:rsidRDefault="007C1BCF" w:rsidP="007C1BCF">
      <w:pPr>
        <w:spacing w:after="0" w:line="360" w:lineRule="auto"/>
        <w:ind w:left="567" w:firstLine="567"/>
        <w:jc w:val="both"/>
        <w:rPr>
          <w:rFonts w:ascii="Times New Roman" w:eastAsia="Times New Roman" w:hAnsi="Times New Roman"/>
          <w:sz w:val="24"/>
          <w:szCs w:val="24"/>
          <w:lang w:val="en-ID"/>
        </w:rPr>
      </w:pPr>
      <w:r w:rsidRPr="000F4BF0">
        <w:rPr>
          <w:rFonts w:ascii="Times New Roman" w:eastAsia="Times New Roman" w:hAnsi="Times New Roman"/>
          <w:sz w:val="24"/>
          <w:szCs w:val="24"/>
          <w:lang w:val="en-ID"/>
        </w:rPr>
        <w:t xml:space="preserve">Hasil </w:t>
      </w:r>
      <w:proofErr w:type="spellStart"/>
      <w:r w:rsidRPr="000F4BF0">
        <w:rPr>
          <w:rFonts w:ascii="Times New Roman" w:eastAsia="Times New Roman" w:hAnsi="Times New Roman"/>
          <w:sz w:val="24"/>
          <w:szCs w:val="24"/>
          <w:lang w:val="en-ID"/>
        </w:rPr>
        <w:t>penelitian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menunjukkan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bahwa</w:t>
      </w:r>
      <w:proofErr w:type="spellEnd"/>
      <w:r w:rsidRPr="000F4BF0">
        <w:rPr>
          <w:rFonts w:ascii="Times New Roman" w:eastAsia="Times New Roman" w:hAnsi="Times New Roman"/>
          <w:sz w:val="24"/>
          <w:szCs w:val="24"/>
          <w:lang w:val="en-ID"/>
        </w:rPr>
        <w:t xml:space="preserve"> brand image </w:t>
      </w:r>
      <w:proofErr w:type="spellStart"/>
      <w:r w:rsidRPr="000F4BF0">
        <w:rPr>
          <w:rFonts w:ascii="Times New Roman" w:eastAsia="Times New Roman" w:hAnsi="Times New Roman"/>
          <w:sz w:val="24"/>
          <w:szCs w:val="24"/>
          <w:lang w:val="en-ID"/>
        </w:rPr>
        <w:t>tidak</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mampu</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memediasi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hubungan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antara</w:t>
      </w:r>
      <w:proofErr w:type="spellEnd"/>
      <w:r w:rsidRPr="000F4BF0">
        <w:rPr>
          <w:rFonts w:ascii="Times New Roman" w:eastAsia="Times New Roman" w:hAnsi="Times New Roman"/>
          <w:sz w:val="24"/>
          <w:szCs w:val="24"/>
          <w:lang w:val="en-ID"/>
        </w:rPr>
        <w:t xml:space="preserve"> digital marketing dan </w:t>
      </w:r>
      <w:proofErr w:type="spellStart"/>
      <w:r w:rsidRPr="000F4BF0">
        <w:rPr>
          <w:rFonts w:ascii="Times New Roman" w:eastAsia="Times New Roman" w:hAnsi="Times New Roman"/>
          <w:sz w:val="24"/>
          <w:szCs w:val="24"/>
          <w:lang w:val="en-ID"/>
        </w:rPr>
        <w:t>keputusan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pembelian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konsumen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Perumahan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Margahayu</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Meskipun</w:t>
      </w:r>
      <w:proofErr w:type="spellEnd"/>
      <w:r w:rsidRPr="000F4BF0">
        <w:rPr>
          <w:rFonts w:ascii="Times New Roman" w:eastAsia="Times New Roman" w:hAnsi="Times New Roman"/>
          <w:sz w:val="24"/>
          <w:szCs w:val="24"/>
          <w:lang w:val="en-ID"/>
        </w:rPr>
        <w:t xml:space="preserve"> digital marketing </w:t>
      </w:r>
      <w:proofErr w:type="spellStart"/>
      <w:r w:rsidRPr="000F4BF0">
        <w:rPr>
          <w:rFonts w:ascii="Times New Roman" w:eastAsia="Times New Roman" w:hAnsi="Times New Roman"/>
          <w:sz w:val="24"/>
          <w:szCs w:val="24"/>
          <w:lang w:val="en-ID"/>
        </w:rPr>
        <w:t>terbukti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meningkatkan</w:t>
      </w:r>
      <w:proofErr w:type="spellEnd"/>
      <w:r w:rsidRPr="000F4BF0">
        <w:rPr>
          <w:rFonts w:ascii="Times New Roman" w:eastAsia="Times New Roman" w:hAnsi="Times New Roman"/>
          <w:sz w:val="24"/>
          <w:szCs w:val="24"/>
          <w:lang w:val="en-ID"/>
        </w:rPr>
        <w:t xml:space="preserve"> brand image, brand image </w:t>
      </w:r>
      <w:proofErr w:type="spellStart"/>
      <w:r w:rsidRPr="000F4BF0">
        <w:rPr>
          <w:rFonts w:ascii="Times New Roman" w:eastAsia="Times New Roman" w:hAnsi="Times New Roman"/>
          <w:sz w:val="24"/>
          <w:szCs w:val="24"/>
          <w:lang w:val="en-ID"/>
        </w:rPr>
        <w:t>tidak</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berpengaruh</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signifikan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terhadap</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keputusan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pembelian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sehingga</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tidak</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dapat</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menjadi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variabel</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perantara</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Temuan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ini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mengindikasikan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bahwa</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keputusan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pembelian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rumah</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lebih</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dipengaruhi</w:t>
      </w:r>
      <w:proofErr w:type="spellEnd"/>
      <w:r w:rsidRPr="000F4BF0">
        <w:rPr>
          <w:rFonts w:ascii="Times New Roman" w:eastAsia="Times New Roman" w:hAnsi="Times New Roman"/>
          <w:sz w:val="24"/>
          <w:szCs w:val="24"/>
          <w:lang w:val="en-ID"/>
        </w:rPr>
        <w:t xml:space="preserve"> oleh </w:t>
      </w:r>
      <w:proofErr w:type="spellStart"/>
      <w:r w:rsidRPr="000F4BF0">
        <w:rPr>
          <w:rFonts w:ascii="Times New Roman" w:eastAsia="Times New Roman" w:hAnsi="Times New Roman"/>
          <w:sz w:val="24"/>
          <w:szCs w:val="24"/>
          <w:lang w:val="en-ID"/>
        </w:rPr>
        <w:t>pertimbangan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rasional</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seperti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harga</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lokasi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kualitas</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bangunan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legalitas</w:t>
      </w:r>
      <w:proofErr w:type="spellEnd"/>
      <w:r w:rsidRPr="000F4BF0">
        <w:rPr>
          <w:rFonts w:ascii="Times New Roman" w:eastAsia="Times New Roman" w:hAnsi="Times New Roman"/>
          <w:sz w:val="24"/>
          <w:szCs w:val="24"/>
          <w:lang w:val="en-ID"/>
        </w:rPr>
        <w:t xml:space="preserve">, dan </w:t>
      </w:r>
      <w:proofErr w:type="spellStart"/>
      <w:r w:rsidRPr="000F4BF0">
        <w:rPr>
          <w:rFonts w:ascii="Times New Roman" w:eastAsia="Times New Roman" w:hAnsi="Times New Roman"/>
          <w:sz w:val="24"/>
          <w:szCs w:val="24"/>
          <w:lang w:val="en-ID"/>
        </w:rPr>
        <w:t>prospek</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investasi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dibandingkan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persepsi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terhadap</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merek</w:t>
      </w:r>
      <w:proofErr w:type="spellEnd"/>
      <w:r w:rsidRPr="000F4BF0">
        <w:rPr>
          <w:rFonts w:ascii="Times New Roman" w:eastAsia="Times New Roman" w:hAnsi="Times New Roman"/>
          <w:sz w:val="24"/>
          <w:szCs w:val="24"/>
          <w:lang w:val="en-ID"/>
        </w:rPr>
        <w:t>.</w:t>
      </w:r>
    </w:p>
    <w:p w14:paraId="435039A8" w14:textId="77777777" w:rsidR="007C1BCF" w:rsidRPr="000F4BF0" w:rsidRDefault="007C1BCF" w:rsidP="007C1BCF">
      <w:pPr>
        <w:spacing w:after="0" w:line="360" w:lineRule="auto"/>
        <w:ind w:left="567" w:firstLine="567"/>
        <w:jc w:val="both"/>
        <w:rPr>
          <w:rFonts w:ascii="Times New Roman" w:eastAsia="Times New Roman" w:hAnsi="Times New Roman"/>
          <w:sz w:val="24"/>
          <w:szCs w:val="24"/>
          <w:lang w:val="en-ID"/>
        </w:rPr>
      </w:pPr>
      <w:proofErr w:type="spellStart"/>
      <w:r w:rsidRPr="000F4BF0">
        <w:rPr>
          <w:rFonts w:ascii="Times New Roman" w:eastAsia="Times New Roman" w:hAnsi="Times New Roman"/>
          <w:sz w:val="24"/>
          <w:szCs w:val="24"/>
          <w:lang w:val="en-ID"/>
        </w:rPr>
        <w:t>Temuan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ini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tidak</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sejalan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dengan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teori</w:t>
      </w:r>
      <w:proofErr w:type="spellEnd"/>
      <w:r w:rsidRPr="000F4BF0">
        <w:rPr>
          <w:rFonts w:ascii="Times New Roman" w:eastAsia="Times New Roman" w:hAnsi="Times New Roman"/>
          <w:sz w:val="24"/>
          <w:szCs w:val="24"/>
          <w:lang w:val="en-ID"/>
        </w:rPr>
        <w:t xml:space="preserve"> Brand Value Chain (Keller, 2013) </w:t>
      </w:r>
      <w:proofErr w:type="spellStart"/>
      <w:r w:rsidRPr="000F4BF0">
        <w:rPr>
          <w:rFonts w:ascii="Times New Roman" w:eastAsia="Times New Roman" w:hAnsi="Times New Roman"/>
          <w:sz w:val="24"/>
          <w:szCs w:val="24"/>
          <w:lang w:val="en-ID"/>
        </w:rPr>
        <w:t>maupun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penelitian</w:t>
      </w:r>
      <w:proofErr w:type="spellEnd"/>
      <w:r w:rsidRPr="000F4BF0">
        <w:rPr>
          <w:rFonts w:ascii="Times New Roman" w:eastAsia="Times New Roman" w:hAnsi="Times New Roman"/>
          <w:sz w:val="24"/>
          <w:szCs w:val="24"/>
          <w:lang w:val="en-ID"/>
        </w:rPr>
        <w:t xml:space="preserve"> Ngurah et al. (2024) yang </w:t>
      </w:r>
      <w:proofErr w:type="spellStart"/>
      <w:r w:rsidRPr="000F4BF0">
        <w:rPr>
          <w:rFonts w:ascii="Times New Roman" w:eastAsia="Times New Roman" w:hAnsi="Times New Roman"/>
          <w:sz w:val="24"/>
          <w:szCs w:val="24"/>
          <w:lang w:val="en-ID"/>
        </w:rPr>
        <w:t>menyatakan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bahwa</w:t>
      </w:r>
      <w:proofErr w:type="spellEnd"/>
      <w:r w:rsidRPr="000F4BF0">
        <w:rPr>
          <w:rFonts w:ascii="Times New Roman" w:eastAsia="Times New Roman" w:hAnsi="Times New Roman"/>
          <w:sz w:val="24"/>
          <w:szCs w:val="24"/>
          <w:lang w:val="en-ID"/>
        </w:rPr>
        <w:t xml:space="preserve"> brand image </w:t>
      </w:r>
      <w:proofErr w:type="spellStart"/>
      <w:r w:rsidRPr="000F4BF0">
        <w:rPr>
          <w:rFonts w:ascii="Times New Roman" w:eastAsia="Times New Roman" w:hAnsi="Times New Roman"/>
          <w:sz w:val="24"/>
          <w:szCs w:val="24"/>
          <w:lang w:val="en-ID"/>
        </w:rPr>
        <w:t>mampu</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memediasi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lastRenderedPageBreak/>
        <w:t>pengaruh</w:t>
      </w:r>
      <w:proofErr w:type="spellEnd"/>
      <w:r w:rsidRPr="000F4BF0">
        <w:rPr>
          <w:rFonts w:ascii="Times New Roman" w:eastAsia="Times New Roman" w:hAnsi="Times New Roman"/>
          <w:sz w:val="24"/>
          <w:szCs w:val="24"/>
          <w:lang w:val="en-ID"/>
        </w:rPr>
        <w:t xml:space="preserve"> digital marketing </w:t>
      </w:r>
      <w:proofErr w:type="spellStart"/>
      <w:r w:rsidRPr="000F4BF0">
        <w:rPr>
          <w:rFonts w:ascii="Times New Roman" w:eastAsia="Times New Roman" w:hAnsi="Times New Roman"/>
          <w:sz w:val="24"/>
          <w:szCs w:val="24"/>
          <w:lang w:val="en-ID"/>
        </w:rPr>
        <w:t>terhadap</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keputusan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pembelian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Perbedaan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tersebut</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diduga</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disebabkan</w:t>
      </w:r>
      <w:proofErr w:type="spellEnd"/>
      <w:r w:rsidRPr="000F4BF0">
        <w:rPr>
          <w:rFonts w:ascii="Times New Roman" w:eastAsia="Times New Roman" w:hAnsi="Times New Roman"/>
          <w:sz w:val="24"/>
          <w:szCs w:val="24"/>
          <w:lang w:val="en-ID"/>
        </w:rPr>
        <w:t xml:space="preserve"> oleh </w:t>
      </w:r>
      <w:proofErr w:type="spellStart"/>
      <w:r w:rsidRPr="000F4BF0">
        <w:rPr>
          <w:rFonts w:ascii="Times New Roman" w:eastAsia="Times New Roman" w:hAnsi="Times New Roman"/>
          <w:sz w:val="24"/>
          <w:szCs w:val="24"/>
          <w:lang w:val="en-ID"/>
        </w:rPr>
        <w:t>karakteristik</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produk</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properti</w:t>
      </w:r>
      <w:proofErr w:type="spellEnd"/>
      <w:r w:rsidRPr="000F4BF0">
        <w:rPr>
          <w:rFonts w:ascii="Times New Roman" w:eastAsia="Times New Roman" w:hAnsi="Times New Roman"/>
          <w:sz w:val="24"/>
          <w:szCs w:val="24"/>
          <w:lang w:val="en-ID"/>
        </w:rPr>
        <w:t xml:space="preserve"> yang </w:t>
      </w:r>
      <w:proofErr w:type="spellStart"/>
      <w:r w:rsidRPr="000F4BF0">
        <w:rPr>
          <w:rFonts w:ascii="Times New Roman" w:eastAsia="Times New Roman" w:hAnsi="Times New Roman"/>
          <w:sz w:val="24"/>
          <w:szCs w:val="24"/>
          <w:lang w:val="en-ID"/>
        </w:rPr>
        <w:t>memiliki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nilai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investasi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tinggi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sehingga</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konsumen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lebih</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mengutamakan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atribut</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produk</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daripada</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citra</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merek</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dalam</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mengambil</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keputusan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pembelian</w:t>
      </w:r>
      <w:proofErr w:type="spellEnd"/>
      <w:r w:rsidRPr="000F4BF0">
        <w:rPr>
          <w:rFonts w:ascii="Times New Roman" w:eastAsia="Times New Roman" w:hAnsi="Times New Roman"/>
          <w:sz w:val="24"/>
          <w:szCs w:val="24"/>
          <w:lang w:val="en-ID"/>
        </w:rPr>
        <w:t>.</w:t>
      </w:r>
    </w:p>
    <w:p w14:paraId="77C0ABE8" w14:textId="77777777" w:rsidR="007C1BCF" w:rsidRPr="000F4BF0" w:rsidRDefault="007C1BCF" w:rsidP="007C1BCF">
      <w:pPr>
        <w:spacing w:after="0" w:line="360" w:lineRule="auto"/>
        <w:ind w:left="567"/>
        <w:jc w:val="both"/>
        <w:rPr>
          <w:rFonts w:ascii="Times New Roman" w:eastAsia="Times New Roman" w:hAnsi="Times New Roman"/>
          <w:b/>
          <w:bCs/>
          <w:sz w:val="24"/>
          <w:szCs w:val="24"/>
          <w:lang w:val="en-ID"/>
        </w:rPr>
      </w:pPr>
      <w:r w:rsidRPr="000F4BF0">
        <w:rPr>
          <w:rFonts w:ascii="Times New Roman" w:eastAsia="Times New Roman" w:hAnsi="Times New Roman"/>
          <w:b/>
          <w:bCs/>
          <w:sz w:val="24"/>
          <w:szCs w:val="24"/>
          <w:lang w:val="en-ID"/>
        </w:rPr>
        <w:t xml:space="preserve">Peran Electronic Word of Mouth </w:t>
      </w:r>
      <w:proofErr w:type="spellStart"/>
      <w:r w:rsidRPr="000F4BF0">
        <w:rPr>
          <w:rFonts w:ascii="Times New Roman" w:eastAsia="Times New Roman" w:hAnsi="Times New Roman"/>
          <w:b/>
          <w:bCs/>
          <w:sz w:val="24"/>
          <w:szCs w:val="24"/>
          <w:lang w:val="en-ID"/>
        </w:rPr>
        <w:t>sebagai</w:t>
      </w:r>
      <w:proofErr w:type="spellEnd"/>
      <w:r w:rsidRPr="000F4BF0">
        <w:rPr>
          <w:rFonts w:ascii="Times New Roman" w:eastAsia="Times New Roman" w:hAnsi="Times New Roman"/>
          <w:b/>
          <w:bCs/>
          <w:sz w:val="24"/>
          <w:szCs w:val="24"/>
          <w:lang w:val="en-ID"/>
        </w:rPr>
        <w:t xml:space="preserve"> </w:t>
      </w:r>
      <w:proofErr w:type="spellStart"/>
      <w:r w:rsidRPr="000F4BF0">
        <w:rPr>
          <w:rFonts w:ascii="Times New Roman" w:eastAsia="Times New Roman" w:hAnsi="Times New Roman"/>
          <w:b/>
          <w:bCs/>
          <w:sz w:val="24"/>
          <w:szCs w:val="24"/>
          <w:lang w:val="en-ID"/>
        </w:rPr>
        <w:t>Variabel</w:t>
      </w:r>
      <w:proofErr w:type="spellEnd"/>
      <w:r w:rsidRPr="000F4BF0">
        <w:rPr>
          <w:rFonts w:ascii="Times New Roman" w:eastAsia="Times New Roman" w:hAnsi="Times New Roman"/>
          <w:b/>
          <w:bCs/>
          <w:sz w:val="24"/>
          <w:szCs w:val="24"/>
          <w:lang w:val="en-ID"/>
        </w:rPr>
        <w:t xml:space="preserve"> </w:t>
      </w:r>
      <w:proofErr w:type="spellStart"/>
      <w:r w:rsidRPr="000F4BF0">
        <w:rPr>
          <w:rFonts w:ascii="Times New Roman" w:eastAsia="Times New Roman" w:hAnsi="Times New Roman"/>
          <w:b/>
          <w:bCs/>
          <w:sz w:val="24"/>
          <w:szCs w:val="24"/>
          <w:lang w:val="en-ID"/>
        </w:rPr>
        <w:t>Mediasi</w:t>
      </w:r>
      <w:proofErr w:type="spellEnd"/>
      <w:r w:rsidRPr="000F4BF0">
        <w:rPr>
          <w:rFonts w:ascii="Times New Roman" w:eastAsia="Times New Roman" w:hAnsi="Times New Roman"/>
          <w:b/>
          <w:bCs/>
          <w:sz w:val="24"/>
          <w:szCs w:val="24"/>
          <w:lang w:val="en-ID"/>
        </w:rPr>
        <w:t xml:space="preserve"> </w:t>
      </w:r>
      <w:proofErr w:type="spellStart"/>
      <w:r w:rsidRPr="000F4BF0">
        <w:rPr>
          <w:rFonts w:ascii="Times New Roman" w:eastAsia="Times New Roman" w:hAnsi="Times New Roman"/>
          <w:b/>
          <w:bCs/>
          <w:sz w:val="24"/>
          <w:szCs w:val="24"/>
          <w:lang w:val="en-ID"/>
        </w:rPr>
        <w:t>dalam</w:t>
      </w:r>
      <w:proofErr w:type="spellEnd"/>
      <w:r w:rsidRPr="000F4BF0">
        <w:rPr>
          <w:rFonts w:ascii="Times New Roman" w:eastAsia="Times New Roman" w:hAnsi="Times New Roman"/>
          <w:b/>
          <w:bCs/>
          <w:sz w:val="24"/>
          <w:szCs w:val="24"/>
          <w:lang w:val="en-ID"/>
        </w:rPr>
        <w:t xml:space="preserve"> </w:t>
      </w:r>
      <w:proofErr w:type="spellStart"/>
      <w:r w:rsidRPr="000F4BF0">
        <w:rPr>
          <w:rFonts w:ascii="Times New Roman" w:eastAsia="Times New Roman" w:hAnsi="Times New Roman"/>
          <w:b/>
          <w:bCs/>
          <w:sz w:val="24"/>
          <w:szCs w:val="24"/>
          <w:lang w:val="en-ID"/>
        </w:rPr>
        <w:t>Hubungan</w:t>
      </w:r>
      <w:proofErr w:type="spellEnd"/>
      <w:r w:rsidRPr="000F4BF0">
        <w:rPr>
          <w:rFonts w:ascii="Times New Roman" w:eastAsia="Times New Roman" w:hAnsi="Times New Roman"/>
          <w:b/>
          <w:bCs/>
          <w:sz w:val="24"/>
          <w:szCs w:val="24"/>
          <w:lang w:val="en-ID"/>
        </w:rPr>
        <w:t xml:space="preserve"> </w:t>
      </w:r>
      <w:proofErr w:type="spellStart"/>
      <w:r w:rsidRPr="000F4BF0">
        <w:rPr>
          <w:rFonts w:ascii="Times New Roman" w:eastAsia="Times New Roman" w:hAnsi="Times New Roman"/>
          <w:b/>
          <w:bCs/>
          <w:sz w:val="24"/>
          <w:szCs w:val="24"/>
          <w:lang w:val="en-ID"/>
        </w:rPr>
        <w:t>antara</w:t>
      </w:r>
      <w:proofErr w:type="spellEnd"/>
      <w:r w:rsidRPr="000F4BF0">
        <w:rPr>
          <w:rFonts w:ascii="Times New Roman" w:eastAsia="Times New Roman" w:hAnsi="Times New Roman"/>
          <w:b/>
          <w:bCs/>
          <w:sz w:val="24"/>
          <w:szCs w:val="24"/>
          <w:lang w:val="en-ID"/>
        </w:rPr>
        <w:t xml:space="preserve"> Digital Marketing dan Keputusan </w:t>
      </w:r>
      <w:proofErr w:type="spellStart"/>
      <w:r w:rsidRPr="000F4BF0">
        <w:rPr>
          <w:rFonts w:ascii="Times New Roman" w:eastAsia="Times New Roman" w:hAnsi="Times New Roman"/>
          <w:b/>
          <w:bCs/>
          <w:sz w:val="24"/>
          <w:szCs w:val="24"/>
          <w:lang w:val="en-ID"/>
        </w:rPr>
        <w:t>Pembelian</w:t>
      </w:r>
      <w:proofErr w:type="spellEnd"/>
    </w:p>
    <w:p w14:paraId="2DA140BF" w14:textId="77777777" w:rsidR="007C1BCF" w:rsidRDefault="007C1BCF" w:rsidP="007C1BCF">
      <w:pPr>
        <w:spacing w:after="0" w:line="360" w:lineRule="auto"/>
        <w:ind w:left="567" w:firstLine="567"/>
        <w:jc w:val="both"/>
        <w:rPr>
          <w:rFonts w:ascii="Times New Roman" w:eastAsia="Times New Roman" w:hAnsi="Times New Roman"/>
          <w:sz w:val="24"/>
          <w:szCs w:val="24"/>
          <w:lang w:val="en-ID"/>
        </w:rPr>
      </w:pPr>
      <w:r w:rsidRPr="000F4BF0">
        <w:rPr>
          <w:rFonts w:ascii="Times New Roman" w:eastAsia="Times New Roman" w:hAnsi="Times New Roman"/>
          <w:sz w:val="24"/>
          <w:szCs w:val="24"/>
          <w:lang w:val="en-ID"/>
        </w:rPr>
        <w:t xml:space="preserve">Hasil </w:t>
      </w:r>
      <w:proofErr w:type="spellStart"/>
      <w:r w:rsidRPr="000F4BF0">
        <w:rPr>
          <w:rFonts w:ascii="Times New Roman" w:eastAsia="Times New Roman" w:hAnsi="Times New Roman"/>
          <w:sz w:val="24"/>
          <w:szCs w:val="24"/>
          <w:lang w:val="en-ID"/>
        </w:rPr>
        <w:t>penelitian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menunjukkan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bahwa</w:t>
      </w:r>
      <w:proofErr w:type="spellEnd"/>
      <w:r w:rsidRPr="000F4BF0">
        <w:rPr>
          <w:rFonts w:ascii="Times New Roman" w:eastAsia="Times New Roman" w:hAnsi="Times New Roman"/>
          <w:sz w:val="24"/>
          <w:szCs w:val="24"/>
          <w:lang w:val="en-ID"/>
        </w:rPr>
        <w:t xml:space="preserve"> electronic word of mouth (e-WOM) </w:t>
      </w:r>
      <w:proofErr w:type="spellStart"/>
      <w:r w:rsidRPr="000F4BF0">
        <w:rPr>
          <w:rFonts w:ascii="Times New Roman" w:eastAsia="Times New Roman" w:hAnsi="Times New Roman"/>
          <w:sz w:val="24"/>
          <w:szCs w:val="24"/>
          <w:lang w:val="en-ID"/>
        </w:rPr>
        <w:t>mampu</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memediasi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pengaruh</w:t>
      </w:r>
      <w:proofErr w:type="spellEnd"/>
      <w:r w:rsidRPr="000F4BF0">
        <w:rPr>
          <w:rFonts w:ascii="Times New Roman" w:eastAsia="Times New Roman" w:hAnsi="Times New Roman"/>
          <w:sz w:val="24"/>
          <w:szCs w:val="24"/>
          <w:lang w:val="en-ID"/>
        </w:rPr>
        <w:t xml:space="preserve"> digital marketing </w:t>
      </w:r>
      <w:proofErr w:type="spellStart"/>
      <w:r w:rsidRPr="000F4BF0">
        <w:rPr>
          <w:rFonts w:ascii="Times New Roman" w:eastAsia="Times New Roman" w:hAnsi="Times New Roman"/>
          <w:sz w:val="24"/>
          <w:szCs w:val="24"/>
          <w:lang w:val="en-ID"/>
        </w:rPr>
        <w:t>terhadap</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keputusan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pembelian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konsumen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Perumahan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Margahayu</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Temuan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ini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menunjukkan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bahwa</w:t>
      </w:r>
      <w:proofErr w:type="spellEnd"/>
      <w:r w:rsidRPr="000F4BF0">
        <w:rPr>
          <w:rFonts w:ascii="Times New Roman" w:eastAsia="Times New Roman" w:hAnsi="Times New Roman"/>
          <w:sz w:val="24"/>
          <w:szCs w:val="24"/>
          <w:lang w:val="en-ID"/>
        </w:rPr>
        <w:t xml:space="preserve"> digital marketing </w:t>
      </w:r>
      <w:proofErr w:type="spellStart"/>
      <w:r w:rsidRPr="000F4BF0">
        <w:rPr>
          <w:rFonts w:ascii="Times New Roman" w:eastAsia="Times New Roman" w:hAnsi="Times New Roman"/>
          <w:sz w:val="24"/>
          <w:szCs w:val="24"/>
          <w:lang w:val="en-ID"/>
        </w:rPr>
        <w:t>tidak</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secara</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langsung</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memengaruhi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keputusan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pembelian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tetapi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terlebih</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dahulu</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meningkatkan</w:t>
      </w:r>
      <w:proofErr w:type="spellEnd"/>
      <w:r w:rsidRPr="000F4BF0">
        <w:rPr>
          <w:rFonts w:ascii="Times New Roman" w:eastAsia="Times New Roman" w:hAnsi="Times New Roman"/>
          <w:sz w:val="24"/>
          <w:szCs w:val="24"/>
          <w:lang w:val="en-ID"/>
        </w:rPr>
        <w:t xml:space="preserve"> e-WOM yang </w:t>
      </w:r>
      <w:proofErr w:type="spellStart"/>
      <w:r w:rsidRPr="000F4BF0">
        <w:rPr>
          <w:rFonts w:ascii="Times New Roman" w:eastAsia="Times New Roman" w:hAnsi="Times New Roman"/>
          <w:sz w:val="24"/>
          <w:szCs w:val="24"/>
          <w:lang w:val="en-ID"/>
        </w:rPr>
        <w:t>kemudian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mendorong</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konsumen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dalam</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mengambil</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keputusan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pembelian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Dengan</w:t>
      </w:r>
      <w:proofErr w:type="spellEnd"/>
      <w:r w:rsidRPr="000F4BF0">
        <w:rPr>
          <w:rFonts w:ascii="Times New Roman" w:eastAsia="Times New Roman" w:hAnsi="Times New Roman"/>
          <w:sz w:val="24"/>
          <w:szCs w:val="24"/>
          <w:lang w:val="en-ID"/>
        </w:rPr>
        <w:t xml:space="preserve"> kata lain, </w:t>
      </w:r>
      <w:proofErr w:type="spellStart"/>
      <w:r w:rsidRPr="000F4BF0">
        <w:rPr>
          <w:rFonts w:ascii="Times New Roman" w:eastAsia="Times New Roman" w:hAnsi="Times New Roman"/>
          <w:sz w:val="24"/>
          <w:szCs w:val="24"/>
          <w:lang w:val="en-ID"/>
        </w:rPr>
        <w:t>aktivitas</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pemasaran</w:t>
      </w:r>
      <w:proofErr w:type="spellEnd"/>
      <w:r w:rsidRPr="000F4BF0">
        <w:rPr>
          <w:rFonts w:ascii="Times New Roman" w:eastAsia="Times New Roman" w:hAnsi="Times New Roman"/>
          <w:sz w:val="24"/>
          <w:szCs w:val="24"/>
          <w:lang w:val="en-ID"/>
        </w:rPr>
        <w:t xml:space="preserve"> digital yang </w:t>
      </w:r>
      <w:proofErr w:type="spellStart"/>
      <w:r w:rsidRPr="000F4BF0">
        <w:rPr>
          <w:rFonts w:ascii="Times New Roman" w:eastAsia="Times New Roman" w:hAnsi="Times New Roman"/>
          <w:sz w:val="24"/>
          <w:szCs w:val="24"/>
          <w:lang w:val="en-ID"/>
        </w:rPr>
        <w:t>efektif</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mampu</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menghasilkan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ulasan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rekomendasi</w:t>
      </w:r>
      <w:proofErr w:type="spellEnd"/>
      <w:r w:rsidRPr="000F4BF0">
        <w:rPr>
          <w:rFonts w:ascii="Times New Roman" w:eastAsia="Times New Roman" w:hAnsi="Times New Roman"/>
          <w:sz w:val="24"/>
          <w:szCs w:val="24"/>
          <w:lang w:val="en-ID"/>
        </w:rPr>
        <w:t xml:space="preserve">, dan </w:t>
      </w:r>
      <w:proofErr w:type="spellStart"/>
      <w:r w:rsidRPr="000F4BF0">
        <w:rPr>
          <w:rFonts w:ascii="Times New Roman" w:eastAsia="Times New Roman" w:hAnsi="Times New Roman"/>
          <w:sz w:val="24"/>
          <w:szCs w:val="24"/>
          <w:lang w:val="en-ID"/>
        </w:rPr>
        <w:t>pengalaman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positif</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dari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konsumen</w:t>
      </w:r>
      <w:proofErr w:type="spellEnd"/>
      <w:r w:rsidRPr="000F4BF0">
        <w:rPr>
          <w:rFonts w:ascii="Times New Roman" w:eastAsia="Times New Roman" w:hAnsi="Times New Roman"/>
          <w:sz w:val="24"/>
          <w:szCs w:val="24"/>
          <w:lang w:val="en-ID"/>
        </w:rPr>
        <w:t xml:space="preserve"> yang </w:t>
      </w:r>
      <w:proofErr w:type="spellStart"/>
      <w:r w:rsidRPr="000F4BF0">
        <w:rPr>
          <w:rFonts w:ascii="Times New Roman" w:eastAsia="Times New Roman" w:hAnsi="Times New Roman"/>
          <w:sz w:val="24"/>
          <w:szCs w:val="24"/>
          <w:lang w:val="en-ID"/>
        </w:rPr>
        <w:t>menjadi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sumber</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informasi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terpercaya</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bagi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calon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pembeli</w:t>
      </w:r>
      <w:proofErr w:type="spellEnd"/>
      <w:r w:rsidRPr="000F4BF0">
        <w:rPr>
          <w:rFonts w:ascii="Times New Roman" w:eastAsia="Times New Roman" w:hAnsi="Times New Roman"/>
          <w:sz w:val="24"/>
          <w:szCs w:val="24"/>
          <w:lang w:val="en-ID"/>
        </w:rPr>
        <w:t>.</w:t>
      </w:r>
    </w:p>
    <w:p w14:paraId="6CA69753" w14:textId="6D2488CE" w:rsidR="007C1BCF" w:rsidRPr="000F4BF0" w:rsidRDefault="007C1BCF" w:rsidP="007C1BCF">
      <w:pPr>
        <w:spacing w:after="0" w:line="360" w:lineRule="auto"/>
        <w:ind w:left="567" w:firstLine="567"/>
        <w:jc w:val="both"/>
        <w:rPr>
          <w:rFonts w:ascii="Times New Roman" w:eastAsia="Times New Roman" w:hAnsi="Times New Roman"/>
          <w:sz w:val="24"/>
          <w:szCs w:val="24"/>
          <w:lang w:val="en-ID"/>
        </w:rPr>
      </w:pPr>
      <w:proofErr w:type="spellStart"/>
      <w:r w:rsidRPr="000F4BF0">
        <w:rPr>
          <w:rFonts w:ascii="Times New Roman" w:eastAsia="Times New Roman" w:hAnsi="Times New Roman"/>
          <w:sz w:val="24"/>
          <w:szCs w:val="24"/>
          <w:lang w:val="en-ID"/>
        </w:rPr>
        <w:t>Temuan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ini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sejalan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dengan</w:t>
      </w:r>
      <w:proofErr w:type="spellEnd"/>
      <w:r w:rsidRPr="000F4BF0">
        <w:rPr>
          <w:rFonts w:ascii="Times New Roman" w:eastAsia="Times New Roman" w:hAnsi="Times New Roman"/>
          <w:sz w:val="24"/>
          <w:szCs w:val="24"/>
          <w:lang w:val="en-ID"/>
        </w:rPr>
        <w:t xml:space="preserve"> Information Adoption Model (Sussman &amp; Siegal, 2003) yang </w:t>
      </w:r>
      <w:proofErr w:type="spellStart"/>
      <w:r w:rsidRPr="000F4BF0">
        <w:rPr>
          <w:rFonts w:ascii="Times New Roman" w:eastAsia="Times New Roman" w:hAnsi="Times New Roman"/>
          <w:sz w:val="24"/>
          <w:szCs w:val="24"/>
          <w:lang w:val="en-ID"/>
        </w:rPr>
        <w:t>menjelaskan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bahwa</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informasi</w:t>
      </w:r>
      <w:proofErr w:type="spellEnd"/>
      <w:r w:rsidRPr="000F4BF0">
        <w:rPr>
          <w:rFonts w:ascii="Times New Roman" w:eastAsia="Times New Roman" w:hAnsi="Times New Roman"/>
          <w:sz w:val="24"/>
          <w:szCs w:val="24"/>
          <w:lang w:val="en-ID"/>
        </w:rPr>
        <w:t xml:space="preserve"> yang </w:t>
      </w:r>
      <w:proofErr w:type="spellStart"/>
      <w:r w:rsidRPr="000F4BF0">
        <w:rPr>
          <w:rFonts w:ascii="Times New Roman" w:eastAsia="Times New Roman" w:hAnsi="Times New Roman"/>
          <w:sz w:val="24"/>
          <w:szCs w:val="24"/>
          <w:lang w:val="en-ID"/>
        </w:rPr>
        <w:t>kredibel</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dari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pengguna</w:t>
      </w:r>
      <w:proofErr w:type="spellEnd"/>
      <w:r w:rsidRPr="000F4BF0">
        <w:rPr>
          <w:rFonts w:ascii="Times New Roman" w:eastAsia="Times New Roman" w:hAnsi="Times New Roman"/>
          <w:sz w:val="24"/>
          <w:szCs w:val="24"/>
          <w:lang w:val="en-ID"/>
        </w:rPr>
        <w:t xml:space="preserve"> lain </w:t>
      </w:r>
      <w:proofErr w:type="spellStart"/>
      <w:r w:rsidRPr="000F4BF0">
        <w:rPr>
          <w:rFonts w:ascii="Times New Roman" w:eastAsia="Times New Roman" w:hAnsi="Times New Roman"/>
          <w:sz w:val="24"/>
          <w:szCs w:val="24"/>
          <w:lang w:val="en-ID"/>
        </w:rPr>
        <w:t>lebih</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mudah</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diadopsi</w:t>
      </w:r>
      <w:proofErr w:type="spellEnd"/>
      <w:r w:rsidRPr="000F4BF0">
        <w:rPr>
          <w:rFonts w:ascii="Times New Roman" w:eastAsia="Times New Roman" w:hAnsi="Times New Roman"/>
          <w:sz w:val="24"/>
          <w:szCs w:val="24"/>
          <w:lang w:val="en-ID"/>
        </w:rPr>
        <w:t xml:space="preserve"> dan </w:t>
      </w:r>
      <w:proofErr w:type="spellStart"/>
      <w:r w:rsidRPr="000F4BF0">
        <w:rPr>
          <w:rFonts w:ascii="Times New Roman" w:eastAsia="Times New Roman" w:hAnsi="Times New Roman"/>
          <w:sz w:val="24"/>
          <w:szCs w:val="24"/>
          <w:lang w:val="en-ID"/>
        </w:rPr>
        <w:t>memengaruhi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perilaku</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konsumen</w:t>
      </w:r>
      <w:proofErr w:type="spellEnd"/>
      <w:r w:rsidRPr="000F4BF0">
        <w:rPr>
          <w:rFonts w:ascii="Times New Roman" w:eastAsia="Times New Roman" w:hAnsi="Times New Roman"/>
          <w:sz w:val="24"/>
          <w:szCs w:val="24"/>
          <w:lang w:val="en-ID"/>
        </w:rPr>
        <w:t xml:space="preserve">. Hasil </w:t>
      </w:r>
      <w:proofErr w:type="spellStart"/>
      <w:r w:rsidRPr="000F4BF0">
        <w:rPr>
          <w:rFonts w:ascii="Times New Roman" w:eastAsia="Times New Roman" w:hAnsi="Times New Roman"/>
          <w:sz w:val="24"/>
          <w:szCs w:val="24"/>
          <w:lang w:val="en-ID"/>
        </w:rPr>
        <w:t>penelitian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ini</w:t>
      </w:r>
      <w:proofErr w:type="spellEnd"/>
      <w:r w:rsidRPr="000F4BF0">
        <w:rPr>
          <w:rFonts w:ascii="Times New Roman" w:eastAsia="Times New Roman" w:hAnsi="Times New Roman"/>
          <w:sz w:val="24"/>
          <w:szCs w:val="24"/>
          <w:lang w:val="en-ID"/>
        </w:rPr>
        <w:t xml:space="preserve"> juga </w:t>
      </w:r>
      <w:proofErr w:type="spellStart"/>
      <w:r w:rsidRPr="000F4BF0">
        <w:rPr>
          <w:rFonts w:ascii="Times New Roman" w:eastAsia="Times New Roman" w:hAnsi="Times New Roman"/>
          <w:sz w:val="24"/>
          <w:szCs w:val="24"/>
          <w:lang w:val="en-ID"/>
        </w:rPr>
        <w:t>mendukung</w:t>
      </w:r>
      <w:proofErr w:type="spellEnd"/>
      <w:r w:rsidRPr="000F4BF0">
        <w:rPr>
          <w:rFonts w:ascii="Times New Roman" w:eastAsia="Times New Roman" w:hAnsi="Times New Roman"/>
          <w:sz w:val="24"/>
          <w:szCs w:val="24"/>
          <w:lang w:val="en-ID"/>
        </w:rPr>
        <w:t xml:space="preserve"> Hennig-Thurau et al. (2004) yang </w:t>
      </w:r>
      <w:proofErr w:type="spellStart"/>
      <w:r w:rsidRPr="000F4BF0">
        <w:rPr>
          <w:rFonts w:ascii="Times New Roman" w:eastAsia="Times New Roman" w:hAnsi="Times New Roman"/>
          <w:sz w:val="24"/>
          <w:szCs w:val="24"/>
          <w:lang w:val="en-ID"/>
        </w:rPr>
        <w:t>menyatakan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bahwa</w:t>
      </w:r>
      <w:proofErr w:type="spellEnd"/>
      <w:r w:rsidRPr="000F4BF0">
        <w:rPr>
          <w:rFonts w:ascii="Times New Roman" w:eastAsia="Times New Roman" w:hAnsi="Times New Roman"/>
          <w:sz w:val="24"/>
          <w:szCs w:val="24"/>
          <w:lang w:val="en-ID"/>
        </w:rPr>
        <w:t xml:space="preserve"> e-WOM </w:t>
      </w:r>
      <w:proofErr w:type="spellStart"/>
      <w:r w:rsidRPr="000F4BF0">
        <w:rPr>
          <w:rFonts w:ascii="Times New Roman" w:eastAsia="Times New Roman" w:hAnsi="Times New Roman"/>
          <w:sz w:val="24"/>
          <w:szCs w:val="24"/>
          <w:lang w:val="en-ID"/>
        </w:rPr>
        <w:t>merupakan</w:t>
      </w:r>
      <w:proofErr w:type="spellEnd"/>
      <w:r w:rsidRPr="000F4BF0">
        <w:rPr>
          <w:rFonts w:ascii="Times New Roman" w:eastAsia="Times New Roman" w:hAnsi="Times New Roman"/>
          <w:sz w:val="24"/>
          <w:szCs w:val="24"/>
          <w:lang w:val="en-ID"/>
        </w:rPr>
        <w:t xml:space="preserve"> salah </w:t>
      </w:r>
      <w:proofErr w:type="spellStart"/>
      <w:r w:rsidRPr="000F4BF0">
        <w:rPr>
          <w:rFonts w:ascii="Times New Roman" w:eastAsia="Times New Roman" w:hAnsi="Times New Roman"/>
          <w:sz w:val="24"/>
          <w:szCs w:val="24"/>
          <w:lang w:val="en-ID"/>
        </w:rPr>
        <w:t>satu</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sumber</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informasi</w:t>
      </w:r>
      <w:proofErr w:type="spellEnd"/>
      <w:r w:rsidRPr="000F4BF0">
        <w:rPr>
          <w:rFonts w:ascii="Times New Roman" w:eastAsia="Times New Roman" w:hAnsi="Times New Roman"/>
          <w:sz w:val="24"/>
          <w:szCs w:val="24"/>
          <w:lang w:val="en-ID"/>
        </w:rPr>
        <w:t xml:space="preserve"> yang paling </w:t>
      </w:r>
      <w:proofErr w:type="spellStart"/>
      <w:r w:rsidRPr="000F4BF0">
        <w:rPr>
          <w:rFonts w:ascii="Times New Roman" w:eastAsia="Times New Roman" w:hAnsi="Times New Roman"/>
          <w:sz w:val="24"/>
          <w:szCs w:val="24"/>
          <w:lang w:val="en-ID"/>
        </w:rPr>
        <w:t>berpengaruh</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dalam</w:t>
      </w:r>
      <w:proofErr w:type="spellEnd"/>
      <w:r w:rsidRPr="000F4BF0">
        <w:rPr>
          <w:rFonts w:ascii="Times New Roman" w:eastAsia="Times New Roman" w:hAnsi="Times New Roman"/>
          <w:sz w:val="24"/>
          <w:szCs w:val="24"/>
          <w:lang w:val="en-ID"/>
        </w:rPr>
        <w:t xml:space="preserve"> proses </w:t>
      </w:r>
      <w:proofErr w:type="spellStart"/>
      <w:r w:rsidRPr="000F4BF0">
        <w:rPr>
          <w:rFonts w:ascii="Times New Roman" w:eastAsia="Times New Roman" w:hAnsi="Times New Roman"/>
          <w:sz w:val="24"/>
          <w:szCs w:val="24"/>
          <w:lang w:val="en-ID"/>
        </w:rPr>
        <w:t>pengambilan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keputusan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pembelian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Dengan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demikian</w:t>
      </w:r>
      <w:proofErr w:type="spellEnd"/>
      <w:r w:rsidRPr="000F4BF0">
        <w:rPr>
          <w:rFonts w:ascii="Times New Roman" w:eastAsia="Times New Roman" w:hAnsi="Times New Roman"/>
          <w:sz w:val="24"/>
          <w:szCs w:val="24"/>
          <w:lang w:val="en-ID"/>
        </w:rPr>
        <w:t xml:space="preserve">, e-WOM </w:t>
      </w:r>
      <w:proofErr w:type="spellStart"/>
      <w:r w:rsidRPr="000F4BF0">
        <w:rPr>
          <w:rFonts w:ascii="Times New Roman" w:eastAsia="Times New Roman" w:hAnsi="Times New Roman"/>
          <w:sz w:val="24"/>
          <w:szCs w:val="24"/>
          <w:lang w:val="en-ID"/>
        </w:rPr>
        <w:t>menjadi</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mekanisme</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penting</w:t>
      </w:r>
      <w:proofErr w:type="spellEnd"/>
      <w:r w:rsidRPr="000F4BF0">
        <w:rPr>
          <w:rFonts w:ascii="Times New Roman" w:eastAsia="Times New Roman" w:hAnsi="Times New Roman"/>
          <w:sz w:val="24"/>
          <w:szCs w:val="24"/>
          <w:lang w:val="en-ID"/>
        </w:rPr>
        <w:t xml:space="preserve"> yang </w:t>
      </w:r>
      <w:proofErr w:type="spellStart"/>
      <w:r w:rsidRPr="000F4BF0">
        <w:rPr>
          <w:rFonts w:ascii="Times New Roman" w:eastAsia="Times New Roman" w:hAnsi="Times New Roman"/>
          <w:sz w:val="24"/>
          <w:szCs w:val="24"/>
          <w:lang w:val="en-ID"/>
        </w:rPr>
        <w:t>menghubungkan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efektivitas</w:t>
      </w:r>
      <w:proofErr w:type="spellEnd"/>
      <w:r w:rsidRPr="000F4BF0">
        <w:rPr>
          <w:rFonts w:ascii="Times New Roman" w:eastAsia="Times New Roman" w:hAnsi="Times New Roman"/>
          <w:sz w:val="24"/>
          <w:szCs w:val="24"/>
          <w:lang w:val="en-ID"/>
        </w:rPr>
        <w:t xml:space="preserve"> digital marketing </w:t>
      </w:r>
      <w:proofErr w:type="spellStart"/>
      <w:r w:rsidRPr="000F4BF0">
        <w:rPr>
          <w:rFonts w:ascii="Times New Roman" w:eastAsia="Times New Roman" w:hAnsi="Times New Roman"/>
          <w:sz w:val="24"/>
          <w:szCs w:val="24"/>
          <w:lang w:val="en-ID"/>
        </w:rPr>
        <w:t>dengan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keputusan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pembelian</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konsumen</w:t>
      </w:r>
      <w:proofErr w:type="spellEnd"/>
      <w:r w:rsidRPr="000F4BF0">
        <w:rPr>
          <w:rFonts w:ascii="Times New Roman" w:eastAsia="Times New Roman" w:hAnsi="Times New Roman"/>
          <w:sz w:val="24"/>
          <w:szCs w:val="24"/>
          <w:lang w:val="en-ID"/>
        </w:rPr>
        <w:t xml:space="preserve"> pada </w:t>
      </w:r>
      <w:proofErr w:type="spellStart"/>
      <w:r w:rsidRPr="000F4BF0">
        <w:rPr>
          <w:rFonts w:ascii="Times New Roman" w:eastAsia="Times New Roman" w:hAnsi="Times New Roman"/>
          <w:sz w:val="24"/>
          <w:szCs w:val="24"/>
          <w:lang w:val="en-ID"/>
        </w:rPr>
        <w:t>produk</w:t>
      </w:r>
      <w:proofErr w:type="spellEnd"/>
      <w:r w:rsidRPr="000F4BF0">
        <w:rPr>
          <w:rFonts w:ascii="Times New Roman" w:eastAsia="Times New Roman" w:hAnsi="Times New Roman"/>
          <w:sz w:val="24"/>
          <w:szCs w:val="24"/>
          <w:lang w:val="en-ID"/>
        </w:rPr>
        <w:t xml:space="preserve"> </w:t>
      </w:r>
      <w:proofErr w:type="spellStart"/>
      <w:r w:rsidRPr="000F4BF0">
        <w:rPr>
          <w:rFonts w:ascii="Times New Roman" w:eastAsia="Times New Roman" w:hAnsi="Times New Roman"/>
          <w:sz w:val="24"/>
          <w:szCs w:val="24"/>
          <w:lang w:val="en-ID"/>
        </w:rPr>
        <w:t>properti</w:t>
      </w:r>
      <w:proofErr w:type="spellEnd"/>
      <w:r w:rsidRPr="000F4BF0">
        <w:rPr>
          <w:rFonts w:ascii="Times New Roman" w:eastAsia="Times New Roman" w:hAnsi="Times New Roman"/>
          <w:sz w:val="24"/>
          <w:szCs w:val="24"/>
          <w:lang w:val="en-ID"/>
        </w:rPr>
        <w:t>.</w:t>
      </w:r>
    </w:p>
    <w:p w14:paraId="70666894" w14:textId="77777777" w:rsidR="00276BEC" w:rsidRDefault="00276BEC" w:rsidP="00C871C8">
      <w:pPr>
        <w:spacing w:after="0" w:line="360" w:lineRule="auto"/>
        <w:ind w:firstLine="567"/>
        <w:jc w:val="both"/>
        <w:rPr>
          <w:rFonts w:ascii="Times New Roman" w:eastAsia="Times New Roman" w:hAnsi="Times New Roman"/>
          <w:b/>
          <w:sz w:val="24"/>
          <w:szCs w:val="24"/>
          <w:lang w:val="id-ID"/>
        </w:rPr>
      </w:pPr>
    </w:p>
    <w:p w14:paraId="3A7D4CA3" w14:textId="50696E59" w:rsidR="007C1BCF" w:rsidRDefault="002F1184" w:rsidP="007C1BCF">
      <w:pPr>
        <w:spacing w:after="0" w:line="360" w:lineRule="auto"/>
        <w:ind w:firstLine="567"/>
        <w:jc w:val="both"/>
        <w:rPr>
          <w:rFonts w:ascii="Times New Roman" w:eastAsia="Times New Roman" w:hAnsi="Times New Roman"/>
          <w:b/>
          <w:sz w:val="24"/>
          <w:szCs w:val="24"/>
          <w:lang w:val="id-ID"/>
        </w:rPr>
      </w:pPr>
      <w:r w:rsidRPr="00AD305D">
        <w:rPr>
          <w:rFonts w:ascii="Times New Roman" w:eastAsia="Times New Roman" w:hAnsi="Times New Roman"/>
          <w:b/>
          <w:sz w:val="24"/>
          <w:szCs w:val="24"/>
          <w:lang w:val="id-ID"/>
        </w:rPr>
        <w:t>CONCLUSION</w:t>
      </w:r>
    </w:p>
    <w:p w14:paraId="45871634" w14:textId="77777777" w:rsidR="007C1BCF" w:rsidRDefault="007C1BCF" w:rsidP="007C1BCF">
      <w:pPr>
        <w:spacing w:after="0" w:line="360" w:lineRule="auto"/>
        <w:ind w:left="567" w:firstLine="567"/>
        <w:jc w:val="both"/>
        <w:rPr>
          <w:rFonts w:ascii="Times New Roman" w:eastAsia="Times New Roman" w:hAnsi="Times New Roman"/>
          <w:sz w:val="24"/>
          <w:szCs w:val="24"/>
        </w:rPr>
      </w:pPr>
      <w:r w:rsidRPr="000F4BF0">
        <w:rPr>
          <w:rFonts w:ascii="Times New Roman" w:eastAsia="Times New Roman" w:hAnsi="Times New Roman"/>
          <w:sz w:val="24"/>
          <w:szCs w:val="24"/>
        </w:rPr>
        <w:t xml:space="preserve">Hasil </w:t>
      </w:r>
      <w:proofErr w:type="spellStart"/>
      <w:r w:rsidRPr="000F4BF0">
        <w:rPr>
          <w:rFonts w:ascii="Times New Roman" w:eastAsia="Times New Roman" w:hAnsi="Times New Roman"/>
          <w:sz w:val="24"/>
          <w:szCs w:val="24"/>
        </w:rPr>
        <w:t>penelitian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ini</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menunjukkan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bahwa</w:t>
      </w:r>
      <w:proofErr w:type="spellEnd"/>
      <w:r w:rsidRPr="000F4BF0">
        <w:rPr>
          <w:rFonts w:ascii="Times New Roman" w:eastAsia="Times New Roman" w:hAnsi="Times New Roman"/>
          <w:sz w:val="24"/>
          <w:szCs w:val="24"/>
        </w:rPr>
        <w:t xml:space="preserve"> digital marketing </w:t>
      </w:r>
      <w:proofErr w:type="spellStart"/>
      <w:r w:rsidRPr="000F4BF0">
        <w:rPr>
          <w:rFonts w:ascii="Times New Roman" w:eastAsia="Times New Roman" w:hAnsi="Times New Roman"/>
          <w:sz w:val="24"/>
          <w:szCs w:val="24"/>
        </w:rPr>
        <w:t>berpengaruh</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positif</w:t>
      </w:r>
      <w:proofErr w:type="spellEnd"/>
      <w:r w:rsidRPr="000F4BF0">
        <w:rPr>
          <w:rFonts w:ascii="Times New Roman" w:eastAsia="Times New Roman" w:hAnsi="Times New Roman"/>
          <w:sz w:val="24"/>
          <w:szCs w:val="24"/>
        </w:rPr>
        <w:t xml:space="preserve"> dan </w:t>
      </w:r>
      <w:proofErr w:type="spellStart"/>
      <w:r w:rsidRPr="000F4BF0">
        <w:rPr>
          <w:rFonts w:ascii="Times New Roman" w:eastAsia="Times New Roman" w:hAnsi="Times New Roman"/>
          <w:sz w:val="24"/>
          <w:szCs w:val="24"/>
        </w:rPr>
        <w:t>signifikan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terhadap</w:t>
      </w:r>
      <w:proofErr w:type="spellEnd"/>
      <w:r w:rsidRPr="000F4BF0">
        <w:rPr>
          <w:rFonts w:ascii="Times New Roman" w:eastAsia="Times New Roman" w:hAnsi="Times New Roman"/>
          <w:sz w:val="24"/>
          <w:szCs w:val="24"/>
        </w:rPr>
        <w:t xml:space="preserve"> brand image dan electronic word of mouth (e-WOM), </w:t>
      </w:r>
      <w:proofErr w:type="spellStart"/>
      <w:r w:rsidRPr="000F4BF0">
        <w:rPr>
          <w:rFonts w:ascii="Times New Roman" w:eastAsia="Times New Roman" w:hAnsi="Times New Roman"/>
          <w:sz w:val="24"/>
          <w:szCs w:val="24"/>
        </w:rPr>
        <w:t>namun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tidak</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berpengaruh</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signifikan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terhadap</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keputusan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pembelian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konsumen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Perumahan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Margahayu</w:t>
      </w:r>
      <w:proofErr w:type="spellEnd"/>
      <w:r w:rsidRPr="000F4BF0">
        <w:rPr>
          <w:rFonts w:ascii="Times New Roman" w:eastAsia="Times New Roman" w:hAnsi="Times New Roman"/>
          <w:sz w:val="24"/>
          <w:szCs w:val="24"/>
        </w:rPr>
        <w:t xml:space="preserve">. Di </w:t>
      </w:r>
      <w:proofErr w:type="spellStart"/>
      <w:r w:rsidRPr="000F4BF0">
        <w:rPr>
          <w:rFonts w:ascii="Times New Roman" w:eastAsia="Times New Roman" w:hAnsi="Times New Roman"/>
          <w:sz w:val="24"/>
          <w:szCs w:val="24"/>
        </w:rPr>
        <w:t>sisi</w:t>
      </w:r>
      <w:proofErr w:type="spellEnd"/>
      <w:r w:rsidRPr="000F4BF0">
        <w:rPr>
          <w:rFonts w:ascii="Times New Roman" w:eastAsia="Times New Roman" w:hAnsi="Times New Roman"/>
          <w:sz w:val="24"/>
          <w:szCs w:val="24"/>
        </w:rPr>
        <w:t xml:space="preserve"> lain, brand image juga </w:t>
      </w:r>
      <w:proofErr w:type="spellStart"/>
      <w:r w:rsidRPr="000F4BF0">
        <w:rPr>
          <w:rFonts w:ascii="Times New Roman" w:eastAsia="Times New Roman" w:hAnsi="Times New Roman"/>
          <w:sz w:val="24"/>
          <w:szCs w:val="24"/>
        </w:rPr>
        <w:t>tidak</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terbukti</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berpengaruh</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signifikan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terhadap</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keputusan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pembelian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sedangkan</w:t>
      </w:r>
      <w:proofErr w:type="spellEnd"/>
      <w:r w:rsidRPr="000F4BF0">
        <w:rPr>
          <w:rFonts w:ascii="Times New Roman" w:eastAsia="Times New Roman" w:hAnsi="Times New Roman"/>
          <w:sz w:val="24"/>
          <w:szCs w:val="24"/>
        </w:rPr>
        <w:t xml:space="preserve"> e-WOM </w:t>
      </w:r>
      <w:proofErr w:type="spellStart"/>
      <w:r w:rsidRPr="000F4BF0">
        <w:rPr>
          <w:rFonts w:ascii="Times New Roman" w:eastAsia="Times New Roman" w:hAnsi="Times New Roman"/>
          <w:sz w:val="24"/>
          <w:szCs w:val="24"/>
        </w:rPr>
        <w:t>berpengaruh</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positif</w:t>
      </w:r>
      <w:proofErr w:type="spellEnd"/>
      <w:r w:rsidRPr="000F4BF0">
        <w:rPr>
          <w:rFonts w:ascii="Times New Roman" w:eastAsia="Times New Roman" w:hAnsi="Times New Roman"/>
          <w:sz w:val="24"/>
          <w:szCs w:val="24"/>
        </w:rPr>
        <w:t xml:space="preserve"> dan </w:t>
      </w:r>
      <w:proofErr w:type="spellStart"/>
      <w:r w:rsidRPr="000F4BF0">
        <w:rPr>
          <w:rFonts w:ascii="Times New Roman" w:eastAsia="Times New Roman" w:hAnsi="Times New Roman"/>
          <w:sz w:val="24"/>
          <w:szCs w:val="24"/>
        </w:rPr>
        <w:t>signifikan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terhadap</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keputusan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pembelian</w:t>
      </w:r>
      <w:proofErr w:type="spellEnd"/>
      <w:r w:rsidRPr="000F4BF0">
        <w:rPr>
          <w:rFonts w:ascii="Times New Roman" w:eastAsia="Times New Roman" w:hAnsi="Times New Roman"/>
          <w:sz w:val="24"/>
          <w:szCs w:val="24"/>
        </w:rPr>
        <w:t xml:space="preserve">. Selain </w:t>
      </w:r>
      <w:proofErr w:type="spellStart"/>
      <w:r w:rsidRPr="000F4BF0">
        <w:rPr>
          <w:rFonts w:ascii="Times New Roman" w:eastAsia="Times New Roman" w:hAnsi="Times New Roman"/>
          <w:sz w:val="24"/>
          <w:szCs w:val="24"/>
        </w:rPr>
        <w:t>itu</w:t>
      </w:r>
      <w:proofErr w:type="spellEnd"/>
      <w:r w:rsidRPr="000F4BF0">
        <w:rPr>
          <w:rFonts w:ascii="Times New Roman" w:eastAsia="Times New Roman" w:hAnsi="Times New Roman"/>
          <w:sz w:val="24"/>
          <w:szCs w:val="24"/>
        </w:rPr>
        <w:t xml:space="preserve">, brand image </w:t>
      </w:r>
      <w:proofErr w:type="spellStart"/>
      <w:r w:rsidRPr="000F4BF0">
        <w:rPr>
          <w:rFonts w:ascii="Times New Roman" w:eastAsia="Times New Roman" w:hAnsi="Times New Roman"/>
          <w:sz w:val="24"/>
          <w:szCs w:val="24"/>
        </w:rPr>
        <w:t>tidak</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mampu</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memediasi</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hubungan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antara</w:t>
      </w:r>
      <w:proofErr w:type="spellEnd"/>
      <w:r w:rsidRPr="000F4BF0">
        <w:rPr>
          <w:rFonts w:ascii="Times New Roman" w:eastAsia="Times New Roman" w:hAnsi="Times New Roman"/>
          <w:sz w:val="24"/>
          <w:szCs w:val="24"/>
        </w:rPr>
        <w:t xml:space="preserve"> digital marketing dan </w:t>
      </w:r>
      <w:proofErr w:type="spellStart"/>
      <w:r w:rsidRPr="000F4BF0">
        <w:rPr>
          <w:rFonts w:ascii="Times New Roman" w:eastAsia="Times New Roman" w:hAnsi="Times New Roman"/>
          <w:sz w:val="24"/>
          <w:szCs w:val="24"/>
        </w:rPr>
        <w:t>keputusan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pembelian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sementara</w:t>
      </w:r>
      <w:proofErr w:type="spellEnd"/>
      <w:r w:rsidRPr="000F4BF0">
        <w:rPr>
          <w:rFonts w:ascii="Times New Roman" w:eastAsia="Times New Roman" w:hAnsi="Times New Roman"/>
          <w:sz w:val="24"/>
          <w:szCs w:val="24"/>
        </w:rPr>
        <w:t xml:space="preserve"> e-WOM </w:t>
      </w:r>
      <w:proofErr w:type="spellStart"/>
      <w:r w:rsidRPr="000F4BF0">
        <w:rPr>
          <w:rFonts w:ascii="Times New Roman" w:eastAsia="Times New Roman" w:hAnsi="Times New Roman"/>
          <w:sz w:val="24"/>
          <w:szCs w:val="24"/>
        </w:rPr>
        <w:t>terbukti</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mampu</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memediasi</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hubungan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tersebut</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sehingga</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menjadi</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mekanisme</w:t>
      </w:r>
      <w:proofErr w:type="spellEnd"/>
      <w:r w:rsidRPr="000F4BF0">
        <w:rPr>
          <w:rFonts w:ascii="Times New Roman" w:eastAsia="Times New Roman" w:hAnsi="Times New Roman"/>
          <w:sz w:val="24"/>
          <w:szCs w:val="24"/>
        </w:rPr>
        <w:t xml:space="preserve"> yang </w:t>
      </w:r>
      <w:proofErr w:type="spellStart"/>
      <w:r w:rsidRPr="000F4BF0">
        <w:rPr>
          <w:rFonts w:ascii="Times New Roman" w:eastAsia="Times New Roman" w:hAnsi="Times New Roman"/>
          <w:sz w:val="24"/>
          <w:szCs w:val="24"/>
        </w:rPr>
        <w:t>memperkuat</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pengaruh</w:t>
      </w:r>
      <w:proofErr w:type="spellEnd"/>
      <w:r w:rsidRPr="000F4BF0">
        <w:rPr>
          <w:rFonts w:ascii="Times New Roman" w:eastAsia="Times New Roman" w:hAnsi="Times New Roman"/>
          <w:sz w:val="24"/>
          <w:szCs w:val="24"/>
        </w:rPr>
        <w:t xml:space="preserve"> digital marketing </w:t>
      </w:r>
      <w:proofErr w:type="spellStart"/>
      <w:r w:rsidRPr="000F4BF0">
        <w:rPr>
          <w:rFonts w:ascii="Times New Roman" w:eastAsia="Times New Roman" w:hAnsi="Times New Roman"/>
          <w:sz w:val="24"/>
          <w:szCs w:val="24"/>
        </w:rPr>
        <w:t>terhadap</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keputusan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pembelian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Temuan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ini</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menegaskan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bahwa</w:t>
      </w:r>
      <w:proofErr w:type="spellEnd"/>
      <w:r w:rsidRPr="000F4BF0">
        <w:rPr>
          <w:rFonts w:ascii="Times New Roman" w:eastAsia="Times New Roman" w:hAnsi="Times New Roman"/>
          <w:sz w:val="24"/>
          <w:szCs w:val="24"/>
        </w:rPr>
        <w:t xml:space="preserve"> e-WOM </w:t>
      </w:r>
      <w:proofErr w:type="spellStart"/>
      <w:r w:rsidRPr="000F4BF0">
        <w:rPr>
          <w:rFonts w:ascii="Times New Roman" w:eastAsia="Times New Roman" w:hAnsi="Times New Roman"/>
          <w:sz w:val="24"/>
          <w:szCs w:val="24"/>
        </w:rPr>
        <w:t>merupakan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faktor</w:t>
      </w:r>
      <w:proofErr w:type="spellEnd"/>
      <w:r w:rsidRPr="000F4BF0">
        <w:rPr>
          <w:rFonts w:ascii="Times New Roman" w:eastAsia="Times New Roman" w:hAnsi="Times New Roman"/>
          <w:sz w:val="24"/>
          <w:szCs w:val="24"/>
        </w:rPr>
        <w:t xml:space="preserve"> yang </w:t>
      </w:r>
      <w:proofErr w:type="spellStart"/>
      <w:r w:rsidRPr="000F4BF0">
        <w:rPr>
          <w:rFonts w:ascii="Times New Roman" w:eastAsia="Times New Roman" w:hAnsi="Times New Roman"/>
          <w:sz w:val="24"/>
          <w:szCs w:val="24"/>
        </w:rPr>
        <w:t>lebih</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berperan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dalam</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mendorong</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keputusan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pembelian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lastRenderedPageBreak/>
        <w:t>dibandingkan</w:t>
      </w:r>
      <w:proofErr w:type="spellEnd"/>
      <w:r w:rsidRPr="000F4BF0">
        <w:rPr>
          <w:rFonts w:ascii="Times New Roman" w:eastAsia="Times New Roman" w:hAnsi="Times New Roman"/>
          <w:sz w:val="24"/>
          <w:szCs w:val="24"/>
        </w:rPr>
        <w:t xml:space="preserve"> brand image pada </w:t>
      </w:r>
      <w:proofErr w:type="spellStart"/>
      <w:r w:rsidRPr="000F4BF0">
        <w:rPr>
          <w:rFonts w:ascii="Times New Roman" w:eastAsia="Times New Roman" w:hAnsi="Times New Roman"/>
          <w:sz w:val="24"/>
          <w:szCs w:val="24"/>
        </w:rPr>
        <w:t>konteks</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pemasaran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properti</w:t>
      </w:r>
      <w:proofErr w:type="spellEnd"/>
      <w:r w:rsidRPr="000F4BF0">
        <w:rPr>
          <w:rFonts w:ascii="Times New Roman" w:eastAsia="Times New Roman" w:hAnsi="Times New Roman"/>
          <w:sz w:val="24"/>
          <w:szCs w:val="24"/>
        </w:rPr>
        <w:t xml:space="preserve">. Studi </w:t>
      </w:r>
      <w:proofErr w:type="spellStart"/>
      <w:r w:rsidRPr="000F4BF0">
        <w:rPr>
          <w:rFonts w:ascii="Times New Roman" w:eastAsia="Times New Roman" w:hAnsi="Times New Roman"/>
          <w:sz w:val="24"/>
          <w:szCs w:val="24"/>
        </w:rPr>
        <w:t>lanjutan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disarankan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untuk</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mengembangkan</w:t>
      </w:r>
      <w:proofErr w:type="spellEnd"/>
      <w:r w:rsidRPr="000F4BF0">
        <w:rPr>
          <w:rFonts w:ascii="Times New Roman" w:eastAsia="Times New Roman" w:hAnsi="Times New Roman"/>
          <w:sz w:val="24"/>
          <w:szCs w:val="24"/>
        </w:rPr>
        <w:t xml:space="preserve"> model </w:t>
      </w:r>
      <w:proofErr w:type="spellStart"/>
      <w:r w:rsidRPr="000F4BF0">
        <w:rPr>
          <w:rFonts w:ascii="Times New Roman" w:eastAsia="Times New Roman" w:hAnsi="Times New Roman"/>
          <w:sz w:val="24"/>
          <w:szCs w:val="24"/>
        </w:rPr>
        <w:t>penelitian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dengan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menambahkan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variabel</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lain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seperti</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kepercayaan</w:t>
      </w:r>
      <w:proofErr w:type="spellEnd"/>
      <w:r w:rsidRPr="000F4BF0">
        <w:rPr>
          <w:rFonts w:ascii="Times New Roman" w:eastAsia="Times New Roman" w:hAnsi="Times New Roman"/>
          <w:sz w:val="24"/>
          <w:szCs w:val="24"/>
        </w:rPr>
        <w:t xml:space="preserve"> (trust), </w:t>
      </w:r>
      <w:proofErr w:type="spellStart"/>
      <w:r w:rsidRPr="000F4BF0">
        <w:rPr>
          <w:rFonts w:ascii="Times New Roman" w:eastAsia="Times New Roman" w:hAnsi="Times New Roman"/>
          <w:sz w:val="24"/>
          <w:szCs w:val="24"/>
        </w:rPr>
        <w:t>persepsi</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risiko</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kualitas</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produk</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harga</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atau</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lokasi</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serta</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memperluas</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objek</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penelitian</w:t>
      </w:r>
      <w:proofErr w:type="spellEnd"/>
      <w:r w:rsidRPr="000F4BF0">
        <w:rPr>
          <w:rFonts w:ascii="Times New Roman" w:eastAsia="Times New Roman" w:hAnsi="Times New Roman"/>
          <w:sz w:val="24"/>
          <w:szCs w:val="24"/>
        </w:rPr>
        <w:t xml:space="preserve"> pada </w:t>
      </w:r>
      <w:proofErr w:type="spellStart"/>
      <w:r w:rsidRPr="000F4BF0">
        <w:rPr>
          <w:rFonts w:ascii="Times New Roman" w:eastAsia="Times New Roman" w:hAnsi="Times New Roman"/>
          <w:sz w:val="24"/>
          <w:szCs w:val="24"/>
        </w:rPr>
        <w:t>sektor</w:t>
      </w:r>
      <w:proofErr w:type="spellEnd"/>
      <w:r w:rsidRPr="000F4BF0">
        <w:rPr>
          <w:rFonts w:ascii="Times New Roman" w:eastAsia="Times New Roman" w:hAnsi="Times New Roman"/>
          <w:sz w:val="24"/>
          <w:szCs w:val="24"/>
        </w:rPr>
        <w:t xml:space="preserve"> dan wilayah yang </w:t>
      </w:r>
      <w:proofErr w:type="spellStart"/>
      <w:r w:rsidRPr="000F4BF0">
        <w:rPr>
          <w:rFonts w:ascii="Times New Roman" w:eastAsia="Times New Roman" w:hAnsi="Times New Roman"/>
          <w:sz w:val="24"/>
          <w:szCs w:val="24"/>
        </w:rPr>
        <w:t>berbeda</w:t>
      </w:r>
      <w:proofErr w:type="spellEnd"/>
      <w:r w:rsidRPr="000F4BF0">
        <w:rPr>
          <w:rFonts w:ascii="Times New Roman" w:eastAsia="Times New Roman" w:hAnsi="Times New Roman"/>
          <w:sz w:val="24"/>
          <w:szCs w:val="24"/>
        </w:rPr>
        <w:t xml:space="preserve"> agar </w:t>
      </w:r>
      <w:proofErr w:type="spellStart"/>
      <w:r w:rsidRPr="000F4BF0">
        <w:rPr>
          <w:rFonts w:ascii="Times New Roman" w:eastAsia="Times New Roman" w:hAnsi="Times New Roman"/>
          <w:sz w:val="24"/>
          <w:szCs w:val="24"/>
        </w:rPr>
        <w:t>diperoleh</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pemahaman</w:t>
      </w:r>
      <w:proofErr w:type="spellEnd"/>
      <w:r w:rsidRPr="000F4BF0">
        <w:rPr>
          <w:rFonts w:ascii="Times New Roman" w:eastAsia="Times New Roman" w:hAnsi="Times New Roman"/>
          <w:sz w:val="24"/>
          <w:szCs w:val="24"/>
        </w:rPr>
        <w:t xml:space="preserve"> yang </w:t>
      </w:r>
      <w:proofErr w:type="spellStart"/>
      <w:r w:rsidRPr="000F4BF0">
        <w:rPr>
          <w:rFonts w:ascii="Times New Roman" w:eastAsia="Times New Roman" w:hAnsi="Times New Roman"/>
          <w:sz w:val="24"/>
          <w:szCs w:val="24"/>
        </w:rPr>
        <w:t>lebih</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komprehensif</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mengenai</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faktor-faktor</w:t>
      </w:r>
      <w:proofErr w:type="spellEnd"/>
      <w:r w:rsidRPr="000F4BF0">
        <w:rPr>
          <w:rFonts w:ascii="Times New Roman" w:eastAsia="Times New Roman" w:hAnsi="Times New Roman"/>
          <w:sz w:val="24"/>
          <w:szCs w:val="24"/>
        </w:rPr>
        <w:t xml:space="preserve"> yang </w:t>
      </w:r>
      <w:proofErr w:type="spellStart"/>
      <w:r w:rsidRPr="000F4BF0">
        <w:rPr>
          <w:rFonts w:ascii="Times New Roman" w:eastAsia="Times New Roman" w:hAnsi="Times New Roman"/>
          <w:sz w:val="24"/>
          <w:szCs w:val="24"/>
        </w:rPr>
        <w:t>memengaruhi</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keputusan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pembelian</w:t>
      </w:r>
      <w:proofErr w:type="spellEnd"/>
      <w:r w:rsidRPr="000F4BF0">
        <w:rPr>
          <w:rFonts w:ascii="Times New Roman" w:eastAsia="Times New Roman" w:hAnsi="Times New Roman"/>
          <w:sz w:val="24"/>
          <w:szCs w:val="24"/>
        </w:rPr>
        <w:t xml:space="preserve"> </w:t>
      </w:r>
      <w:proofErr w:type="spellStart"/>
      <w:r w:rsidRPr="000F4BF0">
        <w:rPr>
          <w:rFonts w:ascii="Times New Roman" w:eastAsia="Times New Roman" w:hAnsi="Times New Roman"/>
          <w:sz w:val="24"/>
          <w:szCs w:val="24"/>
        </w:rPr>
        <w:t>properti</w:t>
      </w:r>
      <w:proofErr w:type="spellEnd"/>
      <w:r w:rsidRPr="000F4BF0">
        <w:rPr>
          <w:rFonts w:ascii="Times New Roman" w:eastAsia="Times New Roman" w:hAnsi="Times New Roman"/>
          <w:sz w:val="24"/>
          <w:szCs w:val="24"/>
        </w:rPr>
        <w:t>.</w:t>
      </w:r>
    </w:p>
    <w:p w14:paraId="7BAEDA72" w14:textId="77777777" w:rsidR="00BA0EF3" w:rsidRDefault="00BA0EF3" w:rsidP="00B3306F">
      <w:pPr>
        <w:spacing w:after="0" w:line="240" w:lineRule="auto"/>
        <w:ind w:left="567"/>
        <w:jc w:val="both"/>
        <w:rPr>
          <w:rFonts w:ascii="Times New Roman" w:eastAsia="Times New Roman" w:hAnsi="Times New Roman"/>
          <w:b/>
          <w:sz w:val="24"/>
          <w:szCs w:val="24"/>
          <w:lang w:val="id-ID"/>
        </w:rPr>
      </w:pPr>
    </w:p>
    <w:p w14:paraId="08DD82E7" w14:textId="3E474CDF" w:rsidR="007C1BCF" w:rsidRDefault="002F1184" w:rsidP="007C1BCF">
      <w:pPr>
        <w:spacing w:after="0" w:line="360" w:lineRule="auto"/>
        <w:ind w:left="567"/>
        <w:jc w:val="both"/>
        <w:rPr>
          <w:rFonts w:ascii="Times New Roman" w:eastAsia="Times New Roman" w:hAnsi="Times New Roman"/>
          <w:b/>
          <w:sz w:val="24"/>
          <w:szCs w:val="24"/>
          <w:lang w:val="id-ID"/>
        </w:rPr>
      </w:pPr>
      <w:r w:rsidRPr="009E480D">
        <w:rPr>
          <w:rFonts w:ascii="Times New Roman" w:eastAsia="Times New Roman" w:hAnsi="Times New Roman"/>
          <w:b/>
          <w:sz w:val="24"/>
          <w:szCs w:val="24"/>
          <w:lang w:val="id-ID"/>
        </w:rPr>
        <w:t>REFERENCES</w:t>
      </w:r>
    </w:p>
    <w:p w14:paraId="0EFD629A" w14:textId="77777777" w:rsidR="007C1BCF" w:rsidRPr="007C1BCF" w:rsidRDefault="007C1BCF" w:rsidP="007C1BCF">
      <w:pPr>
        <w:spacing w:after="0" w:line="360" w:lineRule="auto"/>
        <w:ind w:left="1418" w:hanging="851"/>
        <w:jc w:val="both"/>
        <w:rPr>
          <w:rFonts w:ascii="Times New Roman" w:eastAsia="Times New Roman" w:hAnsi="Times New Roman"/>
          <w:bCs/>
          <w:sz w:val="24"/>
          <w:szCs w:val="24"/>
          <w:lang w:val="en-ID"/>
        </w:rPr>
      </w:pPr>
      <w:r w:rsidRPr="007C1BCF">
        <w:rPr>
          <w:rFonts w:ascii="Times New Roman" w:eastAsia="Times New Roman" w:hAnsi="Times New Roman"/>
          <w:bCs/>
          <w:sz w:val="24"/>
          <w:szCs w:val="24"/>
          <w:lang w:val="en-ID"/>
        </w:rPr>
        <w:t>Aaker, D. A. (2004). BRAND PORTFOLIO STRATEGY: CREATING RELEVANCE, DIFFERENTIATION, ENERGY, LEVERAGE, AND CLARITY. Free Press.</w:t>
      </w:r>
    </w:p>
    <w:p w14:paraId="29BC6CA9" w14:textId="77777777" w:rsidR="007C1BCF" w:rsidRPr="007C1BCF" w:rsidRDefault="007C1BCF" w:rsidP="007C1BCF">
      <w:pPr>
        <w:spacing w:after="0" w:line="360" w:lineRule="auto"/>
        <w:ind w:left="1418" w:hanging="851"/>
        <w:jc w:val="both"/>
        <w:rPr>
          <w:rFonts w:ascii="Times New Roman" w:eastAsia="Times New Roman" w:hAnsi="Times New Roman"/>
          <w:bCs/>
          <w:sz w:val="24"/>
          <w:szCs w:val="24"/>
          <w:lang w:val="en-ID"/>
        </w:rPr>
      </w:pPr>
      <w:r w:rsidRPr="007C1BCF">
        <w:rPr>
          <w:rFonts w:ascii="Times New Roman" w:eastAsia="Times New Roman" w:hAnsi="Times New Roman"/>
          <w:bCs/>
          <w:sz w:val="24"/>
          <w:szCs w:val="24"/>
          <w:lang w:val="en-ID"/>
        </w:rPr>
        <w:t xml:space="preserve">Al Khattab, S., </w:t>
      </w:r>
      <w:proofErr w:type="spellStart"/>
      <w:r w:rsidRPr="007C1BCF">
        <w:rPr>
          <w:rFonts w:ascii="Times New Roman" w:eastAsia="Times New Roman" w:hAnsi="Times New Roman"/>
          <w:bCs/>
          <w:sz w:val="24"/>
          <w:szCs w:val="24"/>
          <w:lang w:val="en-ID"/>
        </w:rPr>
        <w:t>Alrawadieh</w:t>
      </w:r>
      <w:proofErr w:type="spellEnd"/>
      <w:r w:rsidRPr="007C1BCF">
        <w:rPr>
          <w:rFonts w:ascii="Times New Roman" w:eastAsia="Times New Roman" w:hAnsi="Times New Roman"/>
          <w:bCs/>
          <w:sz w:val="24"/>
          <w:szCs w:val="24"/>
          <w:lang w:val="en-ID"/>
        </w:rPr>
        <w:t xml:space="preserve">, Z., &amp; Lutfi, A. (2020). DIGITAL MARKETING AND ELECTRONIC WORD OF MOUTH IN THE E-COMMERCE SECTOR. </w:t>
      </w:r>
      <w:r w:rsidRPr="007C1BCF">
        <w:rPr>
          <w:rFonts w:ascii="Times New Roman" w:eastAsia="Times New Roman" w:hAnsi="Times New Roman"/>
          <w:bCs/>
          <w:i/>
          <w:iCs/>
          <w:sz w:val="24"/>
          <w:szCs w:val="24"/>
          <w:lang w:val="en-ID"/>
        </w:rPr>
        <w:t>International Journal of Business and Management, 15</w:t>
      </w:r>
      <w:r w:rsidRPr="007C1BCF">
        <w:rPr>
          <w:rFonts w:ascii="Times New Roman" w:eastAsia="Times New Roman" w:hAnsi="Times New Roman"/>
          <w:bCs/>
          <w:sz w:val="24"/>
          <w:szCs w:val="24"/>
          <w:lang w:val="en-ID"/>
        </w:rPr>
        <w:t>(2), 45–58.</w:t>
      </w:r>
    </w:p>
    <w:p w14:paraId="3CA16A82" w14:textId="77777777" w:rsidR="007C1BCF" w:rsidRPr="007C1BCF" w:rsidRDefault="007C1BCF" w:rsidP="007C1BCF">
      <w:pPr>
        <w:spacing w:after="0" w:line="360" w:lineRule="auto"/>
        <w:ind w:left="1418" w:hanging="851"/>
        <w:jc w:val="both"/>
        <w:rPr>
          <w:rFonts w:ascii="Times New Roman" w:eastAsia="Times New Roman" w:hAnsi="Times New Roman"/>
          <w:bCs/>
          <w:sz w:val="24"/>
          <w:szCs w:val="24"/>
          <w:lang w:val="en-ID"/>
        </w:rPr>
      </w:pPr>
      <w:r w:rsidRPr="007C1BCF">
        <w:rPr>
          <w:rFonts w:ascii="Times New Roman" w:eastAsia="Times New Roman" w:hAnsi="Times New Roman"/>
          <w:bCs/>
          <w:sz w:val="24"/>
          <w:szCs w:val="24"/>
          <w:lang w:val="en-ID"/>
        </w:rPr>
        <w:t xml:space="preserve">Basuki, S. A. R., </w:t>
      </w:r>
      <w:proofErr w:type="spellStart"/>
      <w:r w:rsidRPr="007C1BCF">
        <w:rPr>
          <w:rFonts w:ascii="Times New Roman" w:eastAsia="Times New Roman" w:hAnsi="Times New Roman"/>
          <w:bCs/>
          <w:sz w:val="24"/>
          <w:szCs w:val="24"/>
          <w:lang w:val="en-ID"/>
        </w:rPr>
        <w:t>Sampurno</w:t>
      </w:r>
      <w:proofErr w:type="spellEnd"/>
      <w:r w:rsidRPr="007C1BCF">
        <w:rPr>
          <w:rFonts w:ascii="Times New Roman" w:eastAsia="Times New Roman" w:hAnsi="Times New Roman"/>
          <w:bCs/>
          <w:sz w:val="24"/>
          <w:szCs w:val="24"/>
          <w:lang w:val="en-ID"/>
        </w:rPr>
        <w:t xml:space="preserve">, D. H. A., Andrean, K., &amp; </w:t>
      </w:r>
      <w:proofErr w:type="spellStart"/>
      <w:r w:rsidRPr="007C1BCF">
        <w:rPr>
          <w:rFonts w:ascii="Times New Roman" w:eastAsia="Times New Roman" w:hAnsi="Times New Roman"/>
          <w:bCs/>
          <w:sz w:val="24"/>
          <w:szCs w:val="24"/>
          <w:lang w:val="en-ID"/>
        </w:rPr>
        <w:t>Setyaningrum</w:t>
      </w:r>
      <w:proofErr w:type="spellEnd"/>
      <w:r w:rsidRPr="007C1BCF">
        <w:rPr>
          <w:rFonts w:ascii="Times New Roman" w:eastAsia="Times New Roman" w:hAnsi="Times New Roman"/>
          <w:bCs/>
          <w:sz w:val="24"/>
          <w:szCs w:val="24"/>
          <w:lang w:val="en-ID"/>
        </w:rPr>
        <w:t xml:space="preserve">, R. P. (2023). PENGARUH DIGITAL MARKETING TERHADAP KEPUTUSAN PEMBELIAN PROPERTI DAN BRAND IMAGE SEBAGAI MEDIASI SERTA WOM SEBAGAI MODERASI DI PERUMAHAN GRAND WISATA. </w:t>
      </w:r>
      <w:proofErr w:type="spellStart"/>
      <w:r w:rsidRPr="007C1BCF">
        <w:rPr>
          <w:rFonts w:ascii="Times New Roman" w:eastAsia="Times New Roman" w:hAnsi="Times New Roman"/>
          <w:bCs/>
          <w:i/>
          <w:iCs/>
          <w:sz w:val="24"/>
          <w:szCs w:val="24"/>
          <w:lang w:val="en-ID"/>
        </w:rPr>
        <w:t>Jurnal</w:t>
      </w:r>
      <w:proofErr w:type="spellEnd"/>
      <w:r w:rsidRPr="007C1BCF">
        <w:rPr>
          <w:rFonts w:ascii="Times New Roman" w:eastAsia="Times New Roman" w:hAnsi="Times New Roman"/>
          <w:bCs/>
          <w:i/>
          <w:iCs/>
          <w:sz w:val="24"/>
          <w:szCs w:val="24"/>
          <w:lang w:val="en-ID"/>
        </w:rPr>
        <w:t xml:space="preserve"> Ekonomi Syariah Pelita Bangsa, 8</w:t>
      </w:r>
      <w:r w:rsidRPr="007C1BCF">
        <w:rPr>
          <w:rFonts w:ascii="Times New Roman" w:eastAsia="Times New Roman" w:hAnsi="Times New Roman"/>
          <w:bCs/>
          <w:sz w:val="24"/>
          <w:szCs w:val="24"/>
          <w:lang w:val="en-ID"/>
        </w:rPr>
        <w:t>(2), 204–212.</w:t>
      </w:r>
    </w:p>
    <w:p w14:paraId="177FD246" w14:textId="77777777" w:rsidR="007C1BCF" w:rsidRPr="007C1BCF" w:rsidRDefault="007C1BCF" w:rsidP="007C1BCF">
      <w:pPr>
        <w:spacing w:after="0" w:line="360" w:lineRule="auto"/>
        <w:ind w:left="1418" w:hanging="851"/>
        <w:jc w:val="both"/>
        <w:rPr>
          <w:rFonts w:ascii="Times New Roman" w:eastAsia="Times New Roman" w:hAnsi="Times New Roman"/>
          <w:bCs/>
          <w:sz w:val="24"/>
          <w:szCs w:val="24"/>
          <w:lang w:val="en-ID"/>
        </w:rPr>
      </w:pPr>
      <w:r w:rsidRPr="007C1BCF">
        <w:rPr>
          <w:rFonts w:ascii="Times New Roman" w:eastAsia="Times New Roman" w:hAnsi="Times New Roman"/>
          <w:bCs/>
          <w:sz w:val="24"/>
          <w:szCs w:val="24"/>
          <w:lang w:val="en-ID"/>
        </w:rPr>
        <w:t>Belch, G. E., &amp; Belch, M. A. (2018). ADVERTISING AND PROMOTION: AN INTEGRATED MARKETING COMMUNICATIONS PERSPECTIVE. McGraw-Hill Education.</w:t>
      </w:r>
    </w:p>
    <w:p w14:paraId="1DB28120" w14:textId="77777777" w:rsidR="007C1BCF" w:rsidRPr="007C1BCF" w:rsidRDefault="007C1BCF" w:rsidP="007C1BCF">
      <w:pPr>
        <w:spacing w:after="0" w:line="360" w:lineRule="auto"/>
        <w:ind w:left="1418" w:hanging="851"/>
        <w:jc w:val="both"/>
        <w:rPr>
          <w:rFonts w:ascii="Times New Roman" w:eastAsia="Times New Roman" w:hAnsi="Times New Roman"/>
          <w:bCs/>
          <w:sz w:val="24"/>
          <w:szCs w:val="24"/>
          <w:lang w:val="en-ID"/>
        </w:rPr>
      </w:pPr>
      <w:r w:rsidRPr="007C1BCF">
        <w:rPr>
          <w:rFonts w:ascii="Times New Roman" w:eastAsia="Times New Roman" w:hAnsi="Times New Roman"/>
          <w:bCs/>
          <w:sz w:val="24"/>
          <w:szCs w:val="24"/>
          <w:lang w:val="en-ID"/>
        </w:rPr>
        <w:t xml:space="preserve">Dewi, N. K. L., </w:t>
      </w:r>
      <w:proofErr w:type="spellStart"/>
      <w:r w:rsidRPr="007C1BCF">
        <w:rPr>
          <w:rFonts w:ascii="Times New Roman" w:eastAsia="Times New Roman" w:hAnsi="Times New Roman"/>
          <w:bCs/>
          <w:sz w:val="24"/>
          <w:szCs w:val="24"/>
          <w:lang w:val="en-ID"/>
        </w:rPr>
        <w:t>Anggraini</w:t>
      </w:r>
      <w:proofErr w:type="spellEnd"/>
      <w:r w:rsidRPr="007C1BCF">
        <w:rPr>
          <w:rFonts w:ascii="Times New Roman" w:eastAsia="Times New Roman" w:hAnsi="Times New Roman"/>
          <w:bCs/>
          <w:sz w:val="24"/>
          <w:szCs w:val="24"/>
          <w:lang w:val="en-ID"/>
        </w:rPr>
        <w:t xml:space="preserve">, N. P. N., &amp; Jodi, I. W. G. A. S. (2025). PENGARUH DIGITAL MARKETING, PERSEPSI HARGA, DAN BRAND IMAGE TERHADAP KEPUTUSAN PEMBELIAN VILLA PADA PT. LUXE PROPERTI INTERNASIONAL. </w:t>
      </w:r>
      <w:r w:rsidRPr="007C1BCF">
        <w:rPr>
          <w:rFonts w:ascii="Times New Roman" w:eastAsia="Times New Roman" w:hAnsi="Times New Roman"/>
          <w:bCs/>
          <w:i/>
          <w:iCs/>
          <w:sz w:val="24"/>
          <w:szCs w:val="24"/>
          <w:lang w:val="en-ID"/>
        </w:rPr>
        <w:t>EMAS, 6</w:t>
      </w:r>
      <w:r w:rsidRPr="007C1BCF">
        <w:rPr>
          <w:rFonts w:ascii="Times New Roman" w:eastAsia="Times New Roman" w:hAnsi="Times New Roman"/>
          <w:bCs/>
          <w:sz w:val="24"/>
          <w:szCs w:val="24"/>
          <w:lang w:val="en-ID"/>
        </w:rPr>
        <w:t>(1), 80–92.</w:t>
      </w:r>
    </w:p>
    <w:p w14:paraId="64107D38" w14:textId="77777777" w:rsidR="007C1BCF" w:rsidRPr="007C1BCF" w:rsidRDefault="007C1BCF" w:rsidP="007C1BCF">
      <w:pPr>
        <w:spacing w:after="0" w:line="360" w:lineRule="auto"/>
        <w:ind w:left="1418" w:hanging="851"/>
        <w:jc w:val="both"/>
        <w:rPr>
          <w:rFonts w:ascii="Times New Roman" w:eastAsia="Times New Roman" w:hAnsi="Times New Roman"/>
          <w:bCs/>
          <w:sz w:val="24"/>
          <w:szCs w:val="24"/>
          <w:lang w:val="en-ID"/>
        </w:rPr>
      </w:pPr>
      <w:proofErr w:type="spellStart"/>
      <w:r w:rsidRPr="007C1BCF">
        <w:rPr>
          <w:rFonts w:ascii="Times New Roman" w:eastAsia="Times New Roman" w:hAnsi="Times New Roman"/>
          <w:bCs/>
          <w:sz w:val="24"/>
          <w:szCs w:val="24"/>
          <w:lang w:val="en-ID"/>
        </w:rPr>
        <w:t>Fradani</w:t>
      </w:r>
      <w:proofErr w:type="spellEnd"/>
      <w:r w:rsidRPr="007C1BCF">
        <w:rPr>
          <w:rFonts w:ascii="Times New Roman" w:eastAsia="Times New Roman" w:hAnsi="Times New Roman"/>
          <w:bCs/>
          <w:sz w:val="24"/>
          <w:szCs w:val="24"/>
          <w:lang w:val="en-ID"/>
        </w:rPr>
        <w:t xml:space="preserve">, A. C., &amp; </w:t>
      </w:r>
      <w:proofErr w:type="spellStart"/>
      <w:r w:rsidRPr="007C1BCF">
        <w:rPr>
          <w:rFonts w:ascii="Times New Roman" w:eastAsia="Times New Roman" w:hAnsi="Times New Roman"/>
          <w:bCs/>
          <w:sz w:val="24"/>
          <w:szCs w:val="24"/>
          <w:lang w:val="en-ID"/>
        </w:rPr>
        <w:t>Indriani</w:t>
      </w:r>
      <w:proofErr w:type="spellEnd"/>
      <w:r w:rsidRPr="007C1BCF">
        <w:rPr>
          <w:rFonts w:ascii="Times New Roman" w:eastAsia="Times New Roman" w:hAnsi="Times New Roman"/>
          <w:bCs/>
          <w:sz w:val="24"/>
          <w:szCs w:val="24"/>
          <w:lang w:val="en-ID"/>
        </w:rPr>
        <w:t xml:space="preserve">, A. (2023). PENGARUH ELECTRONIC WORD OF MOUTH (E-WOM) TERHADAP KEPUTUSAN PEMBELIAN PADA MARKETPLACE TOKOPEDIA (STUDI PADA MAHASISWA PENDIDIKAN EKONOMI IKIP PGRI BOJONEGORO). </w:t>
      </w:r>
      <w:proofErr w:type="spellStart"/>
      <w:r w:rsidRPr="007C1BCF">
        <w:rPr>
          <w:rFonts w:ascii="Times New Roman" w:eastAsia="Times New Roman" w:hAnsi="Times New Roman"/>
          <w:bCs/>
          <w:i/>
          <w:iCs/>
          <w:sz w:val="24"/>
          <w:szCs w:val="24"/>
          <w:lang w:val="en-ID"/>
        </w:rPr>
        <w:t>Jurnal</w:t>
      </w:r>
      <w:proofErr w:type="spellEnd"/>
      <w:r w:rsidRPr="007C1BCF">
        <w:rPr>
          <w:rFonts w:ascii="Times New Roman" w:eastAsia="Times New Roman" w:hAnsi="Times New Roman"/>
          <w:bCs/>
          <w:i/>
          <w:iCs/>
          <w:sz w:val="24"/>
          <w:szCs w:val="24"/>
          <w:lang w:val="en-ID"/>
        </w:rPr>
        <w:t xml:space="preserve"> </w:t>
      </w:r>
      <w:proofErr w:type="spellStart"/>
      <w:r w:rsidRPr="007C1BCF">
        <w:rPr>
          <w:rFonts w:ascii="Times New Roman" w:eastAsia="Times New Roman" w:hAnsi="Times New Roman"/>
          <w:bCs/>
          <w:i/>
          <w:iCs/>
          <w:sz w:val="24"/>
          <w:szCs w:val="24"/>
          <w:lang w:val="en-ID"/>
        </w:rPr>
        <w:t>Akuntansi</w:t>
      </w:r>
      <w:proofErr w:type="spellEnd"/>
      <w:r w:rsidRPr="007C1BCF">
        <w:rPr>
          <w:rFonts w:ascii="Times New Roman" w:eastAsia="Times New Roman" w:hAnsi="Times New Roman"/>
          <w:bCs/>
          <w:i/>
          <w:iCs/>
          <w:sz w:val="24"/>
          <w:szCs w:val="24"/>
          <w:lang w:val="en-ID"/>
        </w:rPr>
        <w:t xml:space="preserve"> </w:t>
      </w:r>
      <w:proofErr w:type="spellStart"/>
      <w:r w:rsidRPr="007C1BCF">
        <w:rPr>
          <w:rFonts w:ascii="Times New Roman" w:eastAsia="Times New Roman" w:hAnsi="Times New Roman"/>
          <w:bCs/>
          <w:i/>
          <w:iCs/>
          <w:sz w:val="24"/>
          <w:szCs w:val="24"/>
          <w:lang w:val="en-ID"/>
        </w:rPr>
        <w:t>Keuangan</w:t>
      </w:r>
      <w:proofErr w:type="spellEnd"/>
      <w:r w:rsidRPr="007C1BCF">
        <w:rPr>
          <w:rFonts w:ascii="Times New Roman" w:eastAsia="Times New Roman" w:hAnsi="Times New Roman"/>
          <w:bCs/>
          <w:i/>
          <w:iCs/>
          <w:sz w:val="24"/>
          <w:szCs w:val="24"/>
          <w:lang w:val="en-ID"/>
        </w:rPr>
        <w:t xml:space="preserve"> dan </w:t>
      </w:r>
      <w:proofErr w:type="spellStart"/>
      <w:r w:rsidRPr="007C1BCF">
        <w:rPr>
          <w:rFonts w:ascii="Times New Roman" w:eastAsia="Times New Roman" w:hAnsi="Times New Roman"/>
          <w:bCs/>
          <w:i/>
          <w:iCs/>
          <w:sz w:val="24"/>
          <w:szCs w:val="24"/>
          <w:lang w:val="en-ID"/>
        </w:rPr>
        <w:t>Bisnis</w:t>
      </w:r>
      <w:proofErr w:type="spellEnd"/>
      <w:r w:rsidRPr="007C1BCF">
        <w:rPr>
          <w:rFonts w:ascii="Times New Roman" w:eastAsia="Times New Roman" w:hAnsi="Times New Roman"/>
          <w:bCs/>
          <w:i/>
          <w:iCs/>
          <w:sz w:val="24"/>
          <w:szCs w:val="24"/>
          <w:lang w:val="en-ID"/>
        </w:rPr>
        <w:t>, 1</w:t>
      </w:r>
      <w:r w:rsidRPr="007C1BCF">
        <w:rPr>
          <w:rFonts w:ascii="Times New Roman" w:eastAsia="Times New Roman" w:hAnsi="Times New Roman"/>
          <w:bCs/>
          <w:sz w:val="24"/>
          <w:szCs w:val="24"/>
          <w:lang w:val="en-ID"/>
        </w:rPr>
        <w:t>(2), 110–117.</w:t>
      </w:r>
    </w:p>
    <w:p w14:paraId="67A0A9F4" w14:textId="77777777" w:rsidR="007C1BCF" w:rsidRPr="007C1BCF" w:rsidRDefault="007C1BCF" w:rsidP="007C1BCF">
      <w:pPr>
        <w:spacing w:after="0" w:line="360" w:lineRule="auto"/>
        <w:ind w:left="1418" w:hanging="851"/>
        <w:jc w:val="both"/>
        <w:rPr>
          <w:rFonts w:ascii="Times New Roman" w:eastAsia="Times New Roman" w:hAnsi="Times New Roman"/>
          <w:bCs/>
          <w:sz w:val="24"/>
          <w:szCs w:val="24"/>
          <w:lang w:val="en-ID"/>
        </w:rPr>
      </w:pPr>
      <w:r w:rsidRPr="007C1BCF">
        <w:rPr>
          <w:rFonts w:ascii="Times New Roman" w:eastAsia="Times New Roman" w:hAnsi="Times New Roman"/>
          <w:bCs/>
          <w:sz w:val="24"/>
          <w:szCs w:val="24"/>
          <w:lang w:val="en-ID"/>
        </w:rPr>
        <w:t xml:space="preserve">Halawa, R., &amp; Wijaya, M. (2025). PENGARUH ELECTRONIC WORD OF MOUTH (E-WOM) DAN KUALITAS PRODUK TERHADAP KEPUTUSAN PEMBELIAN PRODUK NPURE PADA MASYARAKAT DI KECAMATAN MEDAN SUNGGAL. </w:t>
      </w:r>
      <w:r w:rsidRPr="007C1BCF">
        <w:rPr>
          <w:rFonts w:ascii="Times New Roman" w:eastAsia="Times New Roman" w:hAnsi="Times New Roman"/>
          <w:bCs/>
          <w:i/>
          <w:iCs/>
          <w:sz w:val="24"/>
          <w:szCs w:val="24"/>
          <w:lang w:val="en-ID"/>
        </w:rPr>
        <w:t>RIGGS: Journal of Artificial Intelligence and Digital Business, 4</w:t>
      </w:r>
      <w:r w:rsidRPr="007C1BCF">
        <w:rPr>
          <w:rFonts w:ascii="Times New Roman" w:eastAsia="Times New Roman" w:hAnsi="Times New Roman"/>
          <w:bCs/>
          <w:sz w:val="24"/>
          <w:szCs w:val="24"/>
          <w:lang w:val="en-ID"/>
        </w:rPr>
        <w:t>(2), 6000–6009.</w:t>
      </w:r>
    </w:p>
    <w:p w14:paraId="19A4E2F7" w14:textId="77777777" w:rsidR="007C1BCF" w:rsidRPr="007C1BCF" w:rsidRDefault="007C1BCF" w:rsidP="007C1BCF">
      <w:pPr>
        <w:spacing w:after="0" w:line="360" w:lineRule="auto"/>
        <w:ind w:left="1418" w:hanging="851"/>
        <w:jc w:val="both"/>
        <w:rPr>
          <w:rFonts w:ascii="Times New Roman" w:eastAsia="Times New Roman" w:hAnsi="Times New Roman"/>
          <w:bCs/>
          <w:sz w:val="24"/>
          <w:szCs w:val="24"/>
          <w:lang w:val="en-ID"/>
        </w:rPr>
      </w:pPr>
      <w:r w:rsidRPr="007C1BCF">
        <w:rPr>
          <w:rFonts w:ascii="Times New Roman" w:eastAsia="Times New Roman" w:hAnsi="Times New Roman"/>
          <w:bCs/>
          <w:sz w:val="24"/>
          <w:szCs w:val="24"/>
          <w:lang w:val="en-ID"/>
        </w:rPr>
        <w:lastRenderedPageBreak/>
        <w:t xml:space="preserve">Hennig-Thurau, T., Gwinner, K. P., Walsh, G., &amp; Gremler, D. D. (2004). ELECTRONIC WORD-OF-MOUTH VIA CONSUMER-OPINION PLATFORMS: WHAT MOTIVATES CONSUMERS TO ARTICULATE THEMSELVES ON THE INTERNET? </w:t>
      </w:r>
      <w:r w:rsidRPr="007C1BCF">
        <w:rPr>
          <w:rFonts w:ascii="Times New Roman" w:eastAsia="Times New Roman" w:hAnsi="Times New Roman"/>
          <w:bCs/>
          <w:i/>
          <w:iCs/>
          <w:sz w:val="24"/>
          <w:szCs w:val="24"/>
          <w:lang w:val="en-ID"/>
        </w:rPr>
        <w:t>Journal of Interactive Marketing, 18</w:t>
      </w:r>
      <w:r w:rsidRPr="007C1BCF">
        <w:rPr>
          <w:rFonts w:ascii="Times New Roman" w:eastAsia="Times New Roman" w:hAnsi="Times New Roman"/>
          <w:bCs/>
          <w:sz w:val="24"/>
          <w:szCs w:val="24"/>
          <w:lang w:val="en-ID"/>
        </w:rPr>
        <w:t>(1), 38–52.</w:t>
      </w:r>
    </w:p>
    <w:p w14:paraId="65A3D1BB" w14:textId="77777777" w:rsidR="007C1BCF" w:rsidRPr="007C1BCF" w:rsidRDefault="007C1BCF" w:rsidP="007C1BCF">
      <w:pPr>
        <w:spacing w:after="0" w:line="360" w:lineRule="auto"/>
        <w:ind w:left="1418" w:hanging="851"/>
        <w:jc w:val="both"/>
        <w:rPr>
          <w:rFonts w:ascii="Times New Roman" w:eastAsia="Times New Roman" w:hAnsi="Times New Roman"/>
          <w:bCs/>
          <w:sz w:val="24"/>
          <w:szCs w:val="24"/>
          <w:lang w:val="en-ID"/>
        </w:rPr>
      </w:pPr>
      <w:r w:rsidRPr="007C1BCF">
        <w:rPr>
          <w:rFonts w:ascii="Times New Roman" w:eastAsia="Times New Roman" w:hAnsi="Times New Roman"/>
          <w:bCs/>
          <w:sz w:val="24"/>
          <w:szCs w:val="24"/>
          <w:lang w:val="en-ID"/>
        </w:rPr>
        <w:t xml:space="preserve">Kaplan, A. M., &amp; Haenlein, M. (2010). USERS OF THE WORLD, UNITE! THE CHALLENGES AND OPPORTUNITIES OF SOCIAL MEDIA. </w:t>
      </w:r>
      <w:r w:rsidRPr="007C1BCF">
        <w:rPr>
          <w:rFonts w:ascii="Times New Roman" w:eastAsia="Times New Roman" w:hAnsi="Times New Roman"/>
          <w:bCs/>
          <w:i/>
          <w:iCs/>
          <w:sz w:val="24"/>
          <w:szCs w:val="24"/>
          <w:lang w:val="en-ID"/>
        </w:rPr>
        <w:t>Business Horizons, 53</w:t>
      </w:r>
      <w:r w:rsidRPr="007C1BCF">
        <w:rPr>
          <w:rFonts w:ascii="Times New Roman" w:eastAsia="Times New Roman" w:hAnsi="Times New Roman"/>
          <w:bCs/>
          <w:sz w:val="24"/>
          <w:szCs w:val="24"/>
          <w:lang w:val="en-ID"/>
        </w:rPr>
        <w:t>(1), 59–68.</w:t>
      </w:r>
    </w:p>
    <w:p w14:paraId="58B1CF05" w14:textId="77777777" w:rsidR="007C1BCF" w:rsidRPr="007C1BCF" w:rsidRDefault="007C1BCF" w:rsidP="007C1BCF">
      <w:pPr>
        <w:spacing w:after="0" w:line="360" w:lineRule="auto"/>
        <w:ind w:left="1418" w:hanging="851"/>
        <w:jc w:val="both"/>
        <w:rPr>
          <w:rFonts w:ascii="Times New Roman" w:eastAsia="Times New Roman" w:hAnsi="Times New Roman"/>
          <w:bCs/>
          <w:sz w:val="24"/>
          <w:szCs w:val="24"/>
          <w:lang w:val="en-ID"/>
        </w:rPr>
      </w:pPr>
      <w:r w:rsidRPr="007C1BCF">
        <w:rPr>
          <w:rFonts w:ascii="Times New Roman" w:eastAsia="Times New Roman" w:hAnsi="Times New Roman"/>
          <w:bCs/>
          <w:sz w:val="24"/>
          <w:szCs w:val="24"/>
          <w:lang w:val="en-ID"/>
        </w:rPr>
        <w:t>Keller, K. L. (2013). STRATEGIC BRAND MANAGEMENT: BUILDING, MEASURING, AND MANAGING BRAND EQUITY (4th ed.). Pearson.</w:t>
      </w:r>
    </w:p>
    <w:p w14:paraId="385FD5B9" w14:textId="77777777" w:rsidR="007C1BCF" w:rsidRPr="007C1BCF" w:rsidRDefault="007C1BCF" w:rsidP="007C1BCF">
      <w:pPr>
        <w:spacing w:after="0" w:line="360" w:lineRule="auto"/>
        <w:ind w:left="1418" w:hanging="851"/>
        <w:jc w:val="both"/>
        <w:rPr>
          <w:rFonts w:ascii="Times New Roman" w:eastAsia="Times New Roman" w:hAnsi="Times New Roman"/>
          <w:bCs/>
          <w:sz w:val="24"/>
          <w:szCs w:val="24"/>
          <w:lang w:val="en-ID"/>
        </w:rPr>
      </w:pPr>
      <w:r w:rsidRPr="007C1BCF">
        <w:rPr>
          <w:rFonts w:ascii="Times New Roman" w:eastAsia="Times New Roman" w:hAnsi="Times New Roman"/>
          <w:bCs/>
          <w:sz w:val="24"/>
          <w:szCs w:val="24"/>
          <w:lang w:val="en-ID"/>
        </w:rPr>
        <w:t>Kotler, P., &amp; Keller, K. L. (2016). MARKETING MANAGEMENT (15th ed.). Pearson Education.</w:t>
      </w:r>
    </w:p>
    <w:p w14:paraId="4F96EB0E" w14:textId="77777777" w:rsidR="007C1BCF" w:rsidRPr="007C1BCF" w:rsidRDefault="007C1BCF" w:rsidP="007C1BCF">
      <w:pPr>
        <w:spacing w:after="0" w:line="360" w:lineRule="auto"/>
        <w:ind w:left="1418" w:hanging="851"/>
        <w:jc w:val="both"/>
        <w:rPr>
          <w:rFonts w:ascii="Times New Roman" w:eastAsia="Times New Roman" w:hAnsi="Times New Roman"/>
          <w:bCs/>
          <w:sz w:val="24"/>
          <w:szCs w:val="24"/>
          <w:lang w:val="en-ID"/>
        </w:rPr>
      </w:pPr>
      <w:r w:rsidRPr="007C1BCF">
        <w:rPr>
          <w:rFonts w:ascii="Times New Roman" w:eastAsia="Times New Roman" w:hAnsi="Times New Roman"/>
          <w:bCs/>
          <w:sz w:val="24"/>
          <w:szCs w:val="24"/>
          <w:lang w:val="en-ID"/>
        </w:rPr>
        <w:t xml:space="preserve">Manandhar, R. B. (2023). AN EFFECT OF WORD OF MOUTH IN MOBILE PURCHASE INTENTION: A CASES FROM KATHMANDU. </w:t>
      </w:r>
      <w:r w:rsidRPr="007C1BCF">
        <w:rPr>
          <w:rFonts w:ascii="Times New Roman" w:eastAsia="Times New Roman" w:hAnsi="Times New Roman"/>
          <w:bCs/>
          <w:i/>
          <w:iCs/>
          <w:sz w:val="24"/>
          <w:szCs w:val="24"/>
          <w:lang w:val="en-ID"/>
        </w:rPr>
        <w:t>Journal of Accountancy &amp; Finance, 9</w:t>
      </w:r>
      <w:r w:rsidRPr="007C1BCF">
        <w:rPr>
          <w:rFonts w:ascii="Times New Roman" w:eastAsia="Times New Roman" w:hAnsi="Times New Roman"/>
          <w:bCs/>
          <w:sz w:val="24"/>
          <w:szCs w:val="24"/>
          <w:lang w:val="en-ID"/>
        </w:rPr>
        <w:t xml:space="preserve">(3), 14–26. </w:t>
      </w:r>
      <w:hyperlink r:id="rId16" w:history="1">
        <w:r w:rsidRPr="007C1BCF">
          <w:rPr>
            <w:rStyle w:val="Hyperlink"/>
            <w:rFonts w:ascii="Times New Roman" w:eastAsia="Times New Roman" w:hAnsi="Times New Roman"/>
            <w:bCs/>
            <w:sz w:val="24"/>
            <w:szCs w:val="24"/>
            <w:lang w:val="en-ID"/>
          </w:rPr>
          <w:t>https://doi.org/10.57075/jaf922sp02</w:t>
        </w:r>
      </w:hyperlink>
    </w:p>
    <w:p w14:paraId="6BC4518C" w14:textId="77777777" w:rsidR="007C1BCF" w:rsidRPr="007C1BCF" w:rsidRDefault="007C1BCF" w:rsidP="007C1BCF">
      <w:pPr>
        <w:spacing w:after="0" w:line="360" w:lineRule="auto"/>
        <w:ind w:left="1418" w:hanging="851"/>
        <w:jc w:val="both"/>
        <w:rPr>
          <w:rFonts w:ascii="Times New Roman" w:eastAsia="Times New Roman" w:hAnsi="Times New Roman"/>
          <w:bCs/>
          <w:sz w:val="24"/>
          <w:szCs w:val="24"/>
          <w:lang w:val="en-ID"/>
        </w:rPr>
      </w:pPr>
      <w:r w:rsidRPr="007C1BCF">
        <w:rPr>
          <w:rFonts w:ascii="Times New Roman" w:eastAsia="Times New Roman" w:hAnsi="Times New Roman"/>
          <w:bCs/>
          <w:sz w:val="24"/>
          <w:szCs w:val="24"/>
          <w:lang w:val="en-ID"/>
        </w:rPr>
        <w:t xml:space="preserve">Parasuraman, A., Zeithaml, V. A., &amp; Malhotra, A. (2005). E-S-QUAL: A MULTIPLE-ITEM SCALE FOR ASSESSING ELECTRONIC SERVICE QUALITY. </w:t>
      </w:r>
      <w:r w:rsidRPr="007C1BCF">
        <w:rPr>
          <w:rFonts w:ascii="Times New Roman" w:eastAsia="Times New Roman" w:hAnsi="Times New Roman"/>
          <w:bCs/>
          <w:i/>
          <w:iCs/>
          <w:sz w:val="24"/>
          <w:szCs w:val="24"/>
          <w:lang w:val="en-ID"/>
        </w:rPr>
        <w:t>Journal of Service Research.</w:t>
      </w:r>
    </w:p>
    <w:p w14:paraId="6579636A" w14:textId="77777777" w:rsidR="007C1BCF" w:rsidRPr="007C1BCF" w:rsidRDefault="007C1BCF" w:rsidP="007C1BCF">
      <w:pPr>
        <w:spacing w:after="0" w:line="360" w:lineRule="auto"/>
        <w:ind w:left="1418" w:hanging="851"/>
        <w:jc w:val="both"/>
        <w:rPr>
          <w:rFonts w:ascii="Times New Roman" w:eastAsia="Times New Roman" w:hAnsi="Times New Roman"/>
          <w:bCs/>
          <w:sz w:val="24"/>
          <w:szCs w:val="24"/>
          <w:lang w:val="en-ID"/>
        </w:rPr>
      </w:pPr>
      <w:r w:rsidRPr="007C1BCF">
        <w:rPr>
          <w:rFonts w:ascii="Times New Roman" w:eastAsia="Times New Roman" w:hAnsi="Times New Roman"/>
          <w:bCs/>
          <w:sz w:val="24"/>
          <w:szCs w:val="24"/>
          <w:lang w:val="en-ID"/>
        </w:rPr>
        <w:t xml:space="preserve">Sussman, S. W., &amp; Siegal, W. S. (2003). INFORMATION ADOPTION IN ONLINE ENVIRONMENTS. </w:t>
      </w:r>
      <w:r w:rsidRPr="007C1BCF">
        <w:rPr>
          <w:rFonts w:ascii="Times New Roman" w:eastAsia="Times New Roman" w:hAnsi="Times New Roman"/>
          <w:bCs/>
          <w:i/>
          <w:iCs/>
          <w:sz w:val="24"/>
          <w:szCs w:val="24"/>
          <w:lang w:val="en-ID"/>
        </w:rPr>
        <w:t>MIS Quarterly, 27</w:t>
      </w:r>
      <w:r w:rsidRPr="007C1BCF">
        <w:rPr>
          <w:rFonts w:ascii="Times New Roman" w:eastAsia="Times New Roman" w:hAnsi="Times New Roman"/>
          <w:bCs/>
          <w:sz w:val="24"/>
          <w:szCs w:val="24"/>
          <w:lang w:val="en-ID"/>
        </w:rPr>
        <w:t xml:space="preserve">(1), 47–65. </w:t>
      </w:r>
      <w:hyperlink r:id="rId17" w:history="1">
        <w:r w:rsidRPr="007C1BCF">
          <w:rPr>
            <w:rStyle w:val="Hyperlink"/>
            <w:rFonts w:ascii="Times New Roman" w:eastAsia="Times New Roman" w:hAnsi="Times New Roman"/>
            <w:bCs/>
            <w:sz w:val="24"/>
            <w:szCs w:val="24"/>
            <w:lang w:val="en-ID"/>
          </w:rPr>
          <w:t>https://doi.org/10.2307/30036591</w:t>
        </w:r>
      </w:hyperlink>
    </w:p>
    <w:p w14:paraId="7CE7C793" w14:textId="77777777" w:rsidR="007C1BCF" w:rsidRPr="007C1BCF" w:rsidRDefault="007C1BCF" w:rsidP="007C1BCF">
      <w:pPr>
        <w:spacing w:after="0" w:line="360" w:lineRule="auto"/>
        <w:ind w:left="1418" w:hanging="851"/>
        <w:jc w:val="both"/>
        <w:rPr>
          <w:rFonts w:ascii="Times New Roman" w:eastAsia="Times New Roman" w:hAnsi="Times New Roman"/>
          <w:bCs/>
          <w:sz w:val="24"/>
          <w:szCs w:val="24"/>
          <w:lang w:val="en-ID"/>
        </w:rPr>
      </w:pPr>
      <w:proofErr w:type="spellStart"/>
      <w:r w:rsidRPr="007C1BCF">
        <w:rPr>
          <w:rFonts w:ascii="Times New Roman" w:eastAsia="Times New Roman" w:hAnsi="Times New Roman"/>
          <w:bCs/>
          <w:sz w:val="24"/>
          <w:szCs w:val="24"/>
          <w:lang w:val="en-ID"/>
        </w:rPr>
        <w:t>Widyana</w:t>
      </w:r>
      <w:proofErr w:type="spellEnd"/>
      <w:r w:rsidRPr="007C1BCF">
        <w:rPr>
          <w:rFonts w:ascii="Times New Roman" w:eastAsia="Times New Roman" w:hAnsi="Times New Roman"/>
          <w:bCs/>
          <w:sz w:val="24"/>
          <w:szCs w:val="24"/>
          <w:lang w:val="en-ID"/>
        </w:rPr>
        <w:t xml:space="preserve">, S. F., &amp; </w:t>
      </w:r>
      <w:proofErr w:type="spellStart"/>
      <w:r w:rsidRPr="007C1BCF">
        <w:rPr>
          <w:rFonts w:ascii="Times New Roman" w:eastAsia="Times New Roman" w:hAnsi="Times New Roman"/>
          <w:bCs/>
          <w:sz w:val="24"/>
          <w:szCs w:val="24"/>
          <w:lang w:val="en-ID"/>
        </w:rPr>
        <w:t>Batangriyan</w:t>
      </w:r>
      <w:proofErr w:type="spellEnd"/>
      <w:r w:rsidRPr="007C1BCF">
        <w:rPr>
          <w:rFonts w:ascii="Times New Roman" w:eastAsia="Times New Roman" w:hAnsi="Times New Roman"/>
          <w:bCs/>
          <w:sz w:val="24"/>
          <w:szCs w:val="24"/>
          <w:lang w:val="en-ID"/>
        </w:rPr>
        <w:t xml:space="preserve">, S. R. (2020). PENGARUH DIGITAL MARKETING TERHADAP BRAND IMAGE DI PT. CENTRAL GLOBAL NETWORK. </w:t>
      </w:r>
      <w:r w:rsidRPr="007C1BCF">
        <w:rPr>
          <w:rFonts w:ascii="Times New Roman" w:eastAsia="Times New Roman" w:hAnsi="Times New Roman"/>
          <w:bCs/>
          <w:i/>
          <w:iCs/>
          <w:sz w:val="24"/>
          <w:szCs w:val="24"/>
          <w:lang w:val="en-ID"/>
        </w:rPr>
        <w:t>Pro Mark, 10</w:t>
      </w:r>
      <w:r w:rsidRPr="007C1BCF">
        <w:rPr>
          <w:rFonts w:ascii="Times New Roman" w:eastAsia="Times New Roman" w:hAnsi="Times New Roman"/>
          <w:bCs/>
          <w:sz w:val="24"/>
          <w:szCs w:val="24"/>
          <w:lang w:val="en-ID"/>
        </w:rPr>
        <w:t>(2).</w:t>
      </w:r>
    </w:p>
    <w:sectPr w:rsidR="007C1BCF" w:rsidRPr="007C1BCF" w:rsidSect="00856BC9">
      <w:headerReference w:type="default" r:id="rId18"/>
      <w:footerReference w:type="default" r:id="rId19"/>
      <w:pgSz w:w="11906" w:h="16838"/>
      <w:pgMar w:top="1440" w:right="1440" w:bottom="1135" w:left="1440" w:header="709" w:footer="554" w:gutter="0"/>
      <w:pgNumType w:start="1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4A110" w14:textId="77777777" w:rsidR="000F134A" w:rsidRDefault="000F134A">
      <w:pPr>
        <w:spacing w:after="0" w:line="240" w:lineRule="auto"/>
      </w:pPr>
      <w:r>
        <w:separator/>
      </w:r>
    </w:p>
  </w:endnote>
  <w:endnote w:type="continuationSeparator" w:id="0">
    <w:p w14:paraId="79DD98A0" w14:textId="77777777" w:rsidR="000F134A" w:rsidRDefault="000F1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0000000000000000000"/>
    <w:charset w:val="00"/>
    <w:family w:val="roman"/>
    <w:notTrueType/>
    <w:pitch w:val="default"/>
  </w:font>
  <w:font w:name="Linux Libertine G">
    <w:altName w:val="Cambria"/>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1605B" w14:textId="38ECA8BA" w:rsidR="00B54064" w:rsidRDefault="002F1184">
    <w:pPr>
      <w:pBdr>
        <w:top w:val="nil"/>
        <w:left w:val="nil"/>
        <w:bottom w:val="nil"/>
        <w:right w:val="nil"/>
        <w:between w:val="nil"/>
      </w:pBd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AA7B0B">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6AEA5AF2" w14:textId="77777777" w:rsidR="00B54064" w:rsidRDefault="00B54064">
    <w:pPr>
      <w:pBdr>
        <w:top w:val="nil"/>
        <w:left w:val="nil"/>
        <w:bottom w:val="nil"/>
        <w:right w:val="nil"/>
        <w:between w:val="nil"/>
      </w:pBdr>
      <w:spacing w:after="0" w:line="240" w:lineRule="auto"/>
      <w:rPr>
        <w:rFonts w:ascii="Times New Roman" w:eastAsia="Times New Roman" w:hAnsi="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76B2" w14:textId="77777777" w:rsidR="00B54064" w:rsidRPr="00074252" w:rsidRDefault="002F1184">
    <w:pPr>
      <w:pBdr>
        <w:top w:val="nil"/>
        <w:left w:val="nil"/>
        <w:bottom w:val="nil"/>
        <w:right w:val="nil"/>
        <w:between w:val="nil"/>
      </w:pBdr>
      <w:spacing w:after="0" w:line="240" w:lineRule="auto"/>
      <w:jc w:val="center"/>
      <w:rPr>
        <w:rFonts w:ascii="Times New Roman" w:hAnsi="Times New Roman"/>
        <w:color w:val="000000"/>
        <w:sz w:val="24"/>
        <w:szCs w:val="24"/>
      </w:rPr>
    </w:pPr>
    <w:r w:rsidRPr="00074252">
      <w:rPr>
        <w:rFonts w:ascii="Times New Roman" w:hAnsi="Times New Roman"/>
        <w:color w:val="000000"/>
        <w:sz w:val="24"/>
        <w:szCs w:val="24"/>
      </w:rPr>
      <w:fldChar w:fldCharType="begin"/>
    </w:r>
    <w:r w:rsidRPr="00074252">
      <w:rPr>
        <w:rFonts w:ascii="Times New Roman" w:hAnsi="Times New Roman"/>
        <w:color w:val="000000"/>
        <w:sz w:val="24"/>
        <w:szCs w:val="24"/>
      </w:rPr>
      <w:instrText>PAGE</w:instrText>
    </w:r>
    <w:r w:rsidRPr="00074252">
      <w:rPr>
        <w:rFonts w:ascii="Times New Roman" w:hAnsi="Times New Roman"/>
        <w:color w:val="000000"/>
        <w:sz w:val="24"/>
        <w:szCs w:val="24"/>
      </w:rPr>
      <w:fldChar w:fldCharType="separate"/>
    </w:r>
    <w:r w:rsidR="002D4F99" w:rsidRPr="00074252">
      <w:rPr>
        <w:rFonts w:ascii="Times New Roman" w:hAnsi="Times New Roman"/>
        <w:noProof/>
        <w:color w:val="000000"/>
        <w:sz w:val="24"/>
        <w:szCs w:val="24"/>
      </w:rPr>
      <w:t>1</w:t>
    </w:r>
    <w:r w:rsidRPr="00074252">
      <w:rPr>
        <w:rFonts w:ascii="Times New Roman" w:hAnsi="Times New Roman"/>
        <w:color w:val="000000"/>
        <w:sz w:val="24"/>
        <w:szCs w:val="24"/>
      </w:rPr>
      <w:fldChar w:fldCharType="end"/>
    </w:r>
  </w:p>
  <w:p w14:paraId="1B3D3646" w14:textId="77777777" w:rsidR="00B54064" w:rsidRDefault="00B54064">
    <w:pPr>
      <w:pBdr>
        <w:top w:val="nil"/>
        <w:left w:val="nil"/>
        <w:bottom w:val="nil"/>
        <w:right w:val="nil"/>
        <w:between w:val="nil"/>
      </w:pBdr>
      <w:spacing w:after="0" w:line="240" w:lineRule="auto"/>
      <w:rPr>
        <w:rFonts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C3057" w14:textId="77777777" w:rsidR="00B54064" w:rsidRDefault="002F1184">
    <w:pPr>
      <w:pBdr>
        <w:top w:val="nil"/>
        <w:left w:val="nil"/>
        <w:bottom w:val="nil"/>
        <w:right w:val="nil"/>
        <w:between w:val="nil"/>
      </w:pBd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2D4F99">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3D377B28" w14:textId="77777777" w:rsidR="00B54064" w:rsidRDefault="00B54064">
    <w:pPr>
      <w:pBdr>
        <w:top w:val="nil"/>
        <w:left w:val="nil"/>
        <w:bottom w:val="nil"/>
        <w:right w:val="nil"/>
        <w:between w:val="nil"/>
      </w:pBdr>
      <w:spacing w:after="0" w:line="240" w:lineRule="auto"/>
      <w:rPr>
        <w:rFonts w:ascii="Times New Roman" w:eastAsia="Times New Roman" w:hAnsi="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594A4" w14:textId="77777777" w:rsidR="000F134A" w:rsidRDefault="000F134A">
      <w:pPr>
        <w:spacing w:after="0" w:line="240" w:lineRule="auto"/>
      </w:pPr>
      <w:r>
        <w:separator/>
      </w:r>
    </w:p>
  </w:footnote>
  <w:footnote w:type="continuationSeparator" w:id="0">
    <w:p w14:paraId="2F1E41ED" w14:textId="77777777" w:rsidR="000F134A" w:rsidRDefault="000F1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A1B8" w14:textId="77777777" w:rsidR="00B54064" w:rsidRDefault="002F1184">
    <w:pPr>
      <w:pBdr>
        <w:top w:val="nil"/>
        <w:left w:val="nil"/>
        <w:bottom w:val="nil"/>
        <w:right w:val="nil"/>
        <w:between w:val="nil"/>
      </w:pBdr>
      <w:spacing w:after="0" w:line="240" w:lineRule="auto"/>
      <w:rPr>
        <w:rFonts w:cs="Calibri"/>
        <w:color w:val="000000"/>
      </w:rPr>
    </w:pPr>
    <w:r>
      <w:rPr>
        <w:noProof/>
        <w:lang w:eastAsia="en-US"/>
      </w:rPr>
      <mc:AlternateContent>
        <mc:Choice Requires="wps">
          <w:drawing>
            <wp:anchor distT="0" distB="0" distL="0" distR="0" simplePos="0" relativeHeight="251657216" behindDoc="1" locked="0" layoutInCell="1" hidden="0" allowOverlap="1" wp14:anchorId="22AD6230" wp14:editId="709C7E89">
              <wp:simplePos x="0" y="0"/>
              <wp:positionH relativeFrom="column">
                <wp:posOffset>3581400</wp:posOffset>
              </wp:positionH>
              <wp:positionV relativeFrom="paragraph">
                <wp:posOffset>50800</wp:posOffset>
              </wp:positionV>
              <wp:extent cx="2214245" cy="246380"/>
              <wp:effectExtent l="0" t="0" r="0" b="0"/>
              <wp:wrapNone/>
              <wp:docPr id="15" name="직사각형 15"/>
              <wp:cNvGraphicFramePr/>
              <a:graphic xmlns:a="http://schemas.openxmlformats.org/drawingml/2006/main">
                <a:graphicData uri="http://schemas.microsoft.com/office/word/2010/wordprocessingShape">
                  <wps:wsp>
                    <wps:cNvSpPr/>
                    <wps:spPr>
                      <a:xfrm>
                        <a:off x="4243640" y="3661573"/>
                        <a:ext cx="2204720" cy="236855"/>
                      </a:xfrm>
                      <a:prstGeom prst="rect">
                        <a:avLst/>
                      </a:prstGeom>
                      <a:solidFill>
                        <a:srgbClr val="FFFFFF"/>
                      </a:solidFill>
                      <a:ln>
                        <a:noFill/>
                      </a:ln>
                    </wps:spPr>
                    <wps:txbx>
                      <w:txbxContent>
                        <w:p w14:paraId="5F6EB821" w14:textId="77777777" w:rsidR="00B54064" w:rsidRPr="00074252" w:rsidRDefault="002F1184">
                          <w:pPr>
                            <w:spacing w:after="0" w:line="240" w:lineRule="auto"/>
                            <w:ind w:left="-141" w:hanging="141"/>
                            <w:textDirection w:val="btLr"/>
                            <w:rPr>
                              <w:lang w:val="pt-BR"/>
                            </w:rPr>
                          </w:pPr>
                          <w:r w:rsidRPr="00074252">
                            <w:rPr>
                              <w:rFonts w:ascii="Times New Roman" w:eastAsia="Times New Roman" w:hAnsi="Times New Roman"/>
                              <w:color w:val="000000"/>
                              <w:sz w:val="18"/>
                              <w:lang w:val="pt-BR"/>
                            </w:rPr>
                            <w:t>JIEM: Volume X (No X), 20XX Pp XX-XX</w:t>
                          </w:r>
                        </w:p>
                        <w:p w14:paraId="359AAAF2" w14:textId="77777777" w:rsidR="00B54064" w:rsidRPr="00074252" w:rsidRDefault="00B54064">
                          <w:pPr>
                            <w:spacing w:after="0" w:line="240" w:lineRule="auto"/>
                            <w:ind w:left="-141" w:hanging="141"/>
                            <w:textDirection w:val="btLr"/>
                            <w:rPr>
                              <w:lang w:val="pt-BR"/>
                            </w:rPr>
                          </w:pPr>
                        </w:p>
                      </w:txbxContent>
                    </wps:txbx>
                    <wps:bodyPr spcFirstLastPara="1" wrap="square" lIns="92075" tIns="46350" rIns="92075" bIns="46350" anchor="t" anchorCtr="0">
                      <a:noAutofit/>
                    </wps:bodyPr>
                  </wps:wsp>
                </a:graphicData>
              </a:graphic>
            </wp:anchor>
          </w:drawing>
        </mc:Choice>
        <mc:Fallback>
          <w:pict>
            <v:rect w14:anchorId="22AD6230" id="직사각형 15" o:spid="_x0000_s1026" style="position:absolute;margin-left:282pt;margin-top:4pt;width:174.35pt;height:19.4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UzwEAAIMDAAAOAAAAZHJzL2Uyb0RvYy54bWysU8GOmzAQvVfqP1i+NxAgZBeFrKpdpaq0&#10;aiNt9wOMMcGSsd2xE8jfd2yym7S9VeVgZuzH83szw+ZhGhQ5CXDS6JouFyklQnPTSn2o6euP3ac7&#10;SpxnumXKaFHTs3D0Yfvxw2a0lchMb1QrgCCJdtVoa9p7b6skcbwXA3MLY4XGw87AwDymcEhaYCOy&#10;DyrJ0rRMRgOtBcOFc7j7NB/SbeTvOsH9965zwhNVU9Tm4wpxbcKabDesOgCzveQXGewfVAxMarz0&#10;neqJeUaOIP+iGiQH40znF9wMiek6yUX0gG6W6R9uXnpmRfSCxXH2vUzu/9Hyb6cXuwcsw2hd5TAM&#10;LqYOhvBGfWSqaZEVeVlg+c41zctyuVrnc+HE5AlHQJalxTpDAEdElpd3q1UAJFcmC85/EWYgIagp&#10;YGNivdjp2fkZ+gYJFzujZLuTSsUEDs2jAnJi2MRdfC7sv8GUDmBtwmczY9hJrr5C5KdmuphtTHve&#10;A3GW7ySKembO7xlg95eUjDgRNXU/jwwEJeqrxpLfZ+l6hSMUk6LMV+gXbk+a2xOmeW9w0Dwlc/jo&#10;49jNGj8fvelkNB5UzVIuYrHTsXSXqQyjdJtH1PXf2f4CAAD//wMAUEsDBBQABgAIAAAAIQB8FanX&#10;4gAAAAgBAAAPAAAAZHJzL2Rvd25yZXYueG1sTI9BS8NAEIXvgv9hGcGL2E1LE9OYTRFFQShIa0W8&#10;bbNjNjQ7G7PbNv57x5OeHsMb3vteuRxdJ444hNaTgukkAYFUe9NSo2D7+nidgwhRk9GdJ1TwjQGW&#10;1flZqQvjT7TG4yY2gkMoFFqBjbEvpAy1RafDxPdI7H36wenI59BIM+gTh7tOzpIkk063xA1W93hv&#10;sd5vDk5Bu02fF/3b+9f6I6WXxF7lD0/7lVKXF+PdLYiIY/x7hl98RoeKmXb+QCaITkGazXlLVJCz&#10;sL+Yzm5A7BTMsxxkVcr/A6ofAAAA//8DAFBLAQItABQABgAIAAAAIQC2gziS/gAAAOEBAAATAAAA&#10;AAAAAAAAAAAAAAAAAABbQ29udGVudF9UeXBlc10ueG1sUEsBAi0AFAAGAAgAAAAhADj9If/WAAAA&#10;lAEAAAsAAAAAAAAAAAAAAAAALwEAAF9yZWxzLy5yZWxzUEsBAi0AFAAGAAgAAAAhAGL40RTPAQAA&#10;gwMAAA4AAAAAAAAAAAAAAAAALgIAAGRycy9lMm9Eb2MueG1sUEsBAi0AFAAGAAgAAAAhAHwVqdfi&#10;AAAACAEAAA8AAAAAAAAAAAAAAAAAKQQAAGRycy9kb3ducmV2LnhtbFBLBQYAAAAABAAEAPMAAAA4&#10;BQAAAAA=&#10;" stroked="f">
              <v:textbox inset="7.25pt,1.2875mm,7.25pt,1.2875mm">
                <w:txbxContent>
                  <w:p w14:paraId="5F6EB821" w14:textId="77777777" w:rsidR="00B54064" w:rsidRPr="00074252" w:rsidRDefault="002F1184">
                    <w:pPr>
                      <w:spacing w:after="0" w:line="240" w:lineRule="auto"/>
                      <w:ind w:left="-141" w:hanging="141"/>
                      <w:textDirection w:val="btLr"/>
                      <w:rPr>
                        <w:lang w:val="pt-BR"/>
                      </w:rPr>
                    </w:pPr>
                    <w:r w:rsidRPr="00074252">
                      <w:rPr>
                        <w:rFonts w:ascii="Times New Roman" w:eastAsia="Times New Roman" w:hAnsi="Times New Roman"/>
                        <w:color w:val="000000"/>
                        <w:sz w:val="18"/>
                        <w:lang w:val="pt-BR"/>
                      </w:rPr>
                      <w:t>JIEM: Volume X (No X), 20XX Pp XX-XX</w:t>
                    </w:r>
                  </w:p>
                  <w:p w14:paraId="359AAAF2" w14:textId="77777777" w:rsidR="00B54064" w:rsidRPr="00074252" w:rsidRDefault="00B54064">
                    <w:pPr>
                      <w:spacing w:after="0" w:line="240" w:lineRule="auto"/>
                      <w:ind w:left="-141" w:hanging="141"/>
                      <w:textDirection w:val="btLr"/>
                      <w:rPr>
                        <w:lang w:val="pt-BR"/>
                      </w:rPr>
                    </w:pPr>
                  </w:p>
                </w:txbxContent>
              </v:textbox>
            </v:rect>
          </w:pict>
        </mc:Fallback>
      </mc:AlternateContent>
    </w:r>
    <w:r>
      <w:rPr>
        <w:noProof/>
        <w:lang w:eastAsia="en-US"/>
      </w:rPr>
      <mc:AlternateContent>
        <mc:Choice Requires="wps">
          <w:drawing>
            <wp:anchor distT="0" distB="0" distL="0" distR="0" simplePos="0" relativeHeight="251658240" behindDoc="1" locked="0" layoutInCell="1" hidden="0" allowOverlap="1" wp14:anchorId="3EAF4954" wp14:editId="659CE338">
              <wp:simplePos x="0" y="0"/>
              <wp:positionH relativeFrom="column">
                <wp:posOffset>-139699</wp:posOffset>
              </wp:positionH>
              <wp:positionV relativeFrom="paragraph">
                <wp:posOffset>50800</wp:posOffset>
              </wp:positionV>
              <wp:extent cx="2214245" cy="246380"/>
              <wp:effectExtent l="0" t="0" r="0" b="0"/>
              <wp:wrapNone/>
              <wp:docPr id="16" name="직사각형 16"/>
              <wp:cNvGraphicFramePr/>
              <a:graphic xmlns:a="http://schemas.openxmlformats.org/drawingml/2006/main">
                <a:graphicData uri="http://schemas.microsoft.com/office/word/2010/wordprocessingShape">
                  <wps:wsp>
                    <wps:cNvSpPr/>
                    <wps:spPr>
                      <a:xfrm>
                        <a:off x="4243640" y="3661573"/>
                        <a:ext cx="2204720" cy="236855"/>
                      </a:xfrm>
                      <a:prstGeom prst="rect">
                        <a:avLst/>
                      </a:prstGeom>
                      <a:solidFill>
                        <a:srgbClr val="FFFFFF"/>
                      </a:solidFill>
                      <a:ln>
                        <a:noFill/>
                      </a:ln>
                    </wps:spPr>
                    <wps:txbx>
                      <w:txbxContent>
                        <w:p w14:paraId="627FFDF0" w14:textId="77777777" w:rsidR="00B54064" w:rsidRDefault="002F1184">
                          <w:pPr>
                            <w:spacing w:after="0" w:line="240" w:lineRule="auto"/>
                            <w:textDirection w:val="btLr"/>
                          </w:pPr>
                          <w:r>
                            <w:rPr>
                              <w:rFonts w:ascii="Times New Roman" w:eastAsia="Times New Roman" w:hAnsi="Times New Roman"/>
                              <w:color w:val="000000"/>
                              <w:sz w:val="18"/>
                            </w:rPr>
                            <w:t>Name of first author</w:t>
                          </w:r>
                        </w:p>
                        <w:p w14:paraId="633DD200" w14:textId="77777777" w:rsidR="00B54064" w:rsidRDefault="00B54064">
                          <w:pPr>
                            <w:spacing w:after="0" w:line="240" w:lineRule="auto"/>
                            <w:ind w:left="-141" w:hanging="141"/>
                            <w:textDirection w:val="btLr"/>
                          </w:pPr>
                        </w:p>
                      </w:txbxContent>
                    </wps:txbx>
                    <wps:bodyPr spcFirstLastPara="1" wrap="square" lIns="92075" tIns="46350" rIns="92075" bIns="46350" anchor="t" anchorCtr="0">
                      <a:noAutofit/>
                    </wps:bodyPr>
                  </wps:wsp>
                </a:graphicData>
              </a:graphic>
            </wp:anchor>
          </w:drawing>
        </mc:Choice>
        <mc:Fallback>
          <w:pict>
            <v:rect w14:anchorId="3EAF4954" id="직사각형 16" o:spid="_x0000_s1027" style="position:absolute;margin-left:-11pt;margin-top:4pt;width:174.35pt;height:19.4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ei0wEAAIoDAAAOAAAAZHJzL2Uyb0RvYy54bWysU8GOmzAQvVfqP1i+NxAgZBeFrKpdpaq0&#10;aiNt9wOMMcGSsd2xE8jfd2yym7S9VeVgZjyP5/fGw+ZhGhQ5CXDS6JouFyklQnPTSn2o6euP3ac7&#10;SpxnumXKaFHTs3D0Yfvxw2a0lchMb1QrgCCJdtVoa9p7b6skcbwXA3MLY4XGYmdgYB5TOCQtsBHZ&#10;B5VkaVomo4HWguHCOdx9mot0G/m7TnD/veuc8ETVFLX5uEJcm7Am2w2rDsBsL/lFBvsHFQOTGg99&#10;p3pinpEjyL+oBsnBONP5BTdDYrpOchE9oJtl+oebl55ZEb1gc5x9b5P7f7T82+nF7gHbMFpXOQyD&#10;i6mDIbxRH5lqWmRFXhbYvnNN87Jcrtb53DgxecIRkGVpsc4QwBGR5eXdahUAyZXJgvNfhBlICGoK&#10;eDGxX+z07PwMfYOEg51Rst1JpWICh+ZRATkxvMRdfC7sv8GUDmBtwmczY9hJrr5C5KdmIrLFUQ0U&#10;Yacx7XkPxFm+k6jtmTm/Z4BDsKRkxMGoqft5ZCAoUV81dv4+S9crnKSYFGW+QttwW2luK0zz3uC8&#10;eUrm8NHH6Zulfj5608no/yrlohkvPHbwMpxhom7ziLr+QttfAAAA//8DAFBLAwQUAAYACAAAACEA&#10;5BgJ8uIAAAAIAQAADwAAAGRycy9kb3ducmV2LnhtbEyPT0vDQBDF74LfYRnBi7Qbo01jzKaIoiAI&#10;0j8i3rbZMRuanY3ZbRu/veNJT4/hDe/9XrkYXScOOITWk4LLaQICqfampUbBZv04yUGEqMnozhMq&#10;+MYAi+r0pNSF8Uda4mEVG8EhFAqtwMbYF1KG2qLTYep7JPY+/eB05HNopBn0kcNdJ9MkyaTTLXGD&#10;1T3eW6x3q71T0G5mzzf92/vX8mNGr4m9yB+edi9KnZ+Nd7cgIo7x7xl+8RkdKmba+j2ZIDoFkzTl&#10;LVFBzsL+VZrNQWwVXGc5yKqU/wdUPwAAAP//AwBQSwECLQAUAAYACAAAACEAtoM4kv4AAADhAQAA&#10;EwAAAAAAAAAAAAAAAAAAAAAAW0NvbnRlbnRfVHlwZXNdLnhtbFBLAQItABQABgAIAAAAIQA4/SH/&#10;1gAAAJQBAAALAAAAAAAAAAAAAAAAAC8BAABfcmVscy8ucmVsc1BLAQItABQABgAIAAAAIQCsEOei&#10;0wEAAIoDAAAOAAAAAAAAAAAAAAAAAC4CAABkcnMvZTJvRG9jLnhtbFBLAQItABQABgAIAAAAIQDk&#10;GAny4gAAAAgBAAAPAAAAAAAAAAAAAAAAAC0EAABkcnMvZG93bnJldi54bWxQSwUGAAAAAAQABADz&#10;AAAAPAUAAAAA&#10;" stroked="f">
              <v:textbox inset="7.25pt,1.2875mm,7.25pt,1.2875mm">
                <w:txbxContent>
                  <w:p w14:paraId="627FFDF0" w14:textId="77777777" w:rsidR="00B54064" w:rsidRDefault="002F1184">
                    <w:pPr>
                      <w:spacing w:after="0" w:line="240" w:lineRule="auto"/>
                      <w:textDirection w:val="btLr"/>
                    </w:pPr>
                    <w:r>
                      <w:rPr>
                        <w:rFonts w:ascii="Times New Roman" w:eastAsia="Times New Roman" w:hAnsi="Times New Roman"/>
                        <w:color w:val="000000"/>
                        <w:sz w:val="18"/>
                      </w:rPr>
                      <w:t>Name of first author</w:t>
                    </w:r>
                  </w:p>
                  <w:p w14:paraId="633DD200" w14:textId="77777777" w:rsidR="00B54064" w:rsidRDefault="00B54064">
                    <w:pPr>
                      <w:spacing w:after="0" w:line="240" w:lineRule="auto"/>
                      <w:ind w:left="-141" w:hanging="141"/>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7F809" w14:textId="418FD262" w:rsidR="00074252" w:rsidRPr="0062582A" w:rsidRDefault="009164F1" w:rsidP="00074252">
    <w:r w:rsidRPr="0062582A">
      <w:rPr>
        <w:noProof/>
      </w:rPr>
      <w:drawing>
        <wp:anchor distT="0" distB="0" distL="114300" distR="114300" simplePos="0" relativeHeight="251672576" behindDoc="0" locked="0" layoutInCell="1" allowOverlap="1" wp14:anchorId="51A643B7" wp14:editId="26162938">
          <wp:simplePos x="0" y="0"/>
          <wp:positionH relativeFrom="page">
            <wp:posOffset>6128385</wp:posOffset>
          </wp:positionH>
          <wp:positionV relativeFrom="page">
            <wp:posOffset>568960</wp:posOffset>
          </wp:positionV>
          <wp:extent cx="653415" cy="742950"/>
          <wp:effectExtent l="0" t="0" r="0" b="0"/>
          <wp:wrapThrough wrapText="bothSides">
            <wp:wrapPolygon edited="0">
              <wp:start x="0" y="0"/>
              <wp:lineTo x="0" y="21046"/>
              <wp:lineTo x="20781" y="21046"/>
              <wp:lineTo x="20781" y="0"/>
              <wp:lineTo x="0" y="0"/>
            </wp:wrapPolygon>
          </wp:wrapThrough>
          <wp:docPr id="2050995579" name="Picture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63003" name="Picture 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252">
      <w:rPr>
        <w:noProof/>
      </w:rPr>
      <mc:AlternateContent>
        <mc:Choice Requires="wps">
          <w:drawing>
            <wp:anchor distT="0" distB="0" distL="114300" distR="114300" simplePos="0" relativeHeight="251677696" behindDoc="1" locked="0" layoutInCell="1" allowOverlap="1" wp14:anchorId="78F35E0B" wp14:editId="2B6BCF1F">
              <wp:simplePos x="0" y="0"/>
              <wp:positionH relativeFrom="column">
                <wp:posOffset>3960495</wp:posOffset>
              </wp:positionH>
              <wp:positionV relativeFrom="paragraph">
                <wp:posOffset>103505</wp:posOffset>
              </wp:positionV>
              <wp:extent cx="1727200" cy="229870"/>
              <wp:effectExtent l="0" t="0" r="6350" b="0"/>
              <wp:wrapNone/>
              <wp:docPr id="15957485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229870"/>
                      </a:xfrm>
                      <a:prstGeom prst="rect">
                        <a:avLst/>
                      </a:prstGeom>
                      <a:solidFill>
                        <a:sysClr val="window" lastClr="FFFFFF"/>
                      </a:solidFill>
                      <a:ln w="6350">
                        <a:noFill/>
                      </a:ln>
                    </wps:spPr>
                    <wps:txbx>
                      <w:txbxContent>
                        <w:p w14:paraId="232DBCDD" w14:textId="77777777" w:rsidR="00074252" w:rsidRPr="00997108" w:rsidRDefault="00074252" w:rsidP="00074252">
                          <w:pPr>
                            <w:pStyle w:val="Header"/>
                            <w:rPr>
                              <w:sz w:val="16"/>
                              <w:szCs w:val="16"/>
                            </w:rPr>
                          </w:pPr>
                          <w:r w:rsidRPr="00997108">
                            <w:rPr>
                              <w:rFonts w:ascii="Times New Roman" w:hAnsi="Times New Roman"/>
                              <w:sz w:val="16"/>
                              <w:szCs w:val="16"/>
                            </w:rPr>
                            <w:t>e-ISSN: 2828-3813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35E0B" id="_x0000_t202" coordsize="21600,21600" o:spt="202" path="m,l,21600r21600,l21600,xe">
              <v:stroke joinstyle="miter"/>
              <v:path gradientshapeok="t" o:connecttype="rect"/>
            </v:shapetype>
            <v:shape id="Text Box 21" o:spid="_x0000_s1028" type="#_x0000_t202" style="position:absolute;margin-left:311.85pt;margin-top:8.15pt;width:136pt;height:18.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XRgIAAIUEAAAOAAAAZHJzL2Uyb0RvYy54bWysVE2P2yAQvVfqf0DcGydp9suKs0qzSlUp&#10;2l0pu9ozwRCjYoYCiZ3++g7Y+ei2p6o5EGCGmXnvzXh639aa7IXzCkxBR4MhJcJwKJXZFvT1Zfnp&#10;lhIfmCmZBiMKehCe3s8+fpg2NhdjqECXwhEMYnze2IJWIdg8yzyvRM38AKwwaJTgahbw6LZZ6ViD&#10;0WudjYfD66wBV1oHXHiPtw+dkc5SfCkFD09SehGILijWFtLq0rqJazabsnzrmK0U78tg/1BFzZTB&#10;pKdQDywwsnPqj1C14g48yDDgUGcgpeIiYUA0o+E7NOuKWZGwIDnenmjy/y8sf9yv7bMjof0CLQqY&#10;QHi7Av7dIzdZY33e+0ROfe7ROwJtpavjP0Ig+BC5PZz4FG0gPEa7Gd+gSJRwtI3Hd7c3ifDs/No6&#10;H74KqEncFNShXqkCtl/5EPOz/OgSk3nQqlwqrdPh4BfakT1DabEjSmgo0cwHvCzoMv2ivBjit2fa&#10;kKag15+vhimTgRiv89OmR9yBjHBDu2mJKrH8GCvebKA8IGEOul7yli8VFr/CzM/MYfMgXhyI8ISL&#10;1IC5oN9RUoH7+bf76I+aopWSBpuxoP7HjjmBgL4ZVPtuNJnE7k2HyRWSSom7tGwuLWZXLwBJGeHo&#10;WZ620T/o41Y6qN9wbuYxK5qY4Zi7oOG4XYRuRHDuuJjPkxP2q2VhZdaWH/skSvPSvjFne/0CKv8I&#10;x7Zl+TsZO9+onYH5LoBUSeMzqz392OtJt34u4zBdnpPX+esx+wUAAP//AwBQSwMEFAAGAAgAAAAh&#10;AGadNqvhAAAACQEAAA8AAABkcnMvZG93bnJldi54bWxMj8FOwzAMhu9IvENkJG4spVPLKE0nhEAw&#10;adW2gsQ1a0xbaJIqydayp8ec4Gj/n35/zpeT7tkRne+sEXA9i4Chqa3qTCPg7fXpagHMB2mU7K1B&#10;Ad/oYVmcn+UyU3Y0OzxWoWFUYnwmBbQhDBnnvm5RSz+zAxrKPqzTMtDoGq6cHKlc9zyOopRr2Rm6&#10;0MoBH1qsv6qDFvA+Vs9us1p9boeX8rQ5VeUaH0shLi+m+ztgAafwB8OvPqlDQU57ezDKs15AGs9v&#10;CKUgnQMjYHGb0GIvIIkT4EXO/39Q/AAAAP//AwBQSwECLQAUAAYACAAAACEAtoM4kv4AAADhAQAA&#10;EwAAAAAAAAAAAAAAAAAAAAAAW0NvbnRlbnRfVHlwZXNdLnhtbFBLAQItABQABgAIAAAAIQA4/SH/&#10;1gAAAJQBAAALAAAAAAAAAAAAAAAAAC8BAABfcmVscy8ucmVsc1BLAQItABQABgAIAAAAIQB/awnX&#10;RgIAAIUEAAAOAAAAAAAAAAAAAAAAAC4CAABkcnMvZTJvRG9jLnhtbFBLAQItABQABgAIAAAAIQBm&#10;nTar4QAAAAkBAAAPAAAAAAAAAAAAAAAAAKAEAABkcnMvZG93bnJldi54bWxQSwUGAAAAAAQABADz&#10;AAAArgUAAAAA&#10;" fillcolor="window" stroked="f" strokeweight=".5pt">
              <v:textbox>
                <w:txbxContent>
                  <w:p w14:paraId="232DBCDD" w14:textId="77777777" w:rsidR="00074252" w:rsidRPr="00997108" w:rsidRDefault="00074252" w:rsidP="00074252">
                    <w:pPr>
                      <w:pStyle w:val="Header"/>
                      <w:rPr>
                        <w:sz w:val="16"/>
                        <w:szCs w:val="16"/>
                      </w:rPr>
                    </w:pPr>
                    <w:r w:rsidRPr="00997108">
                      <w:rPr>
                        <w:rFonts w:ascii="Times New Roman" w:hAnsi="Times New Roman"/>
                        <w:sz w:val="16"/>
                        <w:szCs w:val="16"/>
                      </w:rPr>
                      <w:t>e-ISSN: 2828-3813 (Online)</w:t>
                    </w:r>
                  </w:p>
                </w:txbxContent>
              </v:textbox>
            </v:shape>
          </w:pict>
        </mc:Fallback>
      </mc:AlternateContent>
    </w:r>
    <w:r w:rsidR="00074252">
      <w:rPr>
        <w:noProof/>
      </w:rPr>
      <mc:AlternateContent>
        <mc:Choice Requires="wps">
          <w:drawing>
            <wp:anchor distT="0" distB="0" distL="114300" distR="114300" simplePos="0" relativeHeight="251674624" behindDoc="0" locked="0" layoutInCell="1" allowOverlap="1" wp14:anchorId="61F5AD4E" wp14:editId="29066965">
              <wp:simplePos x="0" y="0"/>
              <wp:positionH relativeFrom="column">
                <wp:posOffset>768350</wp:posOffset>
              </wp:positionH>
              <wp:positionV relativeFrom="paragraph">
                <wp:posOffset>98425</wp:posOffset>
              </wp:positionV>
              <wp:extent cx="2813685" cy="220345"/>
              <wp:effectExtent l="0" t="0" r="5715" b="8255"/>
              <wp:wrapNone/>
              <wp:docPr id="12023588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20345"/>
                      </a:xfrm>
                      <a:prstGeom prst="rect">
                        <a:avLst/>
                      </a:prstGeom>
                      <a:solidFill>
                        <a:sysClr val="window" lastClr="FFFFFF"/>
                      </a:solidFill>
                      <a:ln w="6350">
                        <a:noFill/>
                      </a:ln>
                    </wps:spPr>
                    <wps:txbx>
                      <w:txbxContent>
                        <w:p w14:paraId="6CC59D12" w14:textId="5EE9B29E" w:rsidR="009B0290" w:rsidRPr="00997108" w:rsidRDefault="009B0290" w:rsidP="009B0290">
                          <w:pPr>
                            <w:pStyle w:val="Header"/>
                            <w:ind w:left="-142"/>
                            <w:rPr>
                              <w:rFonts w:ascii="Times New Roman" w:hAnsi="Times New Roman"/>
                              <w:sz w:val="16"/>
                              <w:szCs w:val="16"/>
                            </w:rPr>
                          </w:pPr>
                          <w:r w:rsidRPr="00B04D44">
                            <w:rPr>
                              <w:rFonts w:ascii="Times New Roman" w:hAnsi="Times New Roman"/>
                              <w:sz w:val="16"/>
                              <w:szCs w:val="16"/>
                            </w:rPr>
                            <w:t xml:space="preserve">ECOTECHNOPRENEUR: Volume </w:t>
                          </w:r>
                          <w:r w:rsidR="00AE273B">
                            <w:rPr>
                              <w:rFonts w:ascii="Times New Roman" w:hAnsi="Times New Roman"/>
                              <w:sz w:val="16"/>
                              <w:szCs w:val="16"/>
                            </w:rPr>
                            <w:t>5</w:t>
                          </w:r>
                          <w:r w:rsidRPr="00B04D44">
                            <w:rPr>
                              <w:rFonts w:ascii="Times New Roman" w:hAnsi="Times New Roman"/>
                              <w:sz w:val="16"/>
                              <w:szCs w:val="16"/>
                            </w:rPr>
                            <w:t xml:space="preserve"> (No 0</w:t>
                          </w:r>
                          <w:r w:rsidR="004C50CC">
                            <w:rPr>
                              <w:rFonts w:ascii="Times New Roman" w:hAnsi="Times New Roman"/>
                              <w:sz w:val="16"/>
                              <w:szCs w:val="16"/>
                            </w:rPr>
                            <w:t>2</w:t>
                          </w:r>
                          <w:r w:rsidRPr="00B04D44">
                            <w:rPr>
                              <w:rFonts w:ascii="Times New Roman" w:hAnsi="Times New Roman"/>
                              <w:sz w:val="16"/>
                              <w:szCs w:val="16"/>
                            </w:rPr>
                            <w:t xml:space="preserve">) </w:t>
                          </w:r>
                          <w:r w:rsidRPr="00425078">
                            <w:rPr>
                              <w:rFonts w:ascii="Times New Roman" w:hAnsi="Times New Roman"/>
                              <w:sz w:val="16"/>
                              <w:szCs w:val="16"/>
                            </w:rPr>
                            <w:t>202</w:t>
                          </w:r>
                          <w:r w:rsidR="004C50CC">
                            <w:rPr>
                              <w:rFonts w:ascii="Times New Roman" w:hAnsi="Times New Roman"/>
                              <w:sz w:val="16"/>
                              <w:szCs w:val="16"/>
                            </w:rPr>
                            <w:t>6</w:t>
                          </w:r>
                          <w:r w:rsidRPr="00425078">
                            <w:rPr>
                              <w:rFonts w:ascii="Times New Roman" w:hAnsi="Times New Roman"/>
                              <w:sz w:val="16"/>
                              <w:szCs w:val="16"/>
                            </w:rPr>
                            <w:t xml:space="preserve"> Pp</w:t>
                          </w:r>
                          <w:r w:rsidR="002C330C">
                            <w:rPr>
                              <w:rFonts w:ascii="Times New Roman" w:hAnsi="Times New Roman"/>
                              <w:sz w:val="16"/>
                              <w:szCs w:val="16"/>
                            </w:rPr>
                            <w:t xml:space="preserve"> </w:t>
                          </w:r>
                          <w:r w:rsidR="00067D36">
                            <w:rPr>
                              <w:rFonts w:ascii="Times New Roman" w:hAnsi="Times New Roman"/>
                              <w:sz w:val="16"/>
                              <w:szCs w:val="16"/>
                            </w:rPr>
                            <w:t>1</w:t>
                          </w:r>
                          <w:r w:rsidR="00856BC9">
                            <w:rPr>
                              <w:rFonts w:ascii="Times New Roman" w:hAnsi="Times New Roman"/>
                              <w:sz w:val="16"/>
                              <w:szCs w:val="16"/>
                            </w:rPr>
                            <w:t>41-151</w:t>
                          </w:r>
                        </w:p>
                        <w:p w14:paraId="7427AC61" w14:textId="77777777" w:rsidR="009B0290" w:rsidRPr="00997108" w:rsidRDefault="009B0290" w:rsidP="009B0290">
                          <w:pPr>
                            <w:pStyle w:val="Header"/>
                            <w:ind w:left="-142"/>
                            <w:rPr>
                              <w:sz w:val="20"/>
                              <w:szCs w:val="20"/>
                            </w:rPr>
                          </w:pPr>
                        </w:p>
                        <w:p w14:paraId="310CF45C" w14:textId="77777777" w:rsidR="009B0290" w:rsidRPr="00997108" w:rsidRDefault="009B0290" w:rsidP="009B0290">
                          <w:pPr>
                            <w:pStyle w:val="Header"/>
                            <w:ind w:left="-142"/>
                            <w:rPr>
                              <w:sz w:val="20"/>
                              <w:szCs w:val="20"/>
                            </w:rPr>
                          </w:pPr>
                        </w:p>
                        <w:p w14:paraId="59072F48" w14:textId="77777777" w:rsidR="009B0290" w:rsidRPr="00074252" w:rsidRDefault="009B0290" w:rsidP="009B0290">
                          <w:pPr>
                            <w:spacing w:after="0" w:line="240" w:lineRule="auto"/>
                            <w:ind w:left="-141" w:hanging="141"/>
                            <w:textDirection w:val="btLr"/>
                            <w:rPr>
                              <w:lang w:val="pt-BR"/>
                            </w:rPr>
                          </w:pPr>
                        </w:p>
                        <w:p w14:paraId="777BE444" w14:textId="77777777" w:rsidR="00074252" w:rsidRPr="00997108" w:rsidRDefault="00074252" w:rsidP="00074252">
                          <w:pPr>
                            <w:pStyle w:val="Header"/>
                            <w:ind w:left="-142"/>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AD4E" id="Text Box 19" o:spid="_x0000_s1029" type="#_x0000_t202" style="position:absolute;margin-left:60.5pt;margin-top:7.75pt;width:221.55pt;height:1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FYRwIAAIUEAAAOAAAAZHJzL2Uyb0RvYy54bWysVE2P2jAQvVfqf7B8LwkBtjQirCgrqkpo&#10;dyW22rNxbIjqeFzbkNBf37ETPrrtqSoH4/GMZ/zem8nsvq0VOQrrKtAFHQ5SSoTmUFZ6V9BvL6sP&#10;U0qcZ7pkCrQo6Ek4ej9//27WmFxksAdVCkswiXZ5Ywq6997kSeL4XtTMDcAIjU4JtmYeTbtLSssa&#10;zF6rJEvTu6QBWxoLXDiHpw+dk85jfikF909SOuGJKii+zcfVxnUb1mQ+Y/nOMrOveP8M9g+vqFml&#10;segl1QPzjBxs9UequuIWHEg/4FAnIGXFRcSAaIbpGzSbPTMiYkFynLnQ5P5fWv543JhnS3z7GVoU&#10;MIJwZg38u0Nuksa4vI8JnLrcYXQA2kpbh3+EQPAicnu68ClaTzgeZtPh6G46oYSjL8vS0XgSCE+u&#10;t411/ouAmoRNQS3qFV/Ajmvnu9BzSCjmQFXlqlIqGie3VJYcGUqLHVFCQ4lizuNhQVfx11f77ZrS&#10;pCno3WiSxkoaQr6ulNI94g5kgOvbbUuqsqCjkCucbKE8IWEWul5yhq8qfPwaKz8zi82DVOBA+Cdc&#10;pAKsBf2Okj3Yn387D/GoKXopabAZC+p+HJgVCOirRrU/Dcfj0L3RGE8+ZmjYW8/21qMP9RKQlCGO&#10;nuFxG+K9Om+lhfoV52YRqqKLaY61C+rP26XvRgTnjovFIgZhvxrm13pj+LlPgjQv7SuzptfPo/KP&#10;cG5blr+RsYsN2mlYHDzIKmp8ZbWnH3s9dkk/l2GYbu0Ydf16zH8BAAD//wMAUEsDBBQABgAIAAAA&#10;IQBcfD8j3wAAAAkBAAAPAAAAZHJzL2Rvd25yZXYueG1sTI9BS8NAEIXvgv9hGcGb3SSYImk2RUTR&#10;gqEaC1632TGJZmdDdtvE/nrHk97eYx5vvpevZ9uLI46+c6QgXkQgkGpnOmoU7N4erm5A+KDJ6N4R&#10;KvhGD+vi/CzXmXETveKxCo3gEvKZVtCGMGRS+rpFq/3CDUh8+3Cj1YHt2Egz6onLbS+TKFpKqzvi&#10;D60e8K7F+qs6WAXvU/U4bjebz5fhqTxtT1X5jPelUpcX8+0KRMA5/IXhF5/RoWCmvTuQ8aJnn8S8&#10;JbBIUxAcSJfXMYg9iygBWeTy/4LiBwAA//8DAFBLAQItABQABgAIAAAAIQC2gziS/gAAAOEBAAAT&#10;AAAAAAAAAAAAAAAAAAAAAABbQ29udGVudF9UeXBlc10ueG1sUEsBAi0AFAAGAAgAAAAhADj9If/W&#10;AAAAlAEAAAsAAAAAAAAAAAAAAAAALwEAAF9yZWxzLy5yZWxzUEsBAi0AFAAGAAgAAAAhAOMo8VhH&#10;AgAAhQQAAA4AAAAAAAAAAAAAAAAALgIAAGRycy9lMm9Eb2MueG1sUEsBAi0AFAAGAAgAAAAhAFx8&#10;PyPfAAAACQEAAA8AAAAAAAAAAAAAAAAAoQQAAGRycy9kb3ducmV2LnhtbFBLBQYAAAAABAAEAPMA&#10;AACtBQAAAAA=&#10;" fillcolor="window" stroked="f" strokeweight=".5pt">
              <v:textbox>
                <w:txbxContent>
                  <w:p w14:paraId="6CC59D12" w14:textId="5EE9B29E" w:rsidR="009B0290" w:rsidRPr="00997108" w:rsidRDefault="009B0290" w:rsidP="009B0290">
                    <w:pPr>
                      <w:pStyle w:val="Header"/>
                      <w:ind w:left="-142"/>
                      <w:rPr>
                        <w:rFonts w:ascii="Times New Roman" w:hAnsi="Times New Roman"/>
                        <w:sz w:val="16"/>
                        <w:szCs w:val="16"/>
                      </w:rPr>
                    </w:pPr>
                    <w:r w:rsidRPr="00B04D44">
                      <w:rPr>
                        <w:rFonts w:ascii="Times New Roman" w:hAnsi="Times New Roman"/>
                        <w:sz w:val="16"/>
                        <w:szCs w:val="16"/>
                      </w:rPr>
                      <w:t xml:space="preserve">ECOTECHNOPRENEUR: Volume </w:t>
                    </w:r>
                    <w:r w:rsidR="00AE273B">
                      <w:rPr>
                        <w:rFonts w:ascii="Times New Roman" w:hAnsi="Times New Roman"/>
                        <w:sz w:val="16"/>
                        <w:szCs w:val="16"/>
                      </w:rPr>
                      <w:t>5</w:t>
                    </w:r>
                    <w:r w:rsidRPr="00B04D44">
                      <w:rPr>
                        <w:rFonts w:ascii="Times New Roman" w:hAnsi="Times New Roman"/>
                        <w:sz w:val="16"/>
                        <w:szCs w:val="16"/>
                      </w:rPr>
                      <w:t xml:space="preserve"> (No 0</w:t>
                    </w:r>
                    <w:r w:rsidR="004C50CC">
                      <w:rPr>
                        <w:rFonts w:ascii="Times New Roman" w:hAnsi="Times New Roman"/>
                        <w:sz w:val="16"/>
                        <w:szCs w:val="16"/>
                      </w:rPr>
                      <w:t>2</w:t>
                    </w:r>
                    <w:r w:rsidRPr="00B04D44">
                      <w:rPr>
                        <w:rFonts w:ascii="Times New Roman" w:hAnsi="Times New Roman"/>
                        <w:sz w:val="16"/>
                        <w:szCs w:val="16"/>
                      </w:rPr>
                      <w:t xml:space="preserve">) </w:t>
                    </w:r>
                    <w:r w:rsidRPr="00425078">
                      <w:rPr>
                        <w:rFonts w:ascii="Times New Roman" w:hAnsi="Times New Roman"/>
                        <w:sz w:val="16"/>
                        <w:szCs w:val="16"/>
                      </w:rPr>
                      <w:t>202</w:t>
                    </w:r>
                    <w:r w:rsidR="004C50CC">
                      <w:rPr>
                        <w:rFonts w:ascii="Times New Roman" w:hAnsi="Times New Roman"/>
                        <w:sz w:val="16"/>
                        <w:szCs w:val="16"/>
                      </w:rPr>
                      <w:t>6</w:t>
                    </w:r>
                    <w:r w:rsidRPr="00425078">
                      <w:rPr>
                        <w:rFonts w:ascii="Times New Roman" w:hAnsi="Times New Roman"/>
                        <w:sz w:val="16"/>
                        <w:szCs w:val="16"/>
                      </w:rPr>
                      <w:t xml:space="preserve"> Pp</w:t>
                    </w:r>
                    <w:r w:rsidR="002C330C">
                      <w:rPr>
                        <w:rFonts w:ascii="Times New Roman" w:hAnsi="Times New Roman"/>
                        <w:sz w:val="16"/>
                        <w:szCs w:val="16"/>
                      </w:rPr>
                      <w:t xml:space="preserve"> </w:t>
                    </w:r>
                    <w:r w:rsidR="00067D36">
                      <w:rPr>
                        <w:rFonts w:ascii="Times New Roman" w:hAnsi="Times New Roman"/>
                        <w:sz w:val="16"/>
                        <w:szCs w:val="16"/>
                      </w:rPr>
                      <w:t>1</w:t>
                    </w:r>
                    <w:r w:rsidR="00856BC9">
                      <w:rPr>
                        <w:rFonts w:ascii="Times New Roman" w:hAnsi="Times New Roman"/>
                        <w:sz w:val="16"/>
                        <w:szCs w:val="16"/>
                      </w:rPr>
                      <w:t>41-151</w:t>
                    </w:r>
                  </w:p>
                  <w:p w14:paraId="7427AC61" w14:textId="77777777" w:rsidR="009B0290" w:rsidRPr="00997108" w:rsidRDefault="009B0290" w:rsidP="009B0290">
                    <w:pPr>
                      <w:pStyle w:val="Header"/>
                      <w:ind w:left="-142"/>
                      <w:rPr>
                        <w:sz w:val="20"/>
                        <w:szCs w:val="20"/>
                      </w:rPr>
                    </w:pPr>
                  </w:p>
                  <w:p w14:paraId="310CF45C" w14:textId="77777777" w:rsidR="009B0290" w:rsidRPr="00997108" w:rsidRDefault="009B0290" w:rsidP="009B0290">
                    <w:pPr>
                      <w:pStyle w:val="Header"/>
                      <w:ind w:left="-142"/>
                      <w:rPr>
                        <w:sz w:val="20"/>
                        <w:szCs w:val="20"/>
                      </w:rPr>
                    </w:pPr>
                  </w:p>
                  <w:p w14:paraId="59072F48" w14:textId="77777777" w:rsidR="009B0290" w:rsidRPr="00074252" w:rsidRDefault="009B0290" w:rsidP="009B0290">
                    <w:pPr>
                      <w:spacing w:after="0" w:line="240" w:lineRule="auto"/>
                      <w:ind w:left="-141" w:hanging="141"/>
                      <w:textDirection w:val="btLr"/>
                      <w:rPr>
                        <w:lang w:val="pt-BR"/>
                      </w:rPr>
                    </w:pPr>
                  </w:p>
                  <w:p w14:paraId="777BE444" w14:textId="77777777" w:rsidR="00074252" w:rsidRPr="00997108" w:rsidRDefault="00074252" w:rsidP="00074252">
                    <w:pPr>
                      <w:pStyle w:val="Header"/>
                      <w:ind w:left="-142"/>
                      <w:rPr>
                        <w:sz w:val="20"/>
                        <w:szCs w:val="20"/>
                      </w:rPr>
                    </w:pPr>
                  </w:p>
                </w:txbxContent>
              </v:textbox>
            </v:shape>
          </w:pict>
        </mc:Fallback>
      </mc:AlternateContent>
    </w:r>
    <w:r w:rsidR="00074252">
      <w:rPr>
        <w:noProof/>
      </w:rPr>
      <mc:AlternateContent>
        <mc:Choice Requires="wps">
          <w:drawing>
            <wp:anchor distT="4294967294" distB="4294967294" distL="114300" distR="114300" simplePos="0" relativeHeight="251676672" behindDoc="0" locked="0" layoutInCell="1" allowOverlap="1" wp14:anchorId="76061C48" wp14:editId="6377F921">
              <wp:simplePos x="0" y="0"/>
              <wp:positionH relativeFrom="column">
                <wp:posOffset>765175</wp:posOffset>
              </wp:positionH>
              <wp:positionV relativeFrom="paragraph">
                <wp:posOffset>267334</wp:posOffset>
              </wp:positionV>
              <wp:extent cx="4434205" cy="0"/>
              <wp:effectExtent l="0" t="0" r="0" b="0"/>
              <wp:wrapNone/>
              <wp:docPr id="48754023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34205"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9F0D3A" id="Straight Connector 17"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25pt,21.05pt" to="409.4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orzAEAAJYDAAAOAAAAZHJzL2Uyb0RvYy54bWysU8lu2zAQvRfoPxC815Idp4tgOYcY6SVt&#10;AyT9gAkXSSg3cFhL/vsOKctJ21tRHQhylsf3hk+7m8kadlQRB+9avl7VnCknvBxc1/LvT3fvPnKG&#10;CZwE451q+Ukhv9m/fbMbQ6M2vvdGqsgIxGEzhpb3KYWmqlD0ygKufFCOktpHC4mOsatkhJHQrak2&#10;df2+Gn2UIXqhECl6mJN8X/C1ViJ90xpVYqblxC2VNZb1Oa/VfgdNFyH0gzjTgH9gYWFwdOkF6gAJ&#10;2M84/AVlBxE9ep1WwtvKaz0IVTSQmnX9h5rHHoIqWmg4GC5jwv8HK74eb91DzNTF5B7DvRc/kIZS&#10;jQGbSzIfMMxlk442lxN3NpVBni6DVFNigoLb7dV2U19zJpZcBc3SGCKmz8pbljctN4PLGqGB4z2m&#10;fDU0S0kOO383GFPeyTg2tvxq/SEjA7lFG0i0tUG2HF3HGZiObChSLIjozSBzd8bBE96ayI5ATiAD&#10;ST8+EV3ODGCiBGko39zYg1Rz6adrCs82QUhfvJzD63qJE90ZujD/7cos4wDYzy0llZGow7hMSRWD&#10;nlW/zDjvnr08PcTlIejxS9vZqNldr8+0f/077X8BAAD//wMAUEsDBBQABgAIAAAAIQCsYVAF3gAA&#10;AAkBAAAPAAAAZHJzL2Rvd25yZXYueG1sTI9BT4NAEIXvJv6HzZh4swtEG4IsjRA99KCJrYntbcuO&#10;QGRnkV1a/PeO6UGP782XN+/lq9n24oij7xwpiBcRCKTamY4aBW/bp5sUhA+ajO4doYJv9LAqLi9y&#10;nRl3olc8bkIjOIR8phW0IQyZlL5u0Wq/cAMS3z7caHVgOTbSjPrE4baXSRQtpdUd8YdWD1i1WH9u&#10;Jqsg+PfdS5jWX+WyfK5wW+6rR7lW6vpqfrgHEXAOfzD81ufqUHCng5vIeNGzTqI7RhXcJjEIBtI4&#10;5S2HsyGLXP5fUPwAAAD//wMAUEsBAi0AFAAGAAgAAAAhALaDOJL+AAAA4QEAABMAAAAAAAAAAAAA&#10;AAAAAAAAAFtDb250ZW50X1R5cGVzXS54bWxQSwECLQAUAAYACAAAACEAOP0h/9YAAACUAQAACwAA&#10;AAAAAAAAAAAAAAAvAQAAX3JlbHMvLnJlbHNQSwECLQAUAAYACAAAACEA4MGqK8wBAACWAwAADgAA&#10;AAAAAAAAAAAAAAAuAgAAZHJzL2Uyb0RvYy54bWxQSwECLQAUAAYACAAAACEArGFQBd4AAAAJAQAA&#10;DwAAAAAAAAAAAAAAAAAmBAAAZHJzL2Rvd25yZXYueG1sUEsFBgAAAAAEAAQA8wAAADEFAAAAAA==&#10;" strokeweight=".25pt">
              <o:lock v:ext="edit" shapetype="f"/>
            </v:line>
          </w:pict>
        </mc:Fallback>
      </mc:AlternateContent>
    </w:r>
    <w:r w:rsidR="00074252">
      <w:rPr>
        <w:noProof/>
      </w:rPr>
      <mc:AlternateContent>
        <mc:Choice Requires="wps">
          <w:drawing>
            <wp:anchor distT="0" distB="0" distL="114300" distR="114300" simplePos="0" relativeHeight="251671552" behindDoc="0" locked="0" layoutInCell="1" allowOverlap="1" wp14:anchorId="0C9D5450" wp14:editId="0AB83511">
              <wp:simplePos x="0" y="0"/>
              <wp:positionH relativeFrom="margin">
                <wp:posOffset>768350</wp:posOffset>
              </wp:positionH>
              <wp:positionV relativeFrom="paragraph">
                <wp:posOffset>326390</wp:posOffset>
              </wp:positionV>
              <wp:extent cx="4431030" cy="786765"/>
              <wp:effectExtent l="0" t="0" r="7620" b="0"/>
              <wp:wrapNone/>
              <wp:docPr id="62355610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786765"/>
                      </a:xfrm>
                      <a:prstGeom prst="rect">
                        <a:avLst/>
                      </a:prstGeom>
                      <a:solidFill>
                        <a:srgbClr val="F2F2F2"/>
                      </a:solidFill>
                      <a:ln>
                        <a:noFill/>
                      </a:ln>
                    </wps:spPr>
                    <wps:txbx>
                      <w:txbxContent>
                        <w:p w14:paraId="4334399F" w14:textId="77777777" w:rsidR="00074252" w:rsidRPr="00997108" w:rsidRDefault="00074252" w:rsidP="00074252">
                          <w:pPr>
                            <w:pStyle w:val="Header"/>
                            <w:jc w:val="center"/>
                            <w:rPr>
                              <w:rFonts w:ascii="Times New Roman" w:hAnsi="Times New Roman"/>
                              <w:b/>
                              <w:bCs/>
                              <w:sz w:val="20"/>
                              <w:szCs w:val="20"/>
                            </w:rPr>
                          </w:pPr>
                          <w:r w:rsidRPr="00997108">
                            <w:rPr>
                              <w:rFonts w:ascii="Times New Roman" w:hAnsi="Times New Roman"/>
                              <w:b/>
                              <w:bCs/>
                              <w:sz w:val="20"/>
                              <w:szCs w:val="20"/>
                            </w:rPr>
                            <w:t>ECOTECHNOPRENEUR: Journal Economics Technology &amp; Entrepreneur</w:t>
                          </w:r>
                        </w:p>
                        <w:p w14:paraId="45935723" w14:textId="77777777" w:rsidR="00074252" w:rsidRPr="001B0957" w:rsidRDefault="00074252" w:rsidP="00074252">
                          <w:pPr>
                            <w:pStyle w:val="Header"/>
                            <w:jc w:val="center"/>
                            <w:rPr>
                              <w:rFonts w:ascii="Times New Roman" w:hAnsi="Times New Roman"/>
                              <w:i/>
                              <w:iCs/>
                              <w:sz w:val="16"/>
                              <w:szCs w:val="16"/>
                            </w:rPr>
                          </w:pPr>
                        </w:p>
                        <w:p w14:paraId="4082B368" w14:textId="77777777" w:rsidR="00074252" w:rsidRPr="001D65EF" w:rsidRDefault="00074252" w:rsidP="00074252">
                          <w:pPr>
                            <w:pStyle w:val="Header"/>
                            <w:jc w:val="center"/>
                            <w:rPr>
                              <w:rFonts w:ascii="Times New Roman" w:hAnsi="Times New Roman"/>
                              <w:i/>
                              <w:iCs/>
                              <w:sz w:val="18"/>
                              <w:szCs w:val="18"/>
                            </w:rPr>
                          </w:pPr>
                          <w:r w:rsidRPr="001B0957">
                            <w:rPr>
                              <w:rFonts w:ascii="Times New Roman" w:hAnsi="Times New Roman"/>
                              <w:i/>
                              <w:iCs/>
                              <w:sz w:val="18"/>
                              <w:szCs w:val="18"/>
                            </w:rPr>
                            <w:t>http:</w:t>
                          </w:r>
                          <w:r w:rsidRPr="001D65EF">
                            <w:rPr>
                              <w:rFonts w:ascii="Times New Roman" w:hAnsi="Times New Roman"/>
                              <w:i/>
                              <w:iCs/>
                              <w:sz w:val="18"/>
                              <w:szCs w:val="18"/>
                            </w:rPr>
                            <w:t>//</w:t>
                          </w:r>
                          <w:r w:rsidRPr="001B0957">
                            <w:rPr>
                              <w:rFonts w:ascii="Times New Roman" w:hAnsi="Times New Roman"/>
                              <w:i/>
                              <w:iCs/>
                              <w:sz w:val="18"/>
                              <w:szCs w:val="18"/>
                            </w:rPr>
                            <w:t>azramedia-indonesia.azramediaindonesia.com/index.php/ecotechnopreneur</w:t>
                          </w:r>
                          <w:r w:rsidRPr="001D65EF">
                            <w:rPr>
                              <w:rFonts w:ascii="Times New Roman" w:hAnsi="Times New Roman"/>
                              <w:i/>
                              <w:iCs/>
                              <w:sz w:val="18"/>
                              <w:szCs w:val="18"/>
                            </w:rPr>
                            <w:t>/index</w:t>
                          </w:r>
                        </w:p>
                        <w:p w14:paraId="71296084" w14:textId="58ECF823" w:rsidR="00074252" w:rsidRPr="00CB24CB" w:rsidRDefault="00074252" w:rsidP="00074252">
                          <w:pPr>
                            <w:pStyle w:val="Header"/>
                            <w:jc w:val="center"/>
                            <w:rPr>
                              <w:rFonts w:ascii="Times New Roman" w:hAnsi="Times New Roman"/>
                              <w:color w:val="000000" w:themeColor="text1"/>
                              <w:sz w:val="18"/>
                              <w:szCs w:val="18"/>
                              <w:lang w:val="pt-BR"/>
                            </w:rPr>
                          </w:pPr>
                          <w:r w:rsidRPr="004E09B1">
                            <w:rPr>
                              <w:rFonts w:ascii="Times New Roman" w:hAnsi="Times New Roman"/>
                              <w:color w:val="000000" w:themeColor="text1"/>
                              <w:sz w:val="18"/>
                              <w:szCs w:val="18"/>
                              <w:lang w:val="pt-BR"/>
                            </w:rPr>
                            <w:t xml:space="preserve">DOI : </w:t>
                          </w:r>
                          <w:hyperlink r:id="rId3" w:history="1">
                            <w:r w:rsidR="00197861" w:rsidRPr="001C0A36">
                              <w:rPr>
                                <w:rStyle w:val="Hyperlink"/>
                                <w:rFonts w:ascii="Times New Roman" w:hAnsi="Times New Roman"/>
                                <w:sz w:val="18"/>
                                <w:szCs w:val="18"/>
                                <w:lang w:val="pt-BR"/>
                              </w:rPr>
                              <w:t>https://doi.org/10.62668/ecotechnopreneur.v5i02.2618</w:t>
                            </w:r>
                          </w:hyperlink>
                        </w:p>
                        <w:p w14:paraId="5B688995" w14:textId="77777777" w:rsidR="00074252" w:rsidRPr="004E09B1" w:rsidRDefault="00074252" w:rsidP="00074252">
                          <w:pPr>
                            <w:pStyle w:val="Header"/>
                            <w:jc w:val="center"/>
                            <w:rPr>
                              <w:rFonts w:ascii="Times New Roman" w:hAnsi="Times New Roman"/>
                              <w:color w:val="000000" w:themeColor="text1"/>
                              <w:sz w:val="18"/>
                              <w:szCs w:val="18"/>
                            </w:rPr>
                          </w:pPr>
                          <w:proofErr w:type="gramStart"/>
                          <w:r w:rsidRPr="004E09B1">
                            <w:rPr>
                              <w:rFonts w:ascii="Times New Roman" w:hAnsi="Times New Roman"/>
                              <w:color w:val="000000" w:themeColor="text1"/>
                              <w:sz w:val="18"/>
                              <w:szCs w:val="18"/>
                            </w:rPr>
                            <w:t>Email :</w:t>
                          </w:r>
                          <w:proofErr w:type="gramEnd"/>
                          <w:r w:rsidRPr="004E09B1">
                            <w:rPr>
                              <w:rFonts w:ascii="Times New Roman" w:hAnsi="Times New Roman"/>
                              <w:color w:val="000000" w:themeColor="text1"/>
                              <w:sz w:val="18"/>
                              <w:szCs w:val="18"/>
                            </w:rPr>
                            <w:t xml:space="preserve"> </w:t>
                          </w:r>
                          <w:hyperlink r:id="rId4" w:history="1">
                            <w:r w:rsidRPr="004E09B1">
                              <w:rPr>
                                <w:rStyle w:val="Hyperlink"/>
                                <w:rFonts w:ascii="Times New Roman" w:hAnsi="Times New Roman"/>
                                <w:color w:val="000000" w:themeColor="text1"/>
                                <w:sz w:val="18"/>
                                <w:szCs w:val="18"/>
                              </w:rPr>
                              <w:t>info@azramediaindonesia.com</w:t>
                            </w:r>
                          </w:hyperlink>
                        </w:p>
                        <w:p w14:paraId="54730D0B" w14:textId="77777777" w:rsidR="00074252" w:rsidRPr="00997108" w:rsidRDefault="00074252" w:rsidP="00074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D5450" id="_x0000_t202" coordsize="21600,21600" o:spt="202" path="m,l,21600r21600,l21600,xe">
              <v:stroke joinstyle="miter"/>
              <v:path gradientshapeok="t" o:connecttype="rect"/>
            </v:shapetype>
            <v:shape id="Text Box 15" o:spid="_x0000_s1030" type="#_x0000_t202" style="position:absolute;margin-left:60.5pt;margin-top:25.7pt;width:348.9pt;height:6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r8+QEAANEDAAAOAAAAZHJzL2Uyb0RvYy54bWysU9tu2zAMfR+wfxD0vjhJ06Qz4hRdigwD&#10;ugvQ7gNkWbaFyaJGKbGzrx8lp2m2vg2DAUEUpUOew+P17dAZdlDoNdiCzyZTzpSVUGnbFPz70+7d&#10;DWc+CFsJA1YV/Kg8v928fbPuXa7m0IKpFDICsT7vXcHbEFyeZV62qhN+Ak5ZStaAnQgUYpNVKHpC&#10;70w2n06XWQ9YOQSpvKfT+zHJNwm/rpUMX+vaq8BMwam3kFZMaxnXbLMWeYPCtVqe2hD/0EUntKWi&#10;Z6h7EQTbo34F1WmJ4KEOEwldBnWtpUociM1s+hebx1Y4lbiQON6dZfL/D1Z+OTy6b8jC8AEGGmAi&#10;4d0DyB+eWdi2wjbqDhH6VomKCs+iZFnvfH56GqX2uY8gZf8ZKhqy2AdIQEONXVSFeDJCpwEcz6Kr&#10;ITBJh4vF1Wx6RSlJudXNcrW8TiVE/vzaoQ8fFXQsbgqONNSELg4PPsRuRP58JRbzYHS108akAJty&#10;a5AdBBlgN4/fCf2Pa8bGyxbisxExniSakdnIMQzlwHRFLUeIyLqE6ki8EUZf0X9AmxbwF2c9earg&#10;/udeoOLMfLKk3fvZYhFNmILF9WpOAV5mysuMsJKgCh44G7fbMBp371A3LVUap2XhjvSudZLipatT&#10;++SbpNDJ49GYl3G69fInbn4DAAD//wMAUEsDBBQABgAIAAAAIQCyPCsi3wAAAAoBAAAPAAAAZHJz&#10;L2Rvd25yZXYueG1sTI9BS8NAFITvgv9heYI3u0mbaIjZFKnoTbBVkN622Wc2mH0bstsm9df7POlx&#10;mGHmm2o9u16ccAydJwXpIgGB1HjTUavg/e3ppgARoiaje0+o4IwB1vXlRaVL4yfa4mkXW8ElFEqt&#10;wMY4lFKGxqLTYeEHJPY+/eh0ZDm20ox64nLXy2WS3EqnO+IFqwfcWGy+dkenYPOYPX/s8/xbvqxe&#10;7WCnoTlne6Wur+aHexAR5/gXhl98RoeamQ7+SCaInvUy5S9RQZ5mIDhQpAV/ObBzl69A1pX8f6H+&#10;AQAA//8DAFBLAQItABQABgAIAAAAIQC2gziS/gAAAOEBAAATAAAAAAAAAAAAAAAAAAAAAABbQ29u&#10;dGVudF9UeXBlc10ueG1sUEsBAi0AFAAGAAgAAAAhADj9If/WAAAAlAEAAAsAAAAAAAAAAAAAAAAA&#10;LwEAAF9yZWxzLy5yZWxzUEsBAi0AFAAGAAgAAAAhAOBI6vz5AQAA0QMAAA4AAAAAAAAAAAAAAAAA&#10;LgIAAGRycy9lMm9Eb2MueG1sUEsBAi0AFAAGAAgAAAAhALI8KyLfAAAACgEAAA8AAAAAAAAAAAAA&#10;AAAAUwQAAGRycy9kb3ducmV2LnhtbFBLBQYAAAAABAAEAPMAAABfBQAAAAA=&#10;" fillcolor="#f2f2f2" stroked="f">
              <v:textbox>
                <w:txbxContent>
                  <w:p w14:paraId="4334399F" w14:textId="77777777" w:rsidR="00074252" w:rsidRPr="00997108" w:rsidRDefault="00074252" w:rsidP="00074252">
                    <w:pPr>
                      <w:pStyle w:val="Header"/>
                      <w:jc w:val="center"/>
                      <w:rPr>
                        <w:rFonts w:ascii="Times New Roman" w:hAnsi="Times New Roman"/>
                        <w:b/>
                        <w:bCs/>
                        <w:sz w:val="20"/>
                        <w:szCs w:val="20"/>
                      </w:rPr>
                    </w:pPr>
                    <w:r w:rsidRPr="00997108">
                      <w:rPr>
                        <w:rFonts w:ascii="Times New Roman" w:hAnsi="Times New Roman"/>
                        <w:b/>
                        <w:bCs/>
                        <w:sz w:val="20"/>
                        <w:szCs w:val="20"/>
                      </w:rPr>
                      <w:t>ECOTECHNOPRENEUR: Journal Economics Technology &amp; Entrepreneur</w:t>
                    </w:r>
                  </w:p>
                  <w:p w14:paraId="45935723" w14:textId="77777777" w:rsidR="00074252" w:rsidRPr="001B0957" w:rsidRDefault="00074252" w:rsidP="00074252">
                    <w:pPr>
                      <w:pStyle w:val="Header"/>
                      <w:jc w:val="center"/>
                      <w:rPr>
                        <w:rFonts w:ascii="Times New Roman" w:hAnsi="Times New Roman"/>
                        <w:i/>
                        <w:iCs/>
                        <w:sz w:val="16"/>
                        <w:szCs w:val="16"/>
                      </w:rPr>
                    </w:pPr>
                  </w:p>
                  <w:p w14:paraId="4082B368" w14:textId="77777777" w:rsidR="00074252" w:rsidRPr="001D65EF" w:rsidRDefault="00074252" w:rsidP="00074252">
                    <w:pPr>
                      <w:pStyle w:val="Header"/>
                      <w:jc w:val="center"/>
                      <w:rPr>
                        <w:rFonts w:ascii="Times New Roman" w:hAnsi="Times New Roman"/>
                        <w:i/>
                        <w:iCs/>
                        <w:sz w:val="18"/>
                        <w:szCs w:val="18"/>
                      </w:rPr>
                    </w:pPr>
                    <w:r w:rsidRPr="001B0957">
                      <w:rPr>
                        <w:rFonts w:ascii="Times New Roman" w:hAnsi="Times New Roman"/>
                        <w:i/>
                        <w:iCs/>
                        <w:sz w:val="18"/>
                        <w:szCs w:val="18"/>
                      </w:rPr>
                      <w:t>http:</w:t>
                    </w:r>
                    <w:r w:rsidRPr="001D65EF">
                      <w:rPr>
                        <w:rFonts w:ascii="Times New Roman" w:hAnsi="Times New Roman"/>
                        <w:i/>
                        <w:iCs/>
                        <w:sz w:val="18"/>
                        <w:szCs w:val="18"/>
                      </w:rPr>
                      <w:t>//</w:t>
                    </w:r>
                    <w:r w:rsidRPr="001B0957">
                      <w:rPr>
                        <w:rFonts w:ascii="Times New Roman" w:hAnsi="Times New Roman"/>
                        <w:i/>
                        <w:iCs/>
                        <w:sz w:val="18"/>
                        <w:szCs w:val="18"/>
                      </w:rPr>
                      <w:t>azramedia-indonesia.azramediaindonesia.com/index.php/ecotechnopreneur</w:t>
                    </w:r>
                    <w:r w:rsidRPr="001D65EF">
                      <w:rPr>
                        <w:rFonts w:ascii="Times New Roman" w:hAnsi="Times New Roman"/>
                        <w:i/>
                        <w:iCs/>
                        <w:sz w:val="18"/>
                        <w:szCs w:val="18"/>
                      </w:rPr>
                      <w:t>/index</w:t>
                    </w:r>
                  </w:p>
                  <w:p w14:paraId="71296084" w14:textId="58ECF823" w:rsidR="00074252" w:rsidRPr="00CB24CB" w:rsidRDefault="00074252" w:rsidP="00074252">
                    <w:pPr>
                      <w:pStyle w:val="Header"/>
                      <w:jc w:val="center"/>
                      <w:rPr>
                        <w:rFonts w:ascii="Times New Roman" w:hAnsi="Times New Roman"/>
                        <w:color w:val="000000" w:themeColor="text1"/>
                        <w:sz w:val="18"/>
                        <w:szCs w:val="18"/>
                        <w:lang w:val="pt-BR"/>
                      </w:rPr>
                    </w:pPr>
                    <w:r w:rsidRPr="004E09B1">
                      <w:rPr>
                        <w:rFonts w:ascii="Times New Roman" w:hAnsi="Times New Roman"/>
                        <w:color w:val="000000" w:themeColor="text1"/>
                        <w:sz w:val="18"/>
                        <w:szCs w:val="18"/>
                        <w:lang w:val="pt-BR"/>
                      </w:rPr>
                      <w:t xml:space="preserve">DOI : </w:t>
                    </w:r>
                    <w:hyperlink r:id="rId5" w:history="1">
                      <w:r w:rsidR="00197861" w:rsidRPr="001C0A36">
                        <w:rPr>
                          <w:rStyle w:val="Hyperlink"/>
                          <w:rFonts w:ascii="Times New Roman" w:hAnsi="Times New Roman"/>
                          <w:sz w:val="18"/>
                          <w:szCs w:val="18"/>
                          <w:lang w:val="pt-BR"/>
                        </w:rPr>
                        <w:t>https://doi.org/10.62668/ecotechnopreneur.v5i02.2618</w:t>
                      </w:r>
                    </w:hyperlink>
                  </w:p>
                  <w:p w14:paraId="5B688995" w14:textId="77777777" w:rsidR="00074252" w:rsidRPr="004E09B1" w:rsidRDefault="00074252" w:rsidP="00074252">
                    <w:pPr>
                      <w:pStyle w:val="Header"/>
                      <w:jc w:val="center"/>
                      <w:rPr>
                        <w:rFonts w:ascii="Times New Roman" w:hAnsi="Times New Roman"/>
                        <w:color w:val="000000" w:themeColor="text1"/>
                        <w:sz w:val="18"/>
                        <w:szCs w:val="18"/>
                      </w:rPr>
                    </w:pPr>
                    <w:proofErr w:type="gramStart"/>
                    <w:r w:rsidRPr="004E09B1">
                      <w:rPr>
                        <w:rFonts w:ascii="Times New Roman" w:hAnsi="Times New Roman"/>
                        <w:color w:val="000000" w:themeColor="text1"/>
                        <w:sz w:val="18"/>
                        <w:szCs w:val="18"/>
                      </w:rPr>
                      <w:t>Email :</w:t>
                    </w:r>
                    <w:proofErr w:type="gramEnd"/>
                    <w:r w:rsidRPr="004E09B1">
                      <w:rPr>
                        <w:rFonts w:ascii="Times New Roman" w:hAnsi="Times New Roman"/>
                        <w:color w:val="000000" w:themeColor="text1"/>
                        <w:sz w:val="18"/>
                        <w:szCs w:val="18"/>
                      </w:rPr>
                      <w:t xml:space="preserve"> </w:t>
                    </w:r>
                    <w:hyperlink r:id="rId6" w:history="1">
                      <w:r w:rsidRPr="004E09B1">
                        <w:rPr>
                          <w:rStyle w:val="Hyperlink"/>
                          <w:rFonts w:ascii="Times New Roman" w:hAnsi="Times New Roman"/>
                          <w:color w:val="000000" w:themeColor="text1"/>
                          <w:sz w:val="18"/>
                          <w:szCs w:val="18"/>
                        </w:rPr>
                        <w:t>info@azramediaindonesia.com</w:t>
                      </w:r>
                    </w:hyperlink>
                  </w:p>
                  <w:p w14:paraId="54730D0B" w14:textId="77777777" w:rsidR="00074252" w:rsidRPr="00997108" w:rsidRDefault="00074252" w:rsidP="00074252"/>
                </w:txbxContent>
              </v:textbox>
              <w10:wrap anchorx="margin"/>
            </v:shape>
          </w:pict>
        </mc:Fallback>
      </mc:AlternateContent>
    </w:r>
    <w:r w:rsidR="00074252">
      <w:rPr>
        <w:noProof/>
      </w:rPr>
      <w:drawing>
        <wp:anchor distT="0" distB="0" distL="114300" distR="114300" simplePos="0" relativeHeight="251678720" behindDoc="1" locked="0" layoutInCell="1" allowOverlap="1" wp14:anchorId="57D882E6" wp14:editId="1E5AD8B2">
          <wp:simplePos x="0" y="0"/>
          <wp:positionH relativeFrom="column">
            <wp:posOffset>102870</wp:posOffset>
          </wp:positionH>
          <wp:positionV relativeFrom="paragraph">
            <wp:posOffset>285115</wp:posOffset>
          </wp:positionV>
          <wp:extent cx="612775" cy="828675"/>
          <wp:effectExtent l="0" t="0" r="0" b="9525"/>
          <wp:wrapNone/>
          <wp:docPr id="8530285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7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3785D" w14:textId="77777777" w:rsidR="00074252" w:rsidRPr="0062582A" w:rsidRDefault="00074252" w:rsidP="00074252">
    <w:pPr>
      <w:pStyle w:val="Header"/>
      <w:ind w:left="1418"/>
      <w:jc w:val="center"/>
      <w:rPr>
        <w:rFonts w:ascii="Times New Roman" w:hAnsi="Times New Roman"/>
        <w:sz w:val="20"/>
        <w:szCs w:val="20"/>
      </w:rPr>
    </w:pPr>
  </w:p>
  <w:p w14:paraId="7DAD74CD" w14:textId="406BCCB2" w:rsidR="00074252" w:rsidRPr="0062582A" w:rsidRDefault="00074252" w:rsidP="00074252">
    <w:pPr>
      <w:pStyle w:val="Header"/>
      <w:ind w:left="1843"/>
    </w:pPr>
    <w:r>
      <w:rPr>
        <w:noProof/>
      </w:rPr>
      <mc:AlternateContent>
        <mc:Choice Requires="wps">
          <w:drawing>
            <wp:anchor distT="0" distB="0" distL="114300" distR="114300" simplePos="0" relativeHeight="251673600" behindDoc="1" locked="0" layoutInCell="1" allowOverlap="1" wp14:anchorId="7FB3AD0E" wp14:editId="0517FE72">
              <wp:simplePos x="0" y="0"/>
              <wp:positionH relativeFrom="column">
                <wp:posOffset>4958715</wp:posOffset>
              </wp:positionH>
              <wp:positionV relativeFrom="paragraph">
                <wp:posOffset>487045</wp:posOffset>
              </wp:positionV>
              <wp:extent cx="996950" cy="243205"/>
              <wp:effectExtent l="0" t="0" r="12700" b="23495"/>
              <wp:wrapNone/>
              <wp:docPr id="102602026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0" cy="243205"/>
                      </a:xfrm>
                      <a:prstGeom prst="rect">
                        <a:avLst/>
                      </a:prstGeom>
                      <a:solidFill>
                        <a:sysClr val="window" lastClr="FFFFFF"/>
                      </a:solidFill>
                      <a:ln w="25400" cap="flat" cmpd="sng" algn="ctr">
                        <a:solidFill>
                          <a:sysClr val="window" lastClr="FFFFFF"/>
                        </a:solidFill>
                        <a:prstDash val="solid"/>
                      </a:ln>
                      <a:effectLst/>
                    </wps:spPr>
                    <wps:txbx>
                      <w:txbxContent>
                        <w:p w14:paraId="08365B8C" w14:textId="77777777" w:rsidR="00074252" w:rsidRPr="009B0810" w:rsidRDefault="00074252" w:rsidP="00074252">
                          <w:pPr>
                            <w:pStyle w:val="Header"/>
                            <w:jc w:val="right"/>
                            <w:rPr>
                              <w:rFonts w:ascii="Segoe UI" w:hAnsi="Segoe UI" w:cs="Segoe UI"/>
                              <w:color w:val="000000"/>
                              <w:sz w:val="14"/>
                              <w:szCs w:val="14"/>
                            </w:rPr>
                          </w:pPr>
                          <w:r w:rsidRPr="009B0810">
                            <w:rPr>
                              <w:rFonts w:ascii="Segoe UI" w:hAnsi="Segoe UI" w:cs="Segoe UI"/>
                              <w:b/>
                              <w:bCs/>
                              <w:color w:val="000000"/>
                              <w:sz w:val="16"/>
                              <w:szCs w:val="16"/>
                            </w:rPr>
                            <w:t>Open Access</w:t>
                          </w:r>
                        </w:p>
                        <w:p w14:paraId="2862C102" w14:textId="77777777" w:rsidR="00074252" w:rsidRPr="004D3DCC" w:rsidRDefault="00074252" w:rsidP="00074252">
                          <w:pPr>
                            <w:jc w:val="center"/>
                            <w:rPr>
                              <w:rFonts w:ascii="Segoe UI" w:hAnsi="Segoe UI" w:cs="Segoe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3AD0E" id="Rectangle 11" o:spid="_x0000_s1031" style="position:absolute;left:0;text-align:left;margin-left:390.45pt;margin-top:38.35pt;width:78.5pt;height:19.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2N9YQIAAP4EAAAOAAAAZHJzL2Uyb0RvYy54bWysVMFu2zAMvQ/YPwi6r06ypGuMOkXQIsOA&#10;oC3QDj0zshQbk0VNUmJnXz9KdtKs26mYDwIpUtTj06Ovb7pGs710vkZT8PHFiDNpBJa12Rb8+/Pq&#10;0xVnPoApQaORBT9Iz28WHz9ctzaXE6xQl9IxKmJ83tqCVyHYPMu8qGQD/gKtNBRU6BoI5LptVjpo&#10;qXqjs8lodJm16ErrUEjvafeuD/JFqq+UFOFBKS8D0wUnbCGtLq2buGaLa8i3DmxViwEGvANFA7Wh&#10;S0+l7iAA27n6r1JNLRx6VOFCYJOhUrWQqQfqZjx6081TBVamXogcb080+f9XVtzvn+yji9C9XaP4&#10;4YmRrLU+P0Wi44ecTrkm5hJw1iUWDycWZReYoM35/HI+I64FhSbTz5PRLLKcQX48bJ0PXyU2LBoF&#10;d/RIiTvYr33oU48pCRfqulzVWifn4G+1Y3ug9yQZlNhypsEH2iz4Kn3Dbf78mDasJTSz6SgCAxKa&#10;0hDIbGxZcG+2nIHekoJFcAnLH6f9+y6NTdyBr3q0qeKATZvYi0z6HHp+ZTlaodt0rCZoibu4s8Hy&#10;8OiYw17C3opVTfXX1PsjONIsNUZzGB5oURqpWxwszip0v/61H/NJShTlrKUZICZ+7sBJovSbIZHN&#10;x9NpHJrkTGdfJuS488jmPGJ2zS3Ss4xp4q1IZswP+mgqh80Ljesy3kohMILu7jkfnNvQzyYNvJDL&#10;ZUqjQbEQ1ubJilg8MheZfe5ewNlBQ4HEd4/HeYH8jZT63HjS4HIXUNVJZ6+8DpqnIUtKHX4IcYrP&#10;/ZT1+tta/AYAAP//AwBQSwMEFAAGAAgAAAAhANVmpKThAAAACgEAAA8AAABkcnMvZG93bnJldi54&#10;bWxMjz1PwzAQhnck/oN1SCyI2ikiSUOcKgKhSnSoKGFgc+MjiYjtKHab9N/3mGC7j0fvPZevZ9Oz&#10;E46+c1ZCtBDA0NZOd7aRUH283qfAfFBWq95ZlHBGD+vi+ipXmXaTfcfTPjSMQqzPlIQ2hCHj3Nct&#10;GuUXbkBLu283GhWoHRuuRzVRuOn5UoiYG9VZutCqAZ9brH/2RyMBfXT3tUvPm7Iqd2/Vy7SNl59b&#10;KW9v5vIJWMA5/MHwq0/qUJDTwR2t9qyXkKRiRSgVcQKMgNVDQoMDkdGjAF7k/P8LxQUAAP//AwBQ&#10;SwECLQAUAAYACAAAACEAtoM4kv4AAADhAQAAEwAAAAAAAAAAAAAAAAAAAAAAW0NvbnRlbnRfVHlw&#10;ZXNdLnhtbFBLAQItABQABgAIAAAAIQA4/SH/1gAAAJQBAAALAAAAAAAAAAAAAAAAAC8BAABfcmVs&#10;cy8ucmVsc1BLAQItABQABgAIAAAAIQCIY2N9YQIAAP4EAAAOAAAAAAAAAAAAAAAAAC4CAABkcnMv&#10;ZTJvRG9jLnhtbFBLAQItABQABgAIAAAAIQDVZqSk4QAAAAoBAAAPAAAAAAAAAAAAAAAAALsEAABk&#10;cnMvZG93bnJldi54bWxQSwUGAAAAAAQABADzAAAAyQUAAAAA&#10;" fillcolor="window" strokecolor="window" strokeweight="2pt">
              <v:path arrowok="t"/>
              <v:textbox>
                <w:txbxContent>
                  <w:p w14:paraId="08365B8C" w14:textId="77777777" w:rsidR="00074252" w:rsidRPr="009B0810" w:rsidRDefault="00074252" w:rsidP="00074252">
                    <w:pPr>
                      <w:pStyle w:val="Header"/>
                      <w:jc w:val="right"/>
                      <w:rPr>
                        <w:rFonts w:ascii="Segoe UI" w:hAnsi="Segoe UI" w:cs="Segoe UI"/>
                        <w:color w:val="000000"/>
                        <w:sz w:val="14"/>
                        <w:szCs w:val="14"/>
                      </w:rPr>
                    </w:pPr>
                    <w:r w:rsidRPr="009B0810">
                      <w:rPr>
                        <w:rFonts w:ascii="Segoe UI" w:hAnsi="Segoe UI" w:cs="Segoe UI"/>
                        <w:b/>
                        <w:bCs/>
                        <w:color w:val="000000"/>
                        <w:sz w:val="16"/>
                        <w:szCs w:val="16"/>
                      </w:rPr>
                      <w:t>Open Access</w:t>
                    </w:r>
                  </w:p>
                  <w:p w14:paraId="2862C102" w14:textId="77777777" w:rsidR="00074252" w:rsidRPr="004D3DCC" w:rsidRDefault="00074252" w:rsidP="00074252">
                    <w:pPr>
                      <w:jc w:val="center"/>
                      <w:rPr>
                        <w:rFonts w:ascii="Segoe UI" w:hAnsi="Segoe UI" w:cs="Segoe UI"/>
                        <w:sz w:val="16"/>
                        <w:szCs w:val="16"/>
                      </w:rPr>
                    </w:pPr>
                  </w:p>
                </w:txbxContent>
              </v:textbox>
            </v:rect>
          </w:pict>
        </mc:Fallback>
      </mc:AlternateContent>
    </w:r>
  </w:p>
  <w:p w14:paraId="0266E7C5" w14:textId="77777777" w:rsidR="00074252" w:rsidRPr="00E83CCF" w:rsidRDefault="00074252" w:rsidP="00074252">
    <w:pPr>
      <w:pStyle w:val="Header"/>
    </w:pPr>
  </w:p>
  <w:p w14:paraId="40D61774" w14:textId="77777777" w:rsidR="00074252" w:rsidRPr="00FF2DE1" w:rsidRDefault="00074252" w:rsidP="00074252">
    <w:pPr>
      <w:pStyle w:val="Header"/>
    </w:pPr>
  </w:p>
  <w:p w14:paraId="704EA165" w14:textId="77777777" w:rsidR="00074252" w:rsidRPr="00EF0195" w:rsidRDefault="00074252" w:rsidP="00074252">
    <w:pPr>
      <w:pStyle w:val="Header"/>
    </w:pPr>
  </w:p>
  <w:p w14:paraId="2874D0E1" w14:textId="0298B28B" w:rsidR="00B54064" w:rsidRPr="00074252" w:rsidRDefault="00205472" w:rsidP="00074252">
    <w:pPr>
      <w:pStyle w:val="Header"/>
    </w:pPr>
    <w:r>
      <w:rPr>
        <w:noProof/>
      </w:rPr>
      <mc:AlternateContent>
        <mc:Choice Requires="wps">
          <w:drawing>
            <wp:anchor distT="0" distB="0" distL="114300" distR="114300" simplePos="0" relativeHeight="251675648" behindDoc="0" locked="0" layoutInCell="1" allowOverlap="1" wp14:anchorId="4B11C51B" wp14:editId="50CA2024">
              <wp:simplePos x="0" y="0"/>
              <wp:positionH relativeFrom="column">
                <wp:posOffset>104726</wp:posOffset>
              </wp:positionH>
              <wp:positionV relativeFrom="paragraph">
                <wp:posOffset>19685</wp:posOffset>
              </wp:positionV>
              <wp:extent cx="5749925" cy="26670"/>
              <wp:effectExtent l="38100" t="38100" r="60325" b="87630"/>
              <wp:wrapNone/>
              <wp:docPr id="43558239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9925" cy="2667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BC1750D" id="Straight Connector 1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55pt" to="46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r8AwIAAAEEAAAOAAAAZHJzL2Uyb0RvYy54bWysk01v2zAMhu8D9h8E3RenWZO2RpweGnSX&#10;YiuWDjszsmwLkyVBVOLk34+UU6/bbsN8EEyRfP3ww+v7U2/FUUc03lXyajaXQjvla+PaSn57efxw&#10;KwUmcDVY73Qlzxrl/eb9u/UQSr3wnbe1joJEHJZDqGSXUiiLAlWne8CZD9qRs/Gxh0RmbIs6wkDq&#10;vS0W8/mqGHysQ/RKI9LtdnTKTdZvGq3Sl6ZBnYStJLGlfMZ87vksNmso2wihM+qCAf9A0YNx9NFJ&#10;agsJxCGav6R6o6JH36SZ8n3hm8YonWugaq7mf1Sz6yDoXAs1B8PUJvx/surz8cE9R0ZXJ7cLT179&#10;QGpKMQQsJycbGMawUxN7Did2ccqNPE+N1KckFF0ub67v7hZLKRT5FqvVTW50AeVrcoiYPmnfC36p&#10;pDWO64QSjk+Y+PNQvobwtfOPxto8K+vEQJrL6zmNUwGtTGMh0Wsf6kqia6UA29IuqhSzJHprak5n&#10;ITzjg43iCLQOtEW1H16IWQoLmMhBheSH14IQfktlni1gNyZn1yXMOpbWedsInw1/SDruunoQe3uI&#10;X4HQCJiRa8MF0+qOBn2SS8lW9Om7SV2eOrc0A8d2PxHnuPEebOhgRPl4y9kX4jE8008M2XqDl2c7&#10;jpMHu/f1+TlyPlu0Zzn+8k/wIr+1c9SvP3fzEwAA//8DAFBLAwQUAAYACAAAACEAt+6d4doAAAAG&#10;AQAADwAAAGRycy9kb3ducmV2LnhtbEyPMU/DMBSEdyT+g/WQ2KjdVC0lxKkQqBIDC4WFzY0fScB+&#10;jmwnDf+ex0TH053uvqt2s3diwpj6QBqWCwUCqQm2p1bD+9v+ZgsiZUPWuECo4QcT7OrLi8qUNpzo&#10;FadDbgWXUCqNhi7noZQyNR16kxZhQGLvM0RvMsvYShvNicu9k4VSG+lNT7zQmQEfO2y+D6PXEHBq&#10;VHZPce3lsB/Tx8vzl9pqfX01P9yDyDjn/zD84TM61Mx0DCPZJBzrzZqTGlZLEGzfFQVfO2q4XYGs&#10;K3mOX/8CAAD//wMAUEsBAi0AFAAGAAgAAAAhALaDOJL+AAAA4QEAABMAAAAAAAAAAAAAAAAAAAAA&#10;AFtDb250ZW50X1R5cGVzXS54bWxQSwECLQAUAAYACAAAACEAOP0h/9YAAACUAQAACwAAAAAAAAAA&#10;AAAAAAAvAQAAX3JlbHMvLnJlbHNQSwECLQAUAAYACAAAACEALVIK/AMCAAABBAAADgAAAAAAAAAA&#10;AAAAAAAuAgAAZHJzL2Uyb0RvYy54bWxQSwECLQAUAAYACAAAACEAt+6d4doAAAAGAQAADwAAAAAA&#10;AAAAAAAAAABdBAAAZHJzL2Rvd25yZXYueG1sUEsFBgAAAAAEAAQA8wAAAGQFAAAAAA==&#10;" strokecolor="windowText" strokeweight="2pt">
              <v:shadow on="t" color="black" opacity="24903f" origin=",.5" offset="0,.55556mm"/>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57C9F" w14:textId="706C1E22" w:rsidR="00B54064" w:rsidRDefault="00856BC9" w:rsidP="00EB32A0">
    <w:pPr>
      <w:pBdr>
        <w:top w:val="nil"/>
        <w:left w:val="nil"/>
        <w:bottom w:val="nil"/>
        <w:right w:val="nil"/>
        <w:between w:val="nil"/>
      </w:pBdr>
      <w:spacing w:after="0" w:line="240" w:lineRule="auto"/>
      <w:rPr>
        <w:rFonts w:cs="Calibri"/>
        <w:color w:val="000000"/>
      </w:rPr>
    </w:pPr>
    <w:r>
      <w:rPr>
        <w:noProof/>
        <w:lang w:eastAsia="en-US"/>
      </w:rPr>
      <mc:AlternateContent>
        <mc:Choice Requires="wps">
          <w:drawing>
            <wp:anchor distT="0" distB="0" distL="0" distR="0" simplePos="0" relativeHeight="251669504" behindDoc="1" locked="0" layoutInCell="1" hidden="0" allowOverlap="1" wp14:anchorId="6690832F" wp14:editId="67E5A64E">
              <wp:simplePos x="0" y="0"/>
              <wp:positionH relativeFrom="column">
                <wp:posOffset>-135890</wp:posOffset>
              </wp:positionH>
              <wp:positionV relativeFrom="paragraph">
                <wp:posOffset>-7637</wp:posOffset>
              </wp:positionV>
              <wp:extent cx="3302635" cy="273050"/>
              <wp:effectExtent l="0" t="0" r="0" b="0"/>
              <wp:wrapNone/>
              <wp:docPr id="24" name="직사각형 24"/>
              <wp:cNvGraphicFramePr/>
              <a:graphic xmlns:a="http://schemas.openxmlformats.org/drawingml/2006/main">
                <a:graphicData uri="http://schemas.microsoft.com/office/word/2010/wordprocessingShape">
                  <wps:wsp>
                    <wps:cNvSpPr/>
                    <wps:spPr>
                      <a:xfrm>
                        <a:off x="0" y="0"/>
                        <a:ext cx="3302635" cy="273050"/>
                      </a:xfrm>
                      <a:prstGeom prst="rect">
                        <a:avLst/>
                      </a:prstGeom>
                      <a:solidFill>
                        <a:srgbClr val="FFFFFF"/>
                      </a:solidFill>
                      <a:ln>
                        <a:noFill/>
                      </a:ln>
                    </wps:spPr>
                    <wps:txbx>
                      <w:txbxContent>
                        <w:p w14:paraId="4CBB6B99" w14:textId="40D5A2E6" w:rsidR="00B54064" w:rsidRPr="00856BC9" w:rsidRDefault="00856BC9" w:rsidP="00795812">
                          <w:pPr>
                            <w:spacing w:after="0" w:line="240" w:lineRule="auto"/>
                            <w:textDirection w:val="btLr"/>
                            <w:rPr>
                              <w:bCs/>
                              <w:color w:val="000000" w:themeColor="text1"/>
                              <w:sz w:val="18"/>
                              <w:szCs w:val="18"/>
                            </w:rPr>
                          </w:pPr>
                          <w:r w:rsidRPr="00856BC9">
                            <w:rPr>
                              <w:rFonts w:ascii="Times New Roman" w:eastAsia="Times New Roman" w:hAnsi="Times New Roman"/>
                              <w:bCs/>
                              <w:sz w:val="18"/>
                              <w:szCs w:val="18"/>
                              <w:lang w:val="pt-BR"/>
                            </w:rPr>
                            <w:t>Nita Septiani Rachman</w:t>
                          </w:r>
                        </w:p>
                      </w:txbxContent>
                    </wps:txbx>
                    <wps:bodyPr spcFirstLastPara="1" wrap="square" lIns="92075" tIns="46350" rIns="92075" bIns="46350" anchor="t" anchorCtr="0">
                      <a:noAutofit/>
                    </wps:bodyPr>
                  </wps:wsp>
                </a:graphicData>
              </a:graphic>
              <wp14:sizeRelH relativeFrom="margin">
                <wp14:pctWidth>0</wp14:pctWidth>
              </wp14:sizeRelH>
              <wp14:sizeRelV relativeFrom="margin">
                <wp14:pctHeight>0</wp14:pctHeight>
              </wp14:sizeRelV>
            </wp:anchor>
          </w:drawing>
        </mc:Choice>
        <mc:Fallback>
          <w:pict>
            <v:rect w14:anchorId="6690832F" id="직사각형 24" o:spid="_x0000_s1032" style="position:absolute;margin-left:-10.7pt;margin-top:-.6pt;width:260.05pt;height:21.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9sjxgEAAH4DAAAOAAAAZHJzL2Uyb0RvYy54bWysU9uO0zAQfUfiHyy/06Qp24Wo6Qrtqghp&#10;BZUWPsBx7MaSY5sZt0n/nrHbbQu8Ifrgzs3jc85MVg/TYNlBARrvGj6flZwpJ31n3K7hP75v3n3g&#10;DKNwnbDeqYYfFfKH9ds3qzHUqvK9t50CRk0c1mNoeB9jqIsCZa8GgTMflKOk9jCISC7sig7ESN0H&#10;W1RluSxGD10ALxUiRZ9OSb7O/bVWMn7TGlVktuGELeYT8tmms1ivRL0DEXojzzDEP6AYhHH06KXV&#10;k4iC7cH81WowEjx6HWfSD4XX2kiVORCbefkHm5deBJW5kDgYLjLh/2srvx5ewhZIhjFgjWQmFpOG&#10;If0TPjZlsY4XsdQUmaTgYlFWy8UdZ5Jy1f2ivMtqFtfbATB+Vn5gyWg40DCyRuLwjJFepNLXkvQY&#10;emu6jbE2O7BrHy2wg6DBbfIvzYqu/FZmXSp2Pl07pVOkuHJJVpzaiZmu4cvUIkVa3x23wDDIjSFs&#10;zwLjVgANfs7ZSMvQcPy5F6A4s18cqf2xKu+JaczOe2JNqwS3mfY2I5zsPe1Y5OxkPsa8cSeon/bR&#10;a5P5X6GcMdOQM8fzQqYtuvVz1fWzWf8CAAD//wMAUEsDBBQABgAIAAAAIQAW7uO/4QAAAAkBAAAP&#10;AAAAZHJzL2Rvd25yZXYueG1sTI/BSsNAEIbvgu+wjOBF2k1Cq2nMpoiiIBSktSLettkxG5qdjdlt&#10;G9/e8aS3f5iPf74pl6PrxBGH0HpSkE4TEEi1Ny01Cravj5McRIiajO48oYJvDLCszs9KXRh/ojUe&#10;N7ERXEKh0ApsjH0hZagtOh2mvkfi3acfnI48Do00gz5xuetkliTX0umW+ILVPd5brPebg1PQbufP&#10;i/7t/Wv9MaeXxF7lD0/7lVKXF+PdLYiIY/yD4Vef1aFip50/kAmiUzDJ0hmjHNIMBAOzRX4DYsch&#10;zUFWpfz/QfUDAAD//wMAUEsBAi0AFAAGAAgAAAAhALaDOJL+AAAA4QEAABMAAAAAAAAAAAAAAAAA&#10;AAAAAFtDb250ZW50X1R5cGVzXS54bWxQSwECLQAUAAYACAAAACEAOP0h/9YAAACUAQAACwAAAAAA&#10;AAAAAAAAAAAvAQAAX3JlbHMvLnJlbHNQSwECLQAUAAYACAAAACEAyOfbI8YBAAB+AwAADgAAAAAA&#10;AAAAAAAAAAAuAgAAZHJzL2Uyb0RvYy54bWxQSwECLQAUAAYACAAAACEAFu7jv+EAAAAJAQAADwAA&#10;AAAAAAAAAAAAAAAgBAAAZHJzL2Rvd25yZXYueG1sUEsFBgAAAAAEAAQA8wAAAC4FAAAAAA==&#10;" stroked="f">
              <v:textbox inset="7.25pt,1.2875mm,7.25pt,1.2875mm">
                <w:txbxContent>
                  <w:p w14:paraId="4CBB6B99" w14:textId="40D5A2E6" w:rsidR="00B54064" w:rsidRPr="00856BC9" w:rsidRDefault="00856BC9" w:rsidP="00795812">
                    <w:pPr>
                      <w:spacing w:after="0" w:line="240" w:lineRule="auto"/>
                      <w:textDirection w:val="btLr"/>
                      <w:rPr>
                        <w:bCs/>
                        <w:color w:val="000000" w:themeColor="text1"/>
                        <w:sz w:val="18"/>
                        <w:szCs w:val="18"/>
                      </w:rPr>
                    </w:pPr>
                    <w:r w:rsidRPr="00856BC9">
                      <w:rPr>
                        <w:rFonts w:ascii="Times New Roman" w:eastAsia="Times New Roman" w:hAnsi="Times New Roman"/>
                        <w:bCs/>
                        <w:sz w:val="18"/>
                        <w:szCs w:val="18"/>
                        <w:lang w:val="pt-BR"/>
                      </w:rPr>
                      <w:t>Nita Septiani Rachman</w:t>
                    </w:r>
                  </w:p>
                </w:txbxContent>
              </v:textbox>
            </v:rect>
          </w:pict>
        </mc:Fallback>
      </mc:AlternateContent>
    </w:r>
    <w:r w:rsidR="00074252">
      <w:rPr>
        <w:noProof/>
        <w:lang w:eastAsia="en-US"/>
      </w:rPr>
      <mc:AlternateContent>
        <mc:Choice Requires="wps">
          <w:drawing>
            <wp:anchor distT="0" distB="0" distL="0" distR="0" simplePos="0" relativeHeight="251668480" behindDoc="1" locked="0" layoutInCell="1" hidden="0" allowOverlap="1" wp14:anchorId="4641CC75" wp14:editId="0CDF34A1">
              <wp:simplePos x="0" y="0"/>
              <wp:positionH relativeFrom="column">
                <wp:posOffset>3448050</wp:posOffset>
              </wp:positionH>
              <wp:positionV relativeFrom="paragraph">
                <wp:posOffset>635</wp:posOffset>
              </wp:positionV>
              <wp:extent cx="2743200" cy="241300"/>
              <wp:effectExtent l="0" t="0" r="0" b="6350"/>
              <wp:wrapNone/>
              <wp:docPr id="19" name="직사각형 19"/>
              <wp:cNvGraphicFramePr/>
              <a:graphic xmlns:a="http://schemas.openxmlformats.org/drawingml/2006/main">
                <a:graphicData uri="http://schemas.microsoft.com/office/word/2010/wordprocessingShape">
                  <wps:wsp>
                    <wps:cNvSpPr/>
                    <wps:spPr>
                      <a:xfrm>
                        <a:off x="0" y="0"/>
                        <a:ext cx="2743200" cy="241300"/>
                      </a:xfrm>
                      <a:prstGeom prst="rect">
                        <a:avLst/>
                      </a:prstGeom>
                      <a:solidFill>
                        <a:srgbClr val="FFFFFF"/>
                      </a:solidFill>
                      <a:ln>
                        <a:noFill/>
                      </a:ln>
                    </wps:spPr>
                    <wps:txbx>
                      <w:txbxContent>
                        <w:p w14:paraId="50F39743" w14:textId="14E93A09" w:rsidR="00074252" w:rsidRPr="00997108" w:rsidRDefault="00074252" w:rsidP="00523B9F">
                          <w:pPr>
                            <w:pStyle w:val="Header"/>
                            <w:ind w:left="-142"/>
                            <w:jc w:val="right"/>
                            <w:rPr>
                              <w:rFonts w:ascii="Times New Roman" w:hAnsi="Times New Roman"/>
                              <w:sz w:val="16"/>
                              <w:szCs w:val="16"/>
                            </w:rPr>
                          </w:pPr>
                          <w:r w:rsidRPr="00997108">
                            <w:rPr>
                              <w:rFonts w:ascii="Times New Roman" w:hAnsi="Times New Roman"/>
                              <w:sz w:val="16"/>
                              <w:szCs w:val="16"/>
                            </w:rPr>
                            <w:t xml:space="preserve">ECOTECHNOPRENEUR: </w:t>
                          </w:r>
                          <w:r w:rsidRPr="00B04D44">
                            <w:rPr>
                              <w:rFonts w:ascii="Times New Roman" w:hAnsi="Times New Roman"/>
                              <w:sz w:val="16"/>
                              <w:szCs w:val="16"/>
                            </w:rPr>
                            <w:t xml:space="preserve">Volume </w:t>
                          </w:r>
                          <w:r w:rsidR="00AE273B">
                            <w:rPr>
                              <w:rFonts w:ascii="Times New Roman" w:hAnsi="Times New Roman"/>
                              <w:sz w:val="16"/>
                              <w:szCs w:val="16"/>
                            </w:rPr>
                            <w:t>5</w:t>
                          </w:r>
                          <w:r w:rsidRPr="00B04D44">
                            <w:rPr>
                              <w:rFonts w:ascii="Times New Roman" w:hAnsi="Times New Roman"/>
                              <w:sz w:val="16"/>
                              <w:szCs w:val="16"/>
                            </w:rPr>
                            <w:t xml:space="preserve"> (No 0</w:t>
                          </w:r>
                          <w:r w:rsidR="004C50CC">
                            <w:rPr>
                              <w:rFonts w:ascii="Times New Roman" w:hAnsi="Times New Roman"/>
                              <w:sz w:val="16"/>
                              <w:szCs w:val="16"/>
                            </w:rPr>
                            <w:t>2</w:t>
                          </w:r>
                          <w:r w:rsidRPr="00B04D44">
                            <w:rPr>
                              <w:rFonts w:ascii="Times New Roman" w:hAnsi="Times New Roman"/>
                              <w:sz w:val="16"/>
                              <w:szCs w:val="16"/>
                            </w:rPr>
                            <w:t>) 202</w:t>
                          </w:r>
                          <w:r w:rsidR="00AE273B">
                            <w:rPr>
                              <w:rFonts w:ascii="Times New Roman" w:hAnsi="Times New Roman"/>
                              <w:sz w:val="16"/>
                              <w:szCs w:val="16"/>
                            </w:rPr>
                            <w:t>6</w:t>
                          </w:r>
                          <w:r w:rsidRPr="00B04D44">
                            <w:rPr>
                              <w:rFonts w:ascii="Times New Roman" w:hAnsi="Times New Roman"/>
                              <w:sz w:val="16"/>
                              <w:szCs w:val="16"/>
                            </w:rPr>
                            <w:t xml:space="preserve"> </w:t>
                          </w:r>
                          <w:r w:rsidRPr="00425078">
                            <w:rPr>
                              <w:rFonts w:ascii="Times New Roman" w:hAnsi="Times New Roman"/>
                              <w:sz w:val="16"/>
                              <w:szCs w:val="16"/>
                            </w:rPr>
                            <w:t xml:space="preserve">Pp </w:t>
                          </w:r>
                          <w:r w:rsidR="00856BC9">
                            <w:rPr>
                              <w:rFonts w:ascii="Times New Roman" w:hAnsi="Times New Roman"/>
                              <w:sz w:val="16"/>
                              <w:szCs w:val="16"/>
                            </w:rPr>
                            <w:t>141-151</w:t>
                          </w:r>
                        </w:p>
                        <w:p w14:paraId="2BFED43C" w14:textId="77777777" w:rsidR="00074252" w:rsidRPr="00997108" w:rsidRDefault="00074252" w:rsidP="00074252">
                          <w:pPr>
                            <w:pStyle w:val="Header"/>
                            <w:ind w:left="-142"/>
                            <w:rPr>
                              <w:sz w:val="20"/>
                              <w:szCs w:val="20"/>
                            </w:rPr>
                          </w:pPr>
                        </w:p>
                        <w:p w14:paraId="6A20D50A" w14:textId="77777777" w:rsidR="00074252" w:rsidRPr="00997108" w:rsidRDefault="00074252" w:rsidP="00074252">
                          <w:pPr>
                            <w:pStyle w:val="Header"/>
                            <w:ind w:left="-142"/>
                            <w:rPr>
                              <w:sz w:val="20"/>
                              <w:szCs w:val="20"/>
                            </w:rPr>
                          </w:pPr>
                        </w:p>
                        <w:p w14:paraId="645464D8" w14:textId="77777777" w:rsidR="00B54064" w:rsidRPr="00074252" w:rsidRDefault="00B54064">
                          <w:pPr>
                            <w:spacing w:after="0" w:line="240" w:lineRule="auto"/>
                            <w:ind w:left="-141" w:hanging="141"/>
                            <w:textDirection w:val="btLr"/>
                            <w:rPr>
                              <w:lang w:val="pt-BR"/>
                            </w:rPr>
                          </w:pPr>
                        </w:p>
                      </w:txbxContent>
                    </wps:txbx>
                    <wps:bodyPr spcFirstLastPara="1" wrap="square" lIns="92075" tIns="46350" rIns="92075" bIns="46350" anchor="t" anchorCtr="0">
                      <a:noAutofit/>
                    </wps:bodyPr>
                  </wps:wsp>
                </a:graphicData>
              </a:graphic>
              <wp14:sizeRelH relativeFrom="margin">
                <wp14:pctWidth>0</wp14:pctWidth>
              </wp14:sizeRelH>
              <wp14:sizeRelV relativeFrom="margin">
                <wp14:pctHeight>0</wp14:pctHeight>
              </wp14:sizeRelV>
            </wp:anchor>
          </w:drawing>
        </mc:Choice>
        <mc:Fallback>
          <w:pict>
            <v:rect w14:anchorId="4641CC75" id="직사각형 19" o:spid="_x0000_s1033" style="position:absolute;margin-left:271.5pt;margin-top:.05pt;width:3in;height:19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dUxQEAAH4DAAAOAAAAZHJzL2Uyb0RvYy54bWysU9uO0zAQfUfiHyy/06Rpd8tGTVdoV0VI&#10;K6i07Ac4jtNYcmwz4zbp3zN2SlvgDZEHZ24+mXNmsn4ce8OOClA7W/H5LOdMWekabfcVf/u+/fCR&#10;MwzCNsI4qyp+UsgfN+/frQdfqsJ1zjQKGIFYLAdf8S4EX2YZyk71AmfOK0vJ1kEvArmwzxoQA6H3&#10;Jivy/D4bHDQenFSIFH2eknyT8NtWyfCtbVEFZipOvYV0QjrreGabtSj3IHyn5bkN8Q9d9EJb+ugF&#10;6lkEwQ6g/4LqtQSHrg0z6frMta2WKnEgNvP8DzavnfAqcSFx0F9kwv8HK78eX/0OSIbBY4lkRhZj&#10;C318U39sTGKdLmKpMTBJwWK1XNAEOJOUK5bzBdkEk11ve8DwWbmeRaPiQMNIGonjC4ap9FdJ/Bg6&#10;o5utNiY5sK+fDLCjoMFt03NG/63M2FhsXbw2IcZIduUSrTDWI9NNxVcRIkZq15x2wNDLrabeXgSG&#10;nQAa/JyzgZah4vjjIEBxZr5YUvuhyFd3tD3JWd4v7og23Gbq24ywsnO0Y4GzyXwKaeOmVj8dgmt1&#10;4n9t5dwzDTkpeF7IuEW3fqq6/jabnwAAAP//AwBQSwMEFAAGAAgAAAAhAOCjGPbfAAAABwEAAA8A&#10;AABkcnMvZG93bnJldi54bWxMj0FLw0AQhe+C/2EZwYu0m1pT05hNEUWhIEhrRbxts2M2NDsbs9s2&#10;/nunJz0+vuG9b4rF4FpxwD40nhRMxgkIpMqbhmoFm7enUQYiRE1Gt55QwQ8GWJTnZ4XOjT/SCg/r&#10;WAsuoZBrBTbGLpcyVBadDmPfITH78r3TkWNfS9PrI5e7Vl4nyUw63RAvWN3hg8Vqt947Bc0mXc67&#10;94/v1WdKr4m9yh6fdy9KXV4M93cgIg7x7xhO+qwOJTtt/Z5MEK2C9GbKv8QTEIzntynHrYJpNgFZ&#10;FvK/f/kLAAD//wMAUEsBAi0AFAAGAAgAAAAhALaDOJL+AAAA4QEAABMAAAAAAAAAAAAAAAAAAAAA&#10;AFtDb250ZW50X1R5cGVzXS54bWxQSwECLQAUAAYACAAAACEAOP0h/9YAAACUAQAACwAAAAAAAAAA&#10;AAAAAAAvAQAAX3JlbHMvLnJlbHNQSwECLQAUAAYACAAAACEAo2gHVMUBAAB+AwAADgAAAAAAAAAA&#10;AAAAAAAuAgAAZHJzL2Uyb0RvYy54bWxQSwECLQAUAAYACAAAACEA4KMY9t8AAAAHAQAADwAAAAAA&#10;AAAAAAAAAAAfBAAAZHJzL2Rvd25yZXYueG1sUEsFBgAAAAAEAAQA8wAAACsFAAAAAA==&#10;" stroked="f">
              <v:textbox inset="7.25pt,1.2875mm,7.25pt,1.2875mm">
                <w:txbxContent>
                  <w:p w14:paraId="50F39743" w14:textId="14E93A09" w:rsidR="00074252" w:rsidRPr="00997108" w:rsidRDefault="00074252" w:rsidP="00523B9F">
                    <w:pPr>
                      <w:pStyle w:val="Header"/>
                      <w:ind w:left="-142"/>
                      <w:jc w:val="right"/>
                      <w:rPr>
                        <w:rFonts w:ascii="Times New Roman" w:hAnsi="Times New Roman"/>
                        <w:sz w:val="16"/>
                        <w:szCs w:val="16"/>
                      </w:rPr>
                    </w:pPr>
                    <w:r w:rsidRPr="00997108">
                      <w:rPr>
                        <w:rFonts w:ascii="Times New Roman" w:hAnsi="Times New Roman"/>
                        <w:sz w:val="16"/>
                        <w:szCs w:val="16"/>
                      </w:rPr>
                      <w:t xml:space="preserve">ECOTECHNOPRENEUR: </w:t>
                    </w:r>
                    <w:r w:rsidRPr="00B04D44">
                      <w:rPr>
                        <w:rFonts w:ascii="Times New Roman" w:hAnsi="Times New Roman"/>
                        <w:sz w:val="16"/>
                        <w:szCs w:val="16"/>
                      </w:rPr>
                      <w:t xml:space="preserve">Volume </w:t>
                    </w:r>
                    <w:r w:rsidR="00AE273B">
                      <w:rPr>
                        <w:rFonts w:ascii="Times New Roman" w:hAnsi="Times New Roman"/>
                        <w:sz w:val="16"/>
                        <w:szCs w:val="16"/>
                      </w:rPr>
                      <w:t>5</w:t>
                    </w:r>
                    <w:r w:rsidRPr="00B04D44">
                      <w:rPr>
                        <w:rFonts w:ascii="Times New Roman" w:hAnsi="Times New Roman"/>
                        <w:sz w:val="16"/>
                        <w:szCs w:val="16"/>
                      </w:rPr>
                      <w:t xml:space="preserve"> (No 0</w:t>
                    </w:r>
                    <w:r w:rsidR="004C50CC">
                      <w:rPr>
                        <w:rFonts w:ascii="Times New Roman" w:hAnsi="Times New Roman"/>
                        <w:sz w:val="16"/>
                        <w:szCs w:val="16"/>
                      </w:rPr>
                      <w:t>2</w:t>
                    </w:r>
                    <w:r w:rsidRPr="00B04D44">
                      <w:rPr>
                        <w:rFonts w:ascii="Times New Roman" w:hAnsi="Times New Roman"/>
                        <w:sz w:val="16"/>
                        <w:szCs w:val="16"/>
                      </w:rPr>
                      <w:t>) 202</w:t>
                    </w:r>
                    <w:r w:rsidR="00AE273B">
                      <w:rPr>
                        <w:rFonts w:ascii="Times New Roman" w:hAnsi="Times New Roman"/>
                        <w:sz w:val="16"/>
                        <w:szCs w:val="16"/>
                      </w:rPr>
                      <w:t>6</w:t>
                    </w:r>
                    <w:r w:rsidRPr="00B04D44">
                      <w:rPr>
                        <w:rFonts w:ascii="Times New Roman" w:hAnsi="Times New Roman"/>
                        <w:sz w:val="16"/>
                        <w:szCs w:val="16"/>
                      </w:rPr>
                      <w:t xml:space="preserve"> </w:t>
                    </w:r>
                    <w:r w:rsidRPr="00425078">
                      <w:rPr>
                        <w:rFonts w:ascii="Times New Roman" w:hAnsi="Times New Roman"/>
                        <w:sz w:val="16"/>
                        <w:szCs w:val="16"/>
                      </w:rPr>
                      <w:t xml:space="preserve">Pp </w:t>
                    </w:r>
                    <w:r w:rsidR="00856BC9">
                      <w:rPr>
                        <w:rFonts w:ascii="Times New Roman" w:hAnsi="Times New Roman"/>
                        <w:sz w:val="16"/>
                        <w:szCs w:val="16"/>
                      </w:rPr>
                      <w:t>141-151</w:t>
                    </w:r>
                  </w:p>
                  <w:p w14:paraId="2BFED43C" w14:textId="77777777" w:rsidR="00074252" w:rsidRPr="00997108" w:rsidRDefault="00074252" w:rsidP="00074252">
                    <w:pPr>
                      <w:pStyle w:val="Header"/>
                      <w:ind w:left="-142"/>
                      <w:rPr>
                        <w:sz w:val="20"/>
                        <w:szCs w:val="20"/>
                      </w:rPr>
                    </w:pPr>
                  </w:p>
                  <w:p w14:paraId="6A20D50A" w14:textId="77777777" w:rsidR="00074252" w:rsidRPr="00997108" w:rsidRDefault="00074252" w:rsidP="00074252">
                    <w:pPr>
                      <w:pStyle w:val="Header"/>
                      <w:ind w:left="-142"/>
                      <w:rPr>
                        <w:sz w:val="20"/>
                        <w:szCs w:val="20"/>
                      </w:rPr>
                    </w:pPr>
                  </w:p>
                  <w:p w14:paraId="645464D8" w14:textId="77777777" w:rsidR="00B54064" w:rsidRPr="00074252" w:rsidRDefault="00B54064">
                    <w:pPr>
                      <w:spacing w:after="0" w:line="240" w:lineRule="auto"/>
                      <w:ind w:left="-141" w:hanging="141"/>
                      <w:textDirection w:val="btLr"/>
                      <w:rPr>
                        <w:lang w:val="pt-BR"/>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7B3BF25"/>
    <w:multiLevelType w:val="singleLevel"/>
    <w:tmpl w:val="C7B3BF25"/>
    <w:lvl w:ilvl="0">
      <w:start w:val="1"/>
      <w:numFmt w:val="lowerLetter"/>
      <w:suff w:val="space"/>
      <w:lvlText w:val="%1."/>
      <w:lvlJc w:val="left"/>
    </w:lvl>
  </w:abstractNum>
  <w:abstractNum w:abstractNumId="1" w15:restartNumberingAfterBreak="0">
    <w:nsid w:val="01DF6936"/>
    <w:multiLevelType w:val="hybridMultilevel"/>
    <w:tmpl w:val="2C029908"/>
    <w:lvl w:ilvl="0" w:tplc="754C4622">
      <w:start w:val="1"/>
      <w:numFmt w:val="upperLetter"/>
      <w:lvlText w:val="%1."/>
      <w:lvlJc w:val="left"/>
      <w:pPr>
        <w:ind w:left="2114" w:hanging="567"/>
      </w:pPr>
      <w:rPr>
        <w:rFonts w:ascii="Times New Roman" w:eastAsia="Times New Roman" w:hAnsi="Times New Roman" w:cs="Times New Roman" w:hint="default"/>
        <w:b/>
        <w:bCs/>
        <w:i w:val="0"/>
        <w:iCs w:val="0"/>
        <w:spacing w:val="-1"/>
        <w:w w:val="100"/>
        <w:sz w:val="24"/>
        <w:szCs w:val="24"/>
        <w:lang w:val="id" w:eastAsia="en-US" w:bidi="ar-SA"/>
      </w:rPr>
    </w:lvl>
    <w:lvl w:ilvl="1" w:tplc="15B6621A">
      <w:start w:val="1"/>
      <w:numFmt w:val="decimal"/>
      <w:lvlText w:val="%2."/>
      <w:lvlJc w:val="left"/>
      <w:pPr>
        <w:ind w:left="2114" w:hanging="567"/>
      </w:pPr>
      <w:rPr>
        <w:rFonts w:ascii="Times New Roman" w:eastAsia="Times New Roman" w:hAnsi="Times New Roman" w:cs="Times New Roman" w:hint="default"/>
        <w:b/>
        <w:bCs/>
        <w:i w:val="0"/>
        <w:iCs w:val="0"/>
        <w:spacing w:val="0"/>
        <w:w w:val="100"/>
        <w:sz w:val="24"/>
        <w:szCs w:val="24"/>
        <w:lang w:val="id" w:eastAsia="en-US" w:bidi="ar-SA"/>
      </w:rPr>
    </w:lvl>
    <w:lvl w:ilvl="2" w:tplc="0762ADC8">
      <w:start w:val="1"/>
      <w:numFmt w:val="lowerLetter"/>
      <w:lvlText w:val="%3."/>
      <w:lvlJc w:val="left"/>
      <w:pPr>
        <w:ind w:left="2193" w:hanging="646"/>
      </w:pPr>
      <w:rPr>
        <w:rFonts w:hint="default"/>
        <w:spacing w:val="0"/>
        <w:w w:val="100"/>
        <w:lang w:val="id" w:eastAsia="en-US" w:bidi="ar-SA"/>
      </w:rPr>
    </w:lvl>
    <w:lvl w:ilvl="3" w:tplc="3C888782">
      <w:numFmt w:val="bullet"/>
      <w:lvlText w:val="•"/>
      <w:lvlJc w:val="left"/>
      <w:pPr>
        <w:ind w:left="2120" w:hanging="646"/>
      </w:pPr>
      <w:rPr>
        <w:rFonts w:hint="default"/>
        <w:lang w:val="id" w:eastAsia="en-US" w:bidi="ar-SA"/>
      </w:rPr>
    </w:lvl>
    <w:lvl w:ilvl="4" w:tplc="F2600074">
      <w:numFmt w:val="bullet"/>
      <w:lvlText w:val="•"/>
      <w:lvlJc w:val="left"/>
      <w:pPr>
        <w:ind w:left="2200" w:hanging="646"/>
      </w:pPr>
      <w:rPr>
        <w:rFonts w:hint="default"/>
        <w:lang w:val="id" w:eastAsia="en-US" w:bidi="ar-SA"/>
      </w:rPr>
    </w:lvl>
    <w:lvl w:ilvl="5" w:tplc="A042B490">
      <w:numFmt w:val="bullet"/>
      <w:lvlText w:val="•"/>
      <w:lvlJc w:val="left"/>
      <w:pPr>
        <w:ind w:left="3693" w:hanging="646"/>
      </w:pPr>
      <w:rPr>
        <w:rFonts w:hint="default"/>
        <w:lang w:val="id" w:eastAsia="en-US" w:bidi="ar-SA"/>
      </w:rPr>
    </w:lvl>
    <w:lvl w:ilvl="6" w:tplc="A06E2480">
      <w:numFmt w:val="bullet"/>
      <w:lvlText w:val="•"/>
      <w:lvlJc w:val="left"/>
      <w:pPr>
        <w:ind w:left="5186" w:hanging="646"/>
      </w:pPr>
      <w:rPr>
        <w:rFonts w:hint="default"/>
        <w:lang w:val="id" w:eastAsia="en-US" w:bidi="ar-SA"/>
      </w:rPr>
    </w:lvl>
    <w:lvl w:ilvl="7" w:tplc="B87ABDDA">
      <w:numFmt w:val="bullet"/>
      <w:lvlText w:val="•"/>
      <w:lvlJc w:val="left"/>
      <w:pPr>
        <w:ind w:left="6680" w:hanging="646"/>
      </w:pPr>
      <w:rPr>
        <w:rFonts w:hint="default"/>
        <w:lang w:val="id" w:eastAsia="en-US" w:bidi="ar-SA"/>
      </w:rPr>
    </w:lvl>
    <w:lvl w:ilvl="8" w:tplc="0116E7CE">
      <w:numFmt w:val="bullet"/>
      <w:lvlText w:val="•"/>
      <w:lvlJc w:val="left"/>
      <w:pPr>
        <w:ind w:left="8173" w:hanging="646"/>
      </w:pPr>
      <w:rPr>
        <w:rFonts w:hint="default"/>
        <w:lang w:val="id" w:eastAsia="en-US" w:bidi="ar-SA"/>
      </w:rPr>
    </w:lvl>
  </w:abstractNum>
  <w:abstractNum w:abstractNumId="2" w15:restartNumberingAfterBreak="0">
    <w:nsid w:val="033B17BC"/>
    <w:multiLevelType w:val="hybridMultilevel"/>
    <w:tmpl w:val="10247902"/>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 w15:restartNumberingAfterBreak="0">
    <w:nsid w:val="038524C4"/>
    <w:multiLevelType w:val="hybridMultilevel"/>
    <w:tmpl w:val="05C81052"/>
    <w:lvl w:ilvl="0" w:tplc="04090015">
      <w:start w:val="1"/>
      <w:numFmt w:val="upp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04B71830"/>
    <w:multiLevelType w:val="hybridMultilevel"/>
    <w:tmpl w:val="183CF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F6DDD"/>
    <w:multiLevelType w:val="hybridMultilevel"/>
    <w:tmpl w:val="32B00236"/>
    <w:lvl w:ilvl="0" w:tplc="A8DEE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00102D"/>
    <w:multiLevelType w:val="hybridMultilevel"/>
    <w:tmpl w:val="402C50BC"/>
    <w:lvl w:ilvl="0" w:tplc="D5ACCA06">
      <w:start w:val="1"/>
      <w:numFmt w:val="decimal"/>
      <w:lvlText w:val="%1."/>
      <w:lvlJc w:val="left"/>
      <w:pPr>
        <w:ind w:left="2157" w:hanging="360"/>
      </w:pPr>
      <w:rPr>
        <w:rFonts w:hint="default"/>
        <w:b w:val="0"/>
        <w:bCs w:val="0"/>
      </w:rPr>
    </w:lvl>
    <w:lvl w:ilvl="1" w:tplc="0C090019" w:tentative="1">
      <w:start w:val="1"/>
      <w:numFmt w:val="lowerLetter"/>
      <w:lvlText w:val="%2."/>
      <w:lvlJc w:val="left"/>
      <w:pPr>
        <w:ind w:left="2877" w:hanging="360"/>
      </w:pPr>
    </w:lvl>
    <w:lvl w:ilvl="2" w:tplc="0C09001B" w:tentative="1">
      <w:start w:val="1"/>
      <w:numFmt w:val="lowerRoman"/>
      <w:lvlText w:val="%3."/>
      <w:lvlJc w:val="right"/>
      <w:pPr>
        <w:ind w:left="3597" w:hanging="180"/>
      </w:pPr>
    </w:lvl>
    <w:lvl w:ilvl="3" w:tplc="0C09000F" w:tentative="1">
      <w:start w:val="1"/>
      <w:numFmt w:val="decimal"/>
      <w:lvlText w:val="%4."/>
      <w:lvlJc w:val="left"/>
      <w:pPr>
        <w:ind w:left="4317" w:hanging="360"/>
      </w:pPr>
    </w:lvl>
    <w:lvl w:ilvl="4" w:tplc="0C090019" w:tentative="1">
      <w:start w:val="1"/>
      <w:numFmt w:val="lowerLetter"/>
      <w:lvlText w:val="%5."/>
      <w:lvlJc w:val="left"/>
      <w:pPr>
        <w:ind w:left="5037" w:hanging="360"/>
      </w:pPr>
    </w:lvl>
    <w:lvl w:ilvl="5" w:tplc="0C09001B" w:tentative="1">
      <w:start w:val="1"/>
      <w:numFmt w:val="lowerRoman"/>
      <w:lvlText w:val="%6."/>
      <w:lvlJc w:val="right"/>
      <w:pPr>
        <w:ind w:left="5757" w:hanging="180"/>
      </w:pPr>
    </w:lvl>
    <w:lvl w:ilvl="6" w:tplc="0C09000F" w:tentative="1">
      <w:start w:val="1"/>
      <w:numFmt w:val="decimal"/>
      <w:lvlText w:val="%7."/>
      <w:lvlJc w:val="left"/>
      <w:pPr>
        <w:ind w:left="6477" w:hanging="360"/>
      </w:pPr>
    </w:lvl>
    <w:lvl w:ilvl="7" w:tplc="0C090019" w:tentative="1">
      <w:start w:val="1"/>
      <w:numFmt w:val="lowerLetter"/>
      <w:lvlText w:val="%8."/>
      <w:lvlJc w:val="left"/>
      <w:pPr>
        <w:ind w:left="7197" w:hanging="360"/>
      </w:pPr>
    </w:lvl>
    <w:lvl w:ilvl="8" w:tplc="0C09001B" w:tentative="1">
      <w:start w:val="1"/>
      <w:numFmt w:val="lowerRoman"/>
      <w:lvlText w:val="%9."/>
      <w:lvlJc w:val="right"/>
      <w:pPr>
        <w:ind w:left="7917" w:hanging="180"/>
      </w:pPr>
    </w:lvl>
  </w:abstractNum>
  <w:abstractNum w:abstractNumId="7" w15:restartNumberingAfterBreak="0">
    <w:nsid w:val="05205444"/>
    <w:multiLevelType w:val="multilevel"/>
    <w:tmpl w:val="9438A0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67C6D63"/>
    <w:multiLevelType w:val="hybridMultilevel"/>
    <w:tmpl w:val="3F90CB1C"/>
    <w:lvl w:ilvl="0" w:tplc="9848B01E">
      <w:start w:val="1"/>
      <w:numFmt w:val="lowerLetter"/>
      <w:lvlText w:val="%1."/>
      <w:lvlJc w:val="left"/>
      <w:pPr>
        <w:ind w:left="1854" w:hanging="360"/>
      </w:pPr>
      <w:rPr>
        <w:b/>
        <w:bCs/>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 w15:restartNumberingAfterBreak="0">
    <w:nsid w:val="0685491F"/>
    <w:multiLevelType w:val="hybridMultilevel"/>
    <w:tmpl w:val="84ECB54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15:restartNumberingAfterBreak="0">
    <w:nsid w:val="06D37D74"/>
    <w:multiLevelType w:val="hybridMultilevel"/>
    <w:tmpl w:val="2D428D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08671562"/>
    <w:multiLevelType w:val="hybridMultilevel"/>
    <w:tmpl w:val="6E18FFE0"/>
    <w:lvl w:ilvl="0" w:tplc="EDFCA104">
      <w:start w:val="1"/>
      <w:numFmt w:val="decimal"/>
      <w:lvlText w:val="%1)"/>
      <w:lvlJc w:val="left"/>
      <w:pPr>
        <w:ind w:left="2433" w:hanging="360"/>
      </w:pPr>
      <w:rPr>
        <w:i w:val="0"/>
        <w:iCs w:val="0"/>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12" w15:restartNumberingAfterBreak="0">
    <w:nsid w:val="0875217D"/>
    <w:multiLevelType w:val="hybridMultilevel"/>
    <w:tmpl w:val="30BCF6B0"/>
    <w:lvl w:ilvl="0" w:tplc="AF3035F0">
      <w:start w:val="1"/>
      <w:numFmt w:val="lowerLetter"/>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09006DF1"/>
    <w:multiLevelType w:val="hybridMultilevel"/>
    <w:tmpl w:val="1F2E88B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0A2B4682"/>
    <w:multiLevelType w:val="hybridMultilevel"/>
    <w:tmpl w:val="65921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7321EC"/>
    <w:multiLevelType w:val="hybridMultilevel"/>
    <w:tmpl w:val="245C42AC"/>
    <w:lvl w:ilvl="0" w:tplc="1D70D1E6">
      <w:start w:val="3"/>
      <w:numFmt w:val="decimal"/>
      <w:lvlText w:val="%1."/>
      <w:lvlJc w:val="left"/>
      <w:pPr>
        <w:ind w:left="2149"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0A7B3C2B"/>
    <w:multiLevelType w:val="hybridMultilevel"/>
    <w:tmpl w:val="E3CE0750"/>
    <w:lvl w:ilvl="0" w:tplc="C9E616D4">
      <w:start w:val="1"/>
      <w:numFmt w:val="decimal"/>
      <w:lvlText w:val="%1."/>
      <w:lvlJc w:val="left"/>
      <w:pPr>
        <w:ind w:left="947" w:hanging="360"/>
      </w:pPr>
      <w:rPr>
        <w:rFonts w:ascii="Times New Roman" w:eastAsia="Calibri" w:hAnsi="Times New Roman" w:cs="Times New Roman"/>
        <w:b w:val="0"/>
        <w:bCs/>
      </w:rPr>
    </w:lvl>
    <w:lvl w:ilvl="1" w:tplc="38090019" w:tentative="1">
      <w:start w:val="1"/>
      <w:numFmt w:val="lowerLetter"/>
      <w:lvlText w:val="%2."/>
      <w:lvlJc w:val="left"/>
      <w:pPr>
        <w:ind w:left="1667" w:hanging="360"/>
      </w:pPr>
    </w:lvl>
    <w:lvl w:ilvl="2" w:tplc="3809001B" w:tentative="1">
      <w:start w:val="1"/>
      <w:numFmt w:val="lowerRoman"/>
      <w:lvlText w:val="%3."/>
      <w:lvlJc w:val="right"/>
      <w:pPr>
        <w:ind w:left="2387" w:hanging="180"/>
      </w:pPr>
    </w:lvl>
    <w:lvl w:ilvl="3" w:tplc="3809000F" w:tentative="1">
      <w:start w:val="1"/>
      <w:numFmt w:val="decimal"/>
      <w:lvlText w:val="%4."/>
      <w:lvlJc w:val="left"/>
      <w:pPr>
        <w:ind w:left="3107" w:hanging="360"/>
      </w:pPr>
    </w:lvl>
    <w:lvl w:ilvl="4" w:tplc="38090019" w:tentative="1">
      <w:start w:val="1"/>
      <w:numFmt w:val="lowerLetter"/>
      <w:lvlText w:val="%5."/>
      <w:lvlJc w:val="left"/>
      <w:pPr>
        <w:ind w:left="3827" w:hanging="360"/>
      </w:pPr>
    </w:lvl>
    <w:lvl w:ilvl="5" w:tplc="3809001B" w:tentative="1">
      <w:start w:val="1"/>
      <w:numFmt w:val="lowerRoman"/>
      <w:lvlText w:val="%6."/>
      <w:lvlJc w:val="right"/>
      <w:pPr>
        <w:ind w:left="4547" w:hanging="180"/>
      </w:pPr>
    </w:lvl>
    <w:lvl w:ilvl="6" w:tplc="3809000F" w:tentative="1">
      <w:start w:val="1"/>
      <w:numFmt w:val="decimal"/>
      <w:lvlText w:val="%7."/>
      <w:lvlJc w:val="left"/>
      <w:pPr>
        <w:ind w:left="5267" w:hanging="360"/>
      </w:pPr>
    </w:lvl>
    <w:lvl w:ilvl="7" w:tplc="38090019" w:tentative="1">
      <w:start w:val="1"/>
      <w:numFmt w:val="lowerLetter"/>
      <w:lvlText w:val="%8."/>
      <w:lvlJc w:val="left"/>
      <w:pPr>
        <w:ind w:left="5987" w:hanging="360"/>
      </w:pPr>
    </w:lvl>
    <w:lvl w:ilvl="8" w:tplc="3809001B" w:tentative="1">
      <w:start w:val="1"/>
      <w:numFmt w:val="lowerRoman"/>
      <w:lvlText w:val="%9."/>
      <w:lvlJc w:val="right"/>
      <w:pPr>
        <w:ind w:left="6707" w:hanging="180"/>
      </w:pPr>
    </w:lvl>
  </w:abstractNum>
  <w:abstractNum w:abstractNumId="17" w15:restartNumberingAfterBreak="0">
    <w:nsid w:val="0AB31C51"/>
    <w:multiLevelType w:val="hybridMultilevel"/>
    <w:tmpl w:val="043818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CA01563"/>
    <w:multiLevelType w:val="multilevel"/>
    <w:tmpl w:val="7834D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FE168D"/>
    <w:multiLevelType w:val="hybridMultilevel"/>
    <w:tmpl w:val="94DE7E80"/>
    <w:lvl w:ilvl="0" w:tplc="63122086">
      <w:start w:val="1"/>
      <w:numFmt w:val="lowerLetter"/>
      <w:lvlText w:val="%1."/>
      <w:lvlJc w:val="left"/>
      <w:pPr>
        <w:ind w:left="1833" w:hanging="226"/>
      </w:pPr>
      <w:rPr>
        <w:rFonts w:ascii="Times New Roman" w:eastAsia="Times New Roman" w:hAnsi="Times New Roman" w:cs="Times New Roman" w:hint="default"/>
        <w:b w:val="0"/>
        <w:bCs w:val="0"/>
        <w:i w:val="0"/>
        <w:iCs w:val="0"/>
        <w:spacing w:val="-1"/>
        <w:w w:val="100"/>
        <w:sz w:val="24"/>
        <w:szCs w:val="24"/>
        <w:lang w:val="id" w:eastAsia="en-US" w:bidi="ar-SA"/>
      </w:rPr>
    </w:lvl>
    <w:lvl w:ilvl="1" w:tplc="0A2A67B0">
      <w:numFmt w:val="bullet"/>
      <w:lvlText w:val="•"/>
      <w:lvlJc w:val="left"/>
      <w:pPr>
        <w:ind w:left="2772" w:hanging="226"/>
      </w:pPr>
      <w:rPr>
        <w:rFonts w:hint="default"/>
        <w:lang w:val="id" w:eastAsia="en-US" w:bidi="ar-SA"/>
      </w:rPr>
    </w:lvl>
    <w:lvl w:ilvl="2" w:tplc="61208D12">
      <w:numFmt w:val="bullet"/>
      <w:lvlText w:val="•"/>
      <w:lvlJc w:val="left"/>
      <w:pPr>
        <w:ind w:left="3704" w:hanging="226"/>
      </w:pPr>
      <w:rPr>
        <w:rFonts w:hint="default"/>
        <w:lang w:val="id" w:eastAsia="en-US" w:bidi="ar-SA"/>
      </w:rPr>
    </w:lvl>
    <w:lvl w:ilvl="3" w:tplc="74CC52B6">
      <w:numFmt w:val="bullet"/>
      <w:lvlText w:val="•"/>
      <w:lvlJc w:val="left"/>
      <w:pPr>
        <w:ind w:left="4636" w:hanging="226"/>
      </w:pPr>
      <w:rPr>
        <w:rFonts w:hint="default"/>
        <w:lang w:val="id" w:eastAsia="en-US" w:bidi="ar-SA"/>
      </w:rPr>
    </w:lvl>
    <w:lvl w:ilvl="4" w:tplc="8494936E">
      <w:numFmt w:val="bullet"/>
      <w:lvlText w:val="•"/>
      <w:lvlJc w:val="left"/>
      <w:pPr>
        <w:ind w:left="5568" w:hanging="226"/>
      </w:pPr>
      <w:rPr>
        <w:rFonts w:hint="default"/>
        <w:lang w:val="id" w:eastAsia="en-US" w:bidi="ar-SA"/>
      </w:rPr>
    </w:lvl>
    <w:lvl w:ilvl="5" w:tplc="6F9E873C">
      <w:numFmt w:val="bullet"/>
      <w:lvlText w:val="•"/>
      <w:lvlJc w:val="left"/>
      <w:pPr>
        <w:ind w:left="6500" w:hanging="226"/>
      </w:pPr>
      <w:rPr>
        <w:rFonts w:hint="default"/>
        <w:lang w:val="id" w:eastAsia="en-US" w:bidi="ar-SA"/>
      </w:rPr>
    </w:lvl>
    <w:lvl w:ilvl="6" w:tplc="8B326036">
      <w:numFmt w:val="bullet"/>
      <w:lvlText w:val="•"/>
      <w:lvlJc w:val="left"/>
      <w:pPr>
        <w:ind w:left="7432" w:hanging="226"/>
      </w:pPr>
      <w:rPr>
        <w:rFonts w:hint="default"/>
        <w:lang w:val="id" w:eastAsia="en-US" w:bidi="ar-SA"/>
      </w:rPr>
    </w:lvl>
    <w:lvl w:ilvl="7" w:tplc="69AC4708">
      <w:numFmt w:val="bullet"/>
      <w:lvlText w:val="•"/>
      <w:lvlJc w:val="left"/>
      <w:pPr>
        <w:ind w:left="8364" w:hanging="226"/>
      </w:pPr>
      <w:rPr>
        <w:rFonts w:hint="default"/>
        <w:lang w:val="id" w:eastAsia="en-US" w:bidi="ar-SA"/>
      </w:rPr>
    </w:lvl>
    <w:lvl w:ilvl="8" w:tplc="59045B00">
      <w:numFmt w:val="bullet"/>
      <w:lvlText w:val="•"/>
      <w:lvlJc w:val="left"/>
      <w:pPr>
        <w:ind w:left="9296" w:hanging="226"/>
      </w:pPr>
      <w:rPr>
        <w:rFonts w:hint="default"/>
        <w:lang w:val="id" w:eastAsia="en-US" w:bidi="ar-SA"/>
      </w:rPr>
    </w:lvl>
  </w:abstractNum>
  <w:abstractNum w:abstractNumId="20" w15:restartNumberingAfterBreak="0">
    <w:nsid w:val="0D581D6B"/>
    <w:multiLevelType w:val="hybridMultilevel"/>
    <w:tmpl w:val="B2C0E1C6"/>
    <w:lvl w:ilvl="0" w:tplc="E814048E">
      <w:start w:val="3"/>
      <w:numFmt w:val="decimal"/>
      <w:lvlText w:val="H%1:"/>
      <w:lvlJc w:val="left"/>
      <w:pPr>
        <w:ind w:left="1429"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0DFA55A1"/>
    <w:multiLevelType w:val="hybridMultilevel"/>
    <w:tmpl w:val="986279F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2" w15:restartNumberingAfterBreak="0">
    <w:nsid w:val="0E5462D3"/>
    <w:multiLevelType w:val="hybridMultilevel"/>
    <w:tmpl w:val="F53A3F96"/>
    <w:lvl w:ilvl="0" w:tplc="ABB23808">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3" w15:restartNumberingAfterBreak="0">
    <w:nsid w:val="0E5C1400"/>
    <w:multiLevelType w:val="hybridMultilevel"/>
    <w:tmpl w:val="097E803A"/>
    <w:lvl w:ilvl="0" w:tplc="9A52D82E">
      <w:start w:val="1"/>
      <w:numFmt w:val="decimal"/>
      <w:lvlText w:val="%1."/>
      <w:lvlJc w:val="left"/>
      <w:pPr>
        <w:ind w:left="644" w:hanging="360"/>
      </w:pPr>
      <w:rPr>
        <w:rFonts w:hint="default"/>
        <w:i w:val="0"/>
        <w:i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0EBC6664"/>
    <w:multiLevelType w:val="hybridMultilevel"/>
    <w:tmpl w:val="91E20A04"/>
    <w:lvl w:ilvl="0" w:tplc="0B4CB19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0EDB22B1"/>
    <w:multiLevelType w:val="hybridMultilevel"/>
    <w:tmpl w:val="4FA60D7C"/>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6" w15:restartNumberingAfterBreak="0">
    <w:nsid w:val="0F154825"/>
    <w:multiLevelType w:val="hybridMultilevel"/>
    <w:tmpl w:val="ABF2F098"/>
    <w:lvl w:ilvl="0" w:tplc="E57C6DCE">
      <w:start w:val="2"/>
      <w:numFmt w:val="lowerLetter"/>
      <w:lvlText w:val="%1."/>
      <w:lvlJc w:val="left"/>
      <w:pPr>
        <w:ind w:left="2149"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12044701"/>
    <w:multiLevelType w:val="hybridMultilevel"/>
    <w:tmpl w:val="E53CC09E"/>
    <w:lvl w:ilvl="0" w:tplc="A8DEE8C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2335F5E"/>
    <w:multiLevelType w:val="multilevel"/>
    <w:tmpl w:val="441E8B68"/>
    <w:lvl w:ilvl="0">
      <w:start w:val="1"/>
      <w:numFmt w:val="decimal"/>
      <w:lvlText w:val="%1."/>
      <w:lvlJc w:val="left"/>
      <w:pPr>
        <w:tabs>
          <w:tab w:val="num" w:pos="0"/>
        </w:tabs>
        <w:ind w:left="2149" w:hanging="360"/>
      </w:pPr>
      <w:rPr>
        <w:b w:val="0"/>
        <w:bCs w:val="0"/>
        <w:i w:val="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141B7498"/>
    <w:multiLevelType w:val="hybridMultilevel"/>
    <w:tmpl w:val="2060544E"/>
    <w:lvl w:ilvl="0" w:tplc="B1D6D60C">
      <w:start w:val="1"/>
      <w:numFmt w:val="upp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AB19A0"/>
    <w:multiLevelType w:val="hybridMultilevel"/>
    <w:tmpl w:val="6EC2748C"/>
    <w:lvl w:ilvl="0" w:tplc="04210017">
      <w:start w:val="1"/>
      <w:numFmt w:val="lowerLetter"/>
      <w:lvlText w:val="%1)"/>
      <w:lvlJc w:val="left"/>
      <w:pPr>
        <w:ind w:left="784" w:hanging="360"/>
      </w:pPr>
    </w:lvl>
    <w:lvl w:ilvl="1" w:tplc="04210019" w:tentative="1">
      <w:start w:val="1"/>
      <w:numFmt w:val="lowerLetter"/>
      <w:lvlText w:val="%2."/>
      <w:lvlJc w:val="left"/>
      <w:pPr>
        <w:ind w:left="1504" w:hanging="360"/>
      </w:pPr>
    </w:lvl>
    <w:lvl w:ilvl="2" w:tplc="0421001B" w:tentative="1">
      <w:start w:val="1"/>
      <w:numFmt w:val="lowerRoman"/>
      <w:lvlText w:val="%3."/>
      <w:lvlJc w:val="right"/>
      <w:pPr>
        <w:ind w:left="2224" w:hanging="180"/>
      </w:pPr>
    </w:lvl>
    <w:lvl w:ilvl="3" w:tplc="0421000F" w:tentative="1">
      <w:start w:val="1"/>
      <w:numFmt w:val="decimal"/>
      <w:lvlText w:val="%4."/>
      <w:lvlJc w:val="left"/>
      <w:pPr>
        <w:ind w:left="2944" w:hanging="360"/>
      </w:pPr>
    </w:lvl>
    <w:lvl w:ilvl="4" w:tplc="04210019" w:tentative="1">
      <w:start w:val="1"/>
      <w:numFmt w:val="lowerLetter"/>
      <w:lvlText w:val="%5."/>
      <w:lvlJc w:val="left"/>
      <w:pPr>
        <w:ind w:left="3664" w:hanging="360"/>
      </w:pPr>
    </w:lvl>
    <w:lvl w:ilvl="5" w:tplc="0421001B" w:tentative="1">
      <w:start w:val="1"/>
      <w:numFmt w:val="lowerRoman"/>
      <w:lvlText w:val="%6."/>
      <w:lvlJc w:val="right"/>
      <w:pPr>
        <w:ind w:left="4384" w:hanging="180"/>
      </w:pPr>
    </w:lvl>
    <w:lvl w:ilvl="6" w:tplc="0421000F" w:tentative="1">
      <w:start w:val="1"/>
      <w:numFmt w:val="decimal"/>
      <w:lvlText w:val="%7."/>
      <w:lvlJc w:val="left"/>
      <w:pPr>
        <w:ind w:left="5104" w:hanging="360"/>
      </w:pPr>
    </w:lvl>
    <w:lvl w:ilvl="7" w:tplc="04210019" w:tentative="1">
      <w:start w:val="1"/>
      <w:numFmt w:val="lowerLetter"/>
      <w:lvlText w:val="%8."/>
      <w:lvlJc w:val="left"/>
      <w:pPr>
        <w:ind w:left="5824" w:hanging="360"/>
      </w:pPr>
    </w:lvl>
    <w:lvl w:ilvl="8" w:tplc="0421001B" w:tentative="1">
      <w:start w:val="1"/>
      <w:numFmt w:val="lowerRoman"/>
      <w:lvlText w:val="%9."/>
      <w:lvlJc w:val="right"/>
      <w:pPr>
        <w:ind w:left="6544" w:hanging="180"/>
      </w:pPr>
    </w:lvl>
  </w:abstractNum>
  <w:abstractNum w:abstractNumId="31" w15:restartNumberingAfterBreak="0">
    <w:nsid w:val="14F81D31"/>
    <w:multiLevelType w:val="hybridMultilevel"/>
    <w:tmpl w:val="29086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5AC1DFA"/>
    <w:multiLevelType w:val="hybridMultilevel"/>
    <w:tmpl w:val="5D80520C"/>
    <w:lvl w:ilvl="0" w:tplc="BC26A1C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173B7493"/>
    <w:multiLevelType w:val="hybridMultilevel"/>
    <w:tmpl w:val="E904CB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15:restartNumberingAfterBreak="0">
    <w:nsid w:val="17623CB7"/>
    <w:multiLevelType w:val="hybridMultilevel"/>
    <w:tmpl w:val="3F2AB0E2"/>
    <w:lvl w:ilvl="0" w:tplc="587CFA34">
      <w:start w:val="1"/>
      <w:numFmt w:val="decimal"/>
      <w:lvlText w:val="%1."/>
      <w:lvlJc w:val="left"/>
      <w:pPr>
        <w:ind w:left="1429" w:hanging="360"/>
      </w:pPr>
      <w:rPr>
        <w:i w:val="0"/>
        <w:i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5" w15:restartNumberingAfterBreak="0">
    <w:nsid w:val="177350AD"/>
    <w:multiLevelType w:val="hybridMultilevel"/>
    <w:tmpl w:val="6A2C926A"/>
    <w:lvl w:ilvl="0" w:tplc="9F8C5E92">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F42EE9"/>
    <w:multiLevelType w:val="hybridMultilevel"/>
    <w:tmpl w:val="9D822BAE"/>
    <w:lvl w:ilvl="0" w:tplc="C532B6EA">
      <w:start w:val="1"/>
      <w:numFmt w:val="lowerLetter"/>
      <w:lvlText w:val="%1)"/>
      <w:lvlJc w:val="left"/>
      <w:pPr>
        <w:ind w:left="2061" w:hanging="360"/>
      </w:pPr>
      <w:rPr>
        <w:rFonts w:hint="default"/>
        <w:i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7" w15:restartNumberingAfterBreak="0">
    <w:nsid w:val="192723CB"/>
    <w:multiLevelType w:val="hybridMultilevel"/>
    <w:tmpl w:val="D0F00DF2"/>
    <w:lvl w:ilvl="0" w:tplc="549EC21E">
      <w:start w:val="1"/>
      <w:numFmt w:val="lowerLetter"/>
      <w:lvlText w:val="%1."/>
      <w:lvlJc w:val="left"/>
      <w:pPr>
        <w:ind w:left="1358" w:hanging="360"/>
      </w:pPr>
      <w:rPr>
        <w:rFonts w:ascii="Times New Roman" w:eastAsia="Calibri" w:hAnsi="Times New Roman" w:cs="Times New Roman"/>
      </w:rPr>
    </w:lvl>
    <w:lvl w:ilvl="1" w:tplc="38090019" w:tentative="1">
      <w:start w:val="1"/>
      <w:numFmt w:val="lowerLetter"/>
      <w:lvlText w:val="%2."/>
      <w:lvlJc w:val="left"/>
      <w:pPr>
        <w:ind w:left="2078" w:hanging="360"/>
      </w:pPr>
    </w:lvl>
    <w:lvl w:ilvl="2" w:tplc="3809001B" w:tentative="1">
      <w:start w:val="1"/>
      <w:numFmt w:val="lowerRoman"/>
      <w:lvlText w:val="%3."/>
      <w:lvlJc w:val="right"/>
      <w:pPr>
        <w:ind w:left="2798" w:hanging="180"/>
      </w:pPr>
    </w:lvl>
    <w:lvl w:ilvl="3" w:tplc="3809000F" w:tentative="1">
      <w:start w:val="1"/>
      <w:numFmt w:val="decimal"/>
      <w:lvlText w:val="%4."/>
      <w:lvlJc w:val="left"/>
      <w:pPr>
        <w:ind w:left="3518" w:hanging="360"/>
      </w:pPr>
    </w:lvl>
    <w:lvl w:ilvl="4" w:tplc="38090019" w:tentative="1">
      <w:start w:val="1"/>
      <w:numFmt w:val="lowerLetter"/>
      <w:lvlText w:val="%5."/>
      <w:lvlJc w:val="left"/>
      <w:pPr>
        <w:ind w:left="4238" w:hanging="360"/>
      </w:pPr>
    </w:lvl>
    <w:lvl w:ilvl="5" w:tplc="3809001B" w:tentative="1">
      <w:start w:val="1"/>
      <w:numFmt w:val="lowerRoman"/>
      <w:lvlText w:val="%6."/>
      <w:lvlJc w:val="right"/>
      <w:pPr>
        <w:ind w:left="4958" w:hanging="180"/>
      </w:pPr>
    </w:lvl>
    <w:lvl w:ilvl="6" w:tplc="3809000F" w:tentative="1">
      <w:start w:val="1"/>
      <w:numFmt w:val="decimal"/>
      <w:lvlText w:val="%7."/>
      <w:lvlJc w:val="left"/>
      <w:pPr>
        <w:ind w:left="5678" w:hanging="360"/>
      </w:pPr>
    </w:lvl>
    <w:lvl w:ilvl="7" w:tplc="38090019" w:tentative="1">
      <w:start w:val="1"/>
      <w:numFmt w:val="lowerLetter"/>
      <w:lvlText w:val="%8."/>
      <w:lvlJc w:val="left"/>
      <w:pPr>
        <w:ind w:left="6398" w:hanging="360"/>
      </w:pPr>
    </w:lvl>
    <w:lvl w:ilvl="8" w:tplc="3809001B" w:tentative="1">
      <w:start w:val="1"/>
      <w:numFmt w:val="lowerRoman"/>
      <w:lvlText w:val="%9."/>
      <w:lvlJc w:val="right"/>
      <w:pPr>
        <w:ind w:left="7118" w:hanging="180"/>
      </w:pPr>
    </w:lvl>
  </w:abstractNum>
  <w:abstractNum w:abstractNumId="38" w15:restartNumberingAfterBreak="0">
    <w:nsid w:val="1B1118BE"/>
    <w:multiLevelType w:val="hybridMultilevel"/>
    <w:tmpl w:val="1F1E0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BAE2796"/>
    <w:multiLevelType w:val="hybridMultilevel"/>
    <w:tmpl w:val="FBD23254"/>
    <w:lvl w:ilvl="0" w:tplc="723490F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0" w15:restartNumberingAfterBreak="0">
    <w:nsid w:val="1C5D5C45"/>
    <w:multiLevelType w:val="hybridMultilevel"/>
    <w:tmpl w:val="1FEAD410"/>
    <w:lvl w:ilvl="0" w:tplc="09F2F52A">
      <w:start w:val="1"/>
      <w:numFmt w:val="lowerLetter"/>
      <w:lvlText w:val="%1."/>
      <w:lvlJc w:val="left"/>
      <w:pPr>
        <w:ind w:left="720" w:hanging="360"/>
      </w:pPr>
      <w:rPr>
        <w:rFonts w:ascii="Times New Roman" w:eastAsia="Calibri" w:hAnsi="Times New Roman" w:cs="Times New Roman"/>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1" w15:restartNumberingAfterBreak="0">
    <w:nsid w:val="1CCC6CCC"/>
    <w:multiLevelType w:val="hybridMultilevel"/>
    <w:tmpl w:val="72A0C6B8"/>
    <w:lvl w:ilvl="0" w:tplc="12B408A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15:restartNumberingAfterBreak="0">
    <w:nsid w:val="1DBA1F26"/>
    <w:multiLevelType w:val="hybridMultilevel"/>
    <w:tmpl w:val="8496D604"/>
    <w:lvl w:ilvl="0" w:tplc="EB3CDE62">
      <w:start w:val="1"/>
      <w:numFmt w:val="decimal"/>
      <w:lvlText w:val="%1."/>
      <w:lvlJc w:val="left"/>
      <w:pPr>
        <w:ind w:left="1004" w:hanging="360"/>
      </w:pPr>
      <w:rPr>
        <w:rFonts w:hint="default"/>
        <w:i w:val="0"/>
        <w:i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15:restartNumberingAfterBreak="0">
    <w:nsid w:val="1F2203A7"/>
    <w:multiLevelType w:val="hybridMultilevel"/>
    <w:tmpl w:val="D23E149C"/>
    <w:lvl w:ilvl="0" w:tplc="DD5A5D58">
      <w:start w:val="1"/>
      <w:numFmt w:val="decimal"/>
      <w:lvlText w:val="%1."/>
      <w:lvlJc w:val="left"/>
      <w:pPr>
        <w:ind w:left="2509"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4" w15:restartNumberingAfterBreak="0">
    <w:nsid w:val="1FB34961"/>
    <w:multiLevelType w:val="multilevel"/>
    <w:tmpl w:val="1FB34961"/>
    <w:lvl w:ilvl="0">
      <w:start w:val="1"/>
      <w:numFmt w:val="lowerLetter"/>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5" w15:restartNumberingAfterBreak="0">
    <w:nsid w:val="1FC45DE8"/>
    <w:multiLevelType w:val="hybridMultilevel"/>
    <w:tmpl w:val="E9C244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0D55230"/>
    <w:multiLevelType w:val="hybridMultilevel"/>
    <w:tmpl w:val="7F36AA48"/>
    <w:lvl w:ilvl="0" w:tplc="6B6C794E">
      <w:start w:val="1"/>
      <w:numFmt w:val="decimal"/>
      <w:lvlText w:val="%1."/>
      <w:lvlJc w:val="left"/>
      <w:pPr>
        <w:ind w:left="1440" w:hanging="360"/>
      </w:pPr>
      <w:rPr>
        <w:rFonts w:ascii="Times New Roman" w:eastAsia="Times New Roman" w:hAnsi="Times New Roman" w:cs="Times New Roman" w:hint="default"/>
        <w:spacing w:val="-2"/>
        <w:w w:val="100"/>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15:restartNumberingAfterBreak="0">
    <w:nsid w:val="20FB02B4"/>
    <w:multiLevelType w:val="multilevel"/>
    <w:tmpl w:val="E1C4A240"/>
    <w:lvl w:ilvl="0">
      <w:start w:val="1"/>
      <w:numFmt w:val="decimal"/>
      <w:lvlText w:val="%1)"/>
      <w:lvlJc w:val="left"/>
      <w:pPr>
        <w:tabs>
          <w:tab w:val="left" w:pos="1440"/>
        </w:tabs>
        <w:ind w:left="144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20FE7313"/>
    <w:multiLevelType w:val="hybridMultilevel"/>
    <w:tmpl w:val="DA68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1502990"/>
    <w:multiLevelType w:val="hybridMultilevel"/>
    <w:tmpl w:val="9C2E3060"/>
    <w:lvl w:ilvl="0" w:tplc="320A1C5E">
      <w:start w:val="1"/>
      <w:numFmt w:val="decimal"/>
      <w:lvlText w:val="%1."/>
      <w:lvlJc w:val="left"/>
      <w:pPr>
        <w:ind w:left="2149" w:hanging="360"/>
      </w:pPr>
      <w:rPr>
        <w:rFonts w:hint="default"/>
        <w:b w:val="0"/>
        <w:bCs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0" w15:restartNumberingAfterBreak="0">
    <w:nsid w:val="21795239"/>
    <w:multiLevelType w:val="hybridMultilevel"/>
    <w:tmpl w:val="3488D2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221C525B"/>
    <w:multiLevelType w:val="hybridMultilevel"/>
    <w:tmpl w:val="EE0CF1C6"/>
    <w:lvl w:ilvl="0" w:tplc="04090011">
      <w:start w:val="1"/>
      <w:numFmt w:val="decimal"/>
      <w:lvlText w:val="%1)"/>
      <w:lvlJc w:val="left"/>
      <w:pPr>
        <w:ind w:left="2073" w:hanging="360"/>
      </w:pPr>
      <w:rPr>
        <w:rFonts w:hint="default"/>
      </w:r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52" w15:restartNumberingAfterBreak="0">
    <w:nsid w:val="22555786"/>
    <w:multiLevelType w:val="hybridMultilevel"/>
    <w:tmpl w:val="CB368CF2"/>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3" w15:restartNumberingAfterBreak="0">
    <w:nsid w:val="254F1115"/>
    <w:multiLevelType w:val="hybridMultilevel"/>
    <w:tmpl w:val="A632671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25795A5E"/>
    <w:multiLevelType w:val="hybridMultilevel"/>
    <w:tmpl w:val="1CE01516"/>
    <w:lvl w:ilvl="0" w:tplc="98547912">
      <w:start w:val="1"/>
      <w:numFmt w:val="decimal"/>
      <w:lvlText w:val="%1."/>
      <w:lvlJc w:val="left"/>
      <w:pPr>
        <w:ind w:left="1278" w:hanging="28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5A3E63C0">
      <w:start w:val="1"/>
      <w:numFmt w:val="lowerLetter"/>
      <w:lvlText w:val="%2."/>
      <w:lvlJc w:val="left"/>
      <w:pPr>
        <w:ind w:left="1557" w:hanging="280"/>
      </w:pPr>
      <w:rPr>
        <w:rFonts w:ascii="Times New Roman" w:eastAsia="Calibri" w:hAnsi="Times New Roman" w:cs="Times New Roman"/>
        <w:b w:val="0"/>
        <w:bCs w:val="0"/>
        <w:i w:val="0"/>
        <w:iCs w:val="0"/>
        <w:spacing w:val="0"/>
        <w:w w:val="100"/>
        <w:sz w:val="24"/>
        <w:szCs w:val="24"/>
        <w:lang w:val="id" w:eastAsia="en-US" w:bidi="ar-SA"/>
      </w:rPr>
    </w:lvl>
    <w:lvl w:ilvl="2" w:tplc="885244C0">
      <w:numFmt w:val="bullet"/>
      <w:lvlText w:val="•"/>
      <w:lvlJc w:val="left"/>
      <w:pPr>
        <w:ind w:left="2954" w:hanging="280"/>
      </w:pPr>
      <w:rPr>
        <w:rFonts w:hint="default"/>
        <w:lang w:val="id" w:eastAsia="en-US" w:bidi="ar-SA"/>
      </w:rPr>
    </w:lvl>
    <w:lvl w:ilvl="3" w:tplc="E88ABE8C">
      <w:numFmt w:val="bullet"/>
      <w:lvlText w:val="•"/>
      <w:lvlJc w:val="left"/>
      <w:pPr>
        <w:ind w:left="3791" w:hanging="280"/>
      </w:pPr>
      <w:rPr>
        <w:rFonts w:hint="default"/>
        <w:lang w:val="id" w:eastAsia="en-US" w:bidi="ar-SA"/>
      </w:rPr>
    </w:lvl>
    <w:lvl w:ilvl="4" w:tplc="7A0A6104">
      <w:numFmt w:val="bullet"/>
      <w:lvlText w:val="•"/>
      <w:lvlJc w:val="left"/>
      <w:pPr>
        <w:ind w:left="4629" w:hanging="280"/>
      </w:pPr>
      <w:rPr>
        <w:rFonts w:hint="default"/>
        <w:lang w:val="id" w:eastAsia="en-US" w:bidi="ar-SA"/>
      </w:rPr>
    </w:lvl>
    <w:lvl w:ilvl="5" w:tplc="6946FD2A">
      <w:numFmt w:val="bullet"/>
      <w:lvlText w:val="•"/>
      <w:lvlJc w:val="left"/>
      <w:pPr>
        <w:ind w:left="5466" w:hanging="280"/>
      </w:pPr>
      <w:rPr>
        <w:rFonts w:hint="default"/>
        <w:lang w:val="id" w:eastAsia="en-US" w:bidi="ar-SA"/>
      </w:rPr>
    </w:lvl>
    <w:lvl w:ilvl="6" w:tplc="D7C66366">
      <w:numFmt w:val="bullet"/>
      <w:lvlText w:val="•"/>
      <w:lvlJc w:val="left"/>
      <w:pPr>
        <w:ind w:left="6303" w:hanging="280"/>
      </w:pPr>
      <w:rPr>
        <w:rFonts w:hint="default"/>
        <w:lang w:val="id" w:eastAsia="en-US" w:bidi="ar-SA"/>
      </w:rPr>
    </w:lvl>
    <w:lvl w:ilvl="7" w:tplc="D5BAFCA8">
      <w:numFmt w:val="bullet"/>
      <w:lvlText w:val="•"/>
      <w:lvlJc w:val="left"/>
      <w:pPr>
        <w:ind w:left="7141" w:hanging="280"/>
      </w:pPr>
      <w:rPr>
        <w:rFonts w:hint="default"/>
        <w:lang w:val="id" w:eastAsia="en-US" w:bidi="ar-SA"/>
      </w:rPr>
    </w:lvl>
    <w:lvl w:ilvl="8" w:tplc="3BB2AD8C">
      <w:numFmt w:val="bullet"/>
      <w:lvlText w:val="•"/>
      <w:lvlJc w:val="left"/>
      <w:pPr>
        <w:ind w:left="7978" w:hanging="280"/>
      </w:pPr>
      <w:rPr>
        <w:rFonts w:hint="default"/>
        <w:lang w:val="id" w:eastAsia="en-US" w:bidi="ar-SA"/>
      </w:rPr>
    </w:lvl>
  </w:abstractNum>
  <w:abstractNum w:abstractNumId="55" w15:restartNumberingAfterBreak="0">
    <w:nsid w:val="25D460E0"/>
    <w:multiLevelType w:val="hybridMultilevel"/>
    <w:tmpl w:val="CEEE2254"/>
    <w:lvl w:ilvl="0" w:tplc="49A835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5DC325E"/>
    <w:multiLevelType w:val="hybridMultilevel"/>
    <w:tmpl w:val="E600558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7" w15:restartNumberingAfterBreak="0">
    <w:nsid w:val="26BC2FC4"/>
    <w:multiLevelType w:val="hybridMultilevel"/>
    <w:tmpl w:val="63587F0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8" w15:restartNumberingAfterBreak="0">
    <w:nsid w:val="27385562"/>
    <w:multiLevelType w:val="hybridMultilevel"/>
    <w:tmpl w:val="8A3C9710"/>
    <w:lvl w:ilvl="0" w:tplc="F960646E">
      <w:start w:val="1"/>
      <w:numFmt w:val="decimal"/>
      <w:lvlText w:val="%1."/>
      <w:lvlJc w:val="left"/>
      <w:pPr>
        <w:ind w:left="1429"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27B5767C"/>
    <w:multiLevelType w:val="hybridMultilevel"/>
    <w:tmpl w:val="37E6EEF8"/>
    <w:lvl w:ilvl="0" w:tplc="5B5EBDC4">
      <w:start w:val="1"/>
      <w:numFmt w:val="decimal"/>
      <w:lvlText w:val="%1."/>
      <w:lvlJc w:val="left"/>
      <w:pPr>
        <w:ind w:left="1854" w:hanging="360"/>
      </w:pPr>
      <w:rPr>
        <w:b w:val="0"/>
        <w:bCs/>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0" w15:restartNumberingAfterBreak="0">
    <w:nsid w:val="2B7E32AC"/>
    <w:multiLevelType w:val="multilevel"/>
    <w:tmpl w:val="67A81C60"/>
    <w:lvl w:ilvl="0">
      <w:start w:val="1"/>
      <w:numFmt w:val="decimal"/>
      <w:lvlText w:val="%1"/>
      <w:lvlJc w:val="left"/>
      <w:pPr>
        <w:tabs>
          <w:tab w:val="num" w:pos="0"/>
        </w:tabs>
        <w:ind w:left="432" w:hanging="432"/>
      </w:pPr>
      <w:rPr>
        <w:b w:val="0"/>
        <w:bCs/>
      </w:r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1" w15:restartNumberingAfterBreak="0">
    <w:nsid w:val="2BD67503"/>
    <w:multiLevelType w:val="hybridMultilevel"/>
    <w:tmpl w:val="0B80895E"/>
    <w:lvl w:ilvl="0" w:tplc="55BC6D96">
      <w:numFmt w:val="decimal"/>
      <w:lvlText w:val="H%1:"/>
      <w:lvlJc w:val="left"/>
      <w:pPr>
        <w:ind w:left="1429"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2BEF2F54"/>
    <w:multiLevelType w:val="hybridMultilevel"/>
    <w:tmpl w:val="4992FAAC"/>
    <w:lvl w:ilvl="0" w:tplc="33849BFE">
      <w:start w:val="1"/>
      <w:numFmt w:val="decimal"/>
      <w:lvlText w:val="%1."/>
      <w:lvlJc w:val="left"/>
      <w:pPr>
        <w:ind w:left="1429"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2C8939A1"/>
    <w:multiLevelType w:val="hybridMultilevel"/>
    <w:tmpl w:val="D3A292B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061446A"/>
    <w:multiLevelType w:val="hybridMultilevel"/>
    <w:tmpl w:val="ABBE2354"/>
    <w:lvl w:ilvl="0" w:tplc="0421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5" w15:restartNumberingAfterBreak="0">
    <w:nsid w:val="31373C73"/>
    <w:multiLevelType w:val="hybridMultilevel"/>
    <w:tmpl w:val="B630C64E"/>
    <w:lvl w:ilvl="0" w:tplc="B62423D8">
      <w:start w:val="2"/>
      <w:numFmt w:val="decimal"/>
      <w:lvlText w:val="%1."/>
      <w:lvlJc w:val="left"/>
      <w:pPr>
        <w:ind w:left="2149"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318D240A"/>
    <w:multiLevelType w:val="hybridMultilevel"/>
    <w:tmpl w:val="F90A9F60"/>
    <w:lvl w:ilvl="0" w:tplc="BDE46414">
      <w:numFmt w:val="decimal"/>
      <w:lvlText w:val="H%1:"/>
      <w:lvlJc w:val="left"/>
      <w:pPr>
        <w:ind w:left="1429"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31A71D15"/>
    <w:multiLevelType w:val="hybridMultilevel"/>
    <w:tmpl w:val="AA201AF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31BD57FB"/>
    <w:multiLevelType w:val="hybridMultilevel"/>
    <w:tmpl w:val="16FC238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321B68D2"/>
    <w:multiLevelType w:val="hybridMultilevel"/>
    <w:tmpl w:val="50A408D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23D0AD9"/>
    <w:multiLevelType w:val="hybridMultilevel"/>
    <w:tmpl w:val="EF74E85E"/>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71" w15:restartNumberingAfterBreak="0">
    <w:nsid w:val="33AC7C3A"/>
    <w:multiLevelType w:val="hybridMultilevel"/>
    <w:tmpl w:val="41466BFC"/>
    <w:lvl w:ilvl="0" w:tplc="24D8BBD6">
      <w:start w:val="1"/>
      <w:numFmt w:val="decimal"/>
      <w:lvlText w:val="%1."/>
      <w:lvlJc w:val="left"/>
      <w:pPr>
        <w:ind w:left="875"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1" w:tplc="B71C639C">
      <w:numFmt w:val="bullet"/>
      <w:lvlText w:val="•"/>
      <w:lvlJc w:val="left"/>
      <w:pPr>
        <w:ind w:left="1741" w:hanging="286"/>
      </w:pPr>
      <w:rPr>
        <w:rFonts w:hint="default"/>
        <w:lang w:val="en-US" w:eastAsia="en-US" w:bidi="ar-SA"/>
      </w:rPr>
    </w:lvl>
    <w:lvl w:ilvl="2" w:tplc="EA9293E6">
      <w:numFmt w:val="bullet"/>
      <w:lvlText w:val="•"/>
      <w:lvlJc w:val="left"/>
      <w:pPr>
        <w:ind w:left="2603" w:hanging="286"/>
      </w:pPr>
      <w:rPr>
        <w:rFonts w:hint="default"/>
        <w:lang w:val="en-US" w:eastAsia="en-US" w:bidi="ar-SA"/>
      </w:rPr>
    </w:lvl>
    <w:lvl w:ilvl="3" w:tplc="6958CF9E">
      <w:numFmt w:val="bullet"/>
      <w:lvlText w:val="•"/>
      <w:lvlJc w:val="left"/>
      <w:pPr>
        <w:ind w:left="3465" w:hanging="286"/>
      </w:pPr>
      <w:rPr>
        <w:rFonts w:hint="default"/>
        <w:lang w:val="en-US" w:eastAsia="en-US" w:bidi="ar-SA"/>
      </w:rPr>
    </w:lvl>
    <w:lvl w:ilvl="4" w:tplc="8BFE0F2A">
      <w:numFmt w:val="bullet"/>
      <w:lvlText w:val="•"/>
      <w:lvlJc w:val="left"/>
      <w:pPr>
        <w:ind w:left="4326" w:hanging="286"/>
      </w:pPr>
      <w:rPr>
        <w:rFonts w:hint="default"/>
        <w:lang w:val="en-US" w:eastAsia="en-US" w:bidi="ar-SA"/>
      </w:rPr>
    </w:lvl>
    <w:lvl w:ilvl="5" w:tplc="2AC66FD2">
      <w:numFmt w:val="bullet"/>
      <w:lvlText w:val="•"/>
      <w:lvlJc w:val="left"/>
      <w:pPr>
        <w:ind w:left="5188" w:hanging="286"/>
      </w:pPr>
      <w:rPr>
        <w:rFonts w:hint="default"/>
        <w:lang w:val="en-US" w:eastAsia="en-US" w:bidi="ar-SA"/>
      </w:rPr>
    </w:lvl>
    <w:lvl w:ilvl="6" w:tplc="55D09F58">
      <w:numFmt w:val="bullet"/>
      <w:lvlText w:val="•"/>
      <w:lvlJc w:val="left"/>
      <w:pPr>
        <w:ind w:left="6050" w:hanging="286"/>
      </w:pPr>
      <w:rPr>
        <w:rFonts w:hint="default"/>
        <w:lang w:val="en-US" w:eastAsia="en-US" w:bidi="ar-SA"/>
      </w:rPr>
    </w:lvl>
    <w:lvl w:ilvl="7" w:tplc="6FD81A74">
      <w:numFmt w:val="bullet"/>
      <w:lvlText w:val="•"/>
      <w:lvlJc w:val="left"/>
      <w:pPr>
        <w:ind w:left="6912" w:hanging="286"/>
      </w:pPr>
      <w:rPr>
        <w:rFonts w:hint="default"/>
        <w:lang w:val="en-US" w:eastAsia="en-US" w:bidi="ar-SA"/>
      </w:rPr>
    </w:lvl>
    <w:lvl w:ilvl="8" w:tplc="51545E88">
      <w:numFmt w:val="bullet"/>
      <w:lvlText w:val="•"/>
      <w:lvlJc w:val="left"/>
      <w:pPr>
        <w:ind w:left="7773" w:hanging="286"/>
      </w:pPr>
      <w:rPr>
        <w:rFonts w:hint="default"/>
        <w:lang w:val="en-US" w:eastAsia="en-US" w:bidi="ar-SA"/>
      </w:rPr>
    </w:lvl>
  </w:abstractNum>
  <w:abstractNum w:abstractNumId="72" w15:restartNumberingAfterBreak="0">
    <w:nsid w:val="34EA228E"/>
    <w:multiLevelType w:val="hybridMultilevel"/>
    <w:tmpl w:val="A008F3DA"/>
    <w:lvl w:ilvl="0" w:tplc="5964D1A0">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3" w15:restartNumberingAfterBreak="0">
    <w:nsid w:val="35DA30D0"/>
    <w:multiLevelType w:val="hybridMultilevel"/>
    <w:tmpl w:val="4BC077F2"/>
    <w:lvl w:ilvl="0" w:tplc="4184BC2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36A217C2"/>
    <w:multiLevelType w:val="hybridMultilevel"/>
    <w:tmpl w:val="6654FA8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5" w15:restartNumberingAfterBreak="0">
    <w:nsid w:val="37CB3146"/>
    <w:multiLevelType w:val="multilevel"/>
    <w:tmpl w:val="3070B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7DC2C79"/>
    <w:multiLevelType w:val="hybridMultilevel"/>
    <w:tmpl w:val="D7F6A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9A94B8C"/>
    <w:multiLevelType w:val="hybridMultilevel"/>
    <w:tmpl w:val="FF0C0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C1245B3"/>
    <w:multiLevelType w:val="hybridMultilevel"/>
    <w:tmpl w:val="D4903382"/>
    <w:lvl w:ilvl="0" w:tplc="8DE6588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9" w15:restartNumberingAfterBreak="0">
    <w:nsid w:val="3CFB16D6"/>
    <w:multiLevelType w:val="hybridMultilevel"/>
    <w:tmpl w:val="F0F441E4"/>
    <w:lvl w:ilvl="0" w:tplc="12DAA3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3F6E1134"/>
    <w:multiLevelType w:val="hybridMultilevel"/>
    <w:tmpl w:val="7AA48BF8"/>
    <w:lvl w:ilvl="0" w:tplc="CDBA009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1" w15:restartNumberingAfterBreak="0">
    <w:nsid w:val="40B826EC"/>
    <w:multiLevelType w:val="hybridMultilevel"/>
    <w:tmpl w:val="CC28B4DE"/>
    <w:lvl w:ilvl="0" w:tplc="B246A064">
      <w:start w:val="1"/>
      <w:numFmt w:val="upperLetter"/>
      <w:lvlText w:val="%1."/>
      <w:lvlJc w:val="left"/>
      <w:pPr>
        <w:ind w:left="3131" w:hanging="360"/>
      </w:pPr>
      <w:rPr>
        <w:rFonts w:hint="default"/>
      </w:rPr>
    </w:lvl>
    <w:lvl w:ilvl="1" w:tplc="04090019">
      <w:start w:val="1"/>
      <w:numFmt w:val="lowerLetter"/>
      <w:lvlText w:val="%2."/>
      <w:lvlJc w:val="left"/>
      <w:pPr>
        <w:ind w:left="3851" w:hanging="360"/>
      </w:pPr>
    </w:lvl>
    <w:lvl w:ilvl="2" w:tplc="0409001B" w:tentative="1">
      <w:start w:val="1"/>
      <w:numFmt w:val="lowerRoman"/>
      <w:lvlText w:val="%3."/>
      <w:lvlJc w:val="right"/>
      <w:pPr>
        <w:ind w:left="4571" w:hanging="180"/>
      </w:pPr>
    </w:lvl>
    <w:lvl w:ilvl="3" w:tplc="0409000F" w:tentative="1">
      <w:start w:val="1"/>
      <w:numFmt w:val="decimal"/>
      <w:lvlText w:val="%4."/>
      <w:lvlJc w:val="left"/>
      <w:pPr>
        <w:ind w:left="5291" w:hanging="360"/>
      </w:pPr>
    </w:lvl>
    <w:lvl w:ilvl="4" w:tplc="04090019" w:tentative="1">
      <w:start w:val="1"/>
      <w:numFmt w:val="lowerLetter"/>
      <w:lvlText w:val="%5."/>
      <w:lvlJc w:val="left"/>
      <w:pPr>
        <w:ind w:left="6011" w:hanging="360"/>
      </w:pPr>
    </w:lvl>
    <w:lvl w:ilvl="5" w:tplc="0409001B" w:tentative="1">
      <w:start w:val="1"/>
      <w:numFmt w:val="lowerRoman"/>
      <w:lvlText w:val="%6."/>
      <w:lvlJc w:val="right"/>
      <w:pPr>
        <w:ind w:left="6731" w:hanging="180"/>
      </w:pPr>
    </w:lvl>
    <w:lvl w:ilvl="6" w:tplc="0409000F" w:tentative="1">
      <w:start w:val="1"/>
      <w:numFmt w:val="decimal"/>
      <w:lvlText w:val="%7."/>
      <w:lvlJc w:val="left"/>
      <w:pPr>
        <w:ind w:left="7451" w:hanging="360"/>
      </w:pPr>
    </w:lvl>
    <w:lvl w:ilvl="7" w:tplc="04090019" w:tentative="1">
      <w:start w:val="1"/>
      <w:numFmt w:val="lowerLetter"/>
      <w:lvlText w:val="%8."/>
      <w:lvlJc w:val="left"/>
      <w:pPr>
        <w:ind w:left="8171" w:hanging="360"/>
      </w:pPr>
    </w:lvl>
    <w:lvl w:ilvl="8" w:tplc="0409001B" w:tentative="1">
      <w:start w:val="1"/>
      <w:numFmt w:val="lowerRoman"/>
      <w:lvlText w:val="%9."/>
      <w:lvlJc w:val="right"/>
      <w:pPr>
        <w:ind w:left="8891" w:hanging="180"/>
      </w:pPr>
    </w:lvl>
  </w:abstractNum>
  <w:abstractNum w:abstractNumId="82" w15:restartNumberingAfterBreak="0">
    <w:nsid w:val="42FE406E"/>
    <w:multiLevelType w:val="hybridMultilevel"/>
    <w:tmpl w:val="D714A620"/>
    <w:lvl w:ilvl="0" w:tplc="54AA77B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3" w15:restartNumberingAfterBreak="0">
    <w:nsid w:val="43670538"/>
    <w:multiLevelType w:val="hybridMultilevel"/>
    <w:tmpl w:val="78E8F542"/>
    <w:lvl w:ilvl="0" w:tplc="1EC497F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4" w15:restartNumberingAfterBreak="0">
    <w:nsid w:val="43892842"/>
    <w:multiLevelType w:val="multilevel"/>
    <w:tmpl w:val="F190EA34"/>
    <w:lvl w:ilvl="0">
      <w:start w:val="1"/>
      <w:numFmt w:val="decimal"/>
      <w:lvlText w:val="%1."/>
      <w:lvlJc w:val="left"/>
      <w:pPr>
        <w:ind w:left="720" w:hanging="360"/>
      </w:pPr>
      <w:rPr>
        <w:rFonts w:hint="default"/>
        <w:b w:val="0"/>
        <w:bCs/>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43C76813"/>
    <w:multiLevelType w:val="hybridMultilevel"/>
    <w:tmpl w:val="EE32A3F0"/>
    <w:lvl w:ilvl="0" w:tplc="92F2D57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6" w15:restartNumberingAfterBreak="0">
    <w:nsid w:val="46317BEC"/>
    <w:multiLevelType w:val="hybridMultilevel"/>
    <w:tmpl w:val="C3BEFB2A"/>
    <w:lvl w:ilvl="0" w:tplc="05107BFE">
      <w:start w:val="1"/>
      <w:numFmt w:val="lowerLetter"/>
      <w:lvlText w:val="%1."/>
      <w:lvlJc w:val="left"/>
      <w:pPr>
        <w:ind w:left="1636" w:hanging="360"/>
      </w:pPr>
      <w:rPr>
        <w:rFonts w:ascii="Times New Roman" w:eastAsia="Calibri" w:hAnsi="Times New Roman" w:cs="Times New Roman"/>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87" w15:restartNumberingAfterBreak="0">
    <w:nsid w:val="46770A61"/>
    <w:multiLevelType w:val="hybridMultilevel"/>
    <w:tmpl w:val="15526EA6"/>
    <w:lvl w:ilvl="0" w:tplc="BCBC153E">
      <w:start w:val="1"/>
      <w:numFmt w:val="decimal"/>
      <w:lvlText w:val="%1."/>
      <w:lvlJc w:val="left"/>
      <w:pPr>
        <w:ind w:left="1429"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15:restartNumberingAfterBreak="0">
    <w:nsid w:val="47666407"/>
    <w:multiLevelType w:val="multilevel"/>
    <w:tmpl w:val="57A48404"/>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89" w15:restartNumberingAfterBreak="0">
    <w:nsid w:val="476B22CD"/>
    <w:multiLevelType w:val="hybridMultilevel"/>
    <w:tmpl w:val="0A7C7E92"/>
    <w:lvl w:ilvl="0" w:tplc="6DE8C8E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0" w15:restartNumberingAfterBreak="0">
    <w:nsid w:val="4860526E"/>
    <w:multiLevelType w:val="hybridMultilevel"/>
    <w:tmpl w:val="3FECB55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1" w15:restartNumberingAfterBreak="0">
    <w:nsid w:val="4A597A31"/>
    <w:multiLevelType w:val="multilevel"/>
    <w:tmpl w:val="D4CC1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AAF5434"/>
    <w:multiLevelType w:val="multilevel"/>
    <w:tmpl w:val="21D2EE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4AD45A09"/>
    <w:multiLevelType w:val="hybridMultilevel"/>
    <w:tmpl w:val="BDEA6A4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4" w15:restartNumberingAfterBreak="0">
    <w:nsid w:val="4B013535"/>
    <w:multiLevelType w:val="hybridMultilevel"/>
    <w:tmpl w:val="E5D252B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5" w15:restartNumberingAfterBreak="0">
    <w:nsid w:val="4BD3278F"/>
    <w:multiLevelType w:val="multilevel"/>
    <w:tmpl w:val="92788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C87268C"/>
    <w:multiLevelType w:val="hybridMultilevel"/>
    <w:tmpl w:val="0246B140"/>
    <w:lvl w:ilvl="0" w:tplc="BD76E340">
      <w:numFmt w:val="decimal"/>
      <w:lvlText w:val="H%1:"/>
      <w:lvlJc w:val="left"/>
      <w:pPr>
        <w:ind w:left="1429"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15:restartNumberingAfterBreak="0">
    <w:nsid w:val="4D9C2F78"/>
    <w:multiLevelType w:val="hybridMultilevel"/>
    <w:tmpl w:val="AEA22AF8"/>
    <w:lvl w:ilvl="0" w:tplc="C666F162">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4DC53A70"/>
    <w:multiLevelType w:val="hybridMultilevel"/>
    <w:tmpl w:val="A60EE706"/>
    <w:lvl w:ilvl="0" w:tplc="9878CCC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E375CF3"/>
    <w:multiLevelType w:val="hybridMultilevel"/>
    <w:tmpl w:val="2FD2FB12"/>
    <w:lvl w:ilvl="0" w:tplc="7C2E6FE6">
      <w:start w:val="1"/>
      <w:numFmt w:val="lowerLetter"/>
      <w:lvlText w:val="%1."/>
      <w:lvlJc w:val="left"/>
      <w:pPr>
        <w:ind w:left="1080" w:hanging="360"/>
      </w:pPr>
      <w:rPr>
        <w:rFonts w:ascii="Times New Roman" w:eastAsia="Calibri" w:hAnsi="Times New Roman" w:cs="Times New Roman"/>
        <w:b w:val="0"/>
        <w:bCs w:val="0"/>
        <w:i w:val="0"/>
        <w:iCs w:val="0"/>
        <w:spacing w:val="-1"/>
        <w:w w:val="100"/>
        <w:sz w:val="24"/>
        <w:szCs w:val="24"/>
        <w:lang w:val="en-US" w:eastAsia="en-US" w:bidi="ar-SA"/>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0" w15:restartNumberingAfterBreak="0">
    <w:nsid w:val="4F7C0D72"/>
    <w:multiLevelType w:val="multilevel"/>
    <w:tmpl w:val="B5AC1E52"/>
    <w:lvl w:ilvl="0">
      <w:start w:val="1"/>
      <w:numFmt w:val="decimal"/>
      <w:lvlText w:val="%1."/>
      <w:lvlJc w:val="left"/>
      <w:pPr>
        <w:tabs>
          <w:tab w:val="num" w:pos="0"/>
        </w:tabs>
        <w:ind w:left="2149" w:hanging="360"/>
      </w:pPr>
      <w:rPr>
        <w:b w:val="0"/>
        <w:bCs w:val="0"/>
        <w:i w:val="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1" w15:restartNumberingAfterBreak="0">
    <w:nsid w:val="50465A5E"/>
    <w:multiLevelType w:val="hybridMultilevel"/>
    <w:tmpl w:val="C8A049A6"/>
    <w:lvl w:ilvl="0" w:tplc="07C0C4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2" w15:restartNumberingAfterBreak="0">
    <w:nsid w:val="51392C94"/>
    <w:multiLevelType w:val="multilevel"/>
    <w:tmpl w:val="B2D29A26"/>
    <w:lvl w:ilvl="0">
      <w:start w:val="1"/>
      <w:numFmt w:val="decimal"/>
      <w:lvlText w:val="%1."/>
      <w:lvlJc w:val="left"/>
      <w:pPr>
        <w:tabs>
          <w:tab w:val="num" w:pos="0"/>
        </w:tabs>
        <w:ind w:left="1440" w:hanging="360"/>
      </w:pPr>
      <w:rPr>
        <w:b w:val="0"/>
        <w:bCs w:val="0"/>
        <w:i w:val="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3" w15:restartNumberingAfterBreak="0">
    <w:nsid w:val="51D229B6"/>
    <w:multiLevelType w:val="hybridMultilevel"/>
    <w:tmpl w:val="9940C3E6"/>
    <w:lvl w:ilvl="0" w:tplc="0409000F">
      <w:start w:val="1"/>
      <w:numFmt w:val="decimal"/>
      <w:lvlText w:val="%1."/>
      <w:lvlJc w:val="left"/>
      <w:pPr>
        <w:ind w:left="1004" w:hanging="360"/>
      </w:pPr>
    </w:lvl>
    <w:lvl w:ilvl="1" w:tplc="E19016E6">
      <w:numFmt w:val="bullet"/>
      <w:lvlText w:val=""/>
      <w:lvlJc w:val="left"/>
      <w:pPr>
        <w:ind w:left="1724" w:hanging="360"/>
      </w:pPr>
      <w:rPr>
        <w:rFonts w:ascii="Wingdings 2" w:eastAsiaTheme="minorHAnsi" w:hAnsi="Wingdings 2" w:cs="Times New Roman"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4" w15:restartNumberingAfterBreak="0">
    <w:nsid w:val="53495CB6"/>
    <w:multiLevelType w:val="hybridMultilevel"/>
    <w:tmpl w:val="48EE2738"/>
    <w:lvl w:ilvl="0" w:tplc="9DE4AEB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5" w15:restartNumberingAfterBreak="0">
    <w:nsid w:val="56456128"/>
    <w:multiLevelType w:val="hybridMultilevel"/>
    <w:tmpl w:val="F514BAB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6" w15:restartNumberingAfterBreak="0">
    <w:nsid w:val="568E3E09"/>
    <w:multiLevelType w:val="hybridMultilevel"/>
    <w:tmpl w:val="EA9284BE"/>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7" w15:restartNumberingAfterBreak="0">
    <w:nsid w:val="56925924"/>
    <w:multiLevelType w:val="hybridMultilevel"/>
    <w:tmpl w:val="7C86A4A0"/>
    <w:lvl w:ilvl="0" w:tplc="407C37C8">
      <w:start w:val="1"/>
      <w:numFmt w:val="lowerLetter"/>
      <w:lvlText w:val="%1."/>
      <w:lvlJc w:val="left"/>
      <w:pPr>
        <w:ind w:left="1307" w:hanging="360"/>
      </w:pPr>
      <w:rPr>
        <w:rFonts w:hint="default"/>
      </w:rPr>
    </w:lvl>
    <w:lvl w:ilvl="1" w:tplc="38090019" w:tentative="1">
      <w:start w:val="1"/>
      <w:numFmt w:val="lowerLetter"/>
      <w:lvlText w:val="%2."/>
      <w:lvlJc w:val="left"/>
      <w:pPr>
        <w:ind w:left="2027" w:hanging="360"/>
      </w:pPr>
    </w:lvl>
    <w:lvl w:ilvl="2" w:tplc="3809001B" w:tentative="1">
      <w:start w:val="1"/>
      <w:numFmt w:val="lowerRoman"/>
      <w:lvlText w:val="%3."/>
      <w:lvlJc w:val="right"/>
      <w:pPr>
        <w:ind w:left="2747" w:hanging="180"/>
      </w:pPr>
    </w:lvl>
    <w:lvl w:ilvl="3" w:tplc="3809000F" w:tentative="1">
      <w:start w:val="1"/>
      <w:numFmt w:val="decimal"/>
      <w:lvlText w:val="%4."/>
      <w:lvlJc w:val="left"/>
      <w:pPr>
        <w:ind w:left="3467" w:hanging="360"/>
      </w:pPr>
    </w:lvl>
    <w:lvl w:ilvl="4" w:tplc="38090019" w:tentative="1">
      <w:start w:val="1"/>
      <w:numFmt w:val="lowerLetter"/>
      <w:lvlText w:val="%5."/>
      <w:lvlJc w:val="left"/>
      <w:pPr>
        <w:ind w:left="4187" w:hanging="360"/>
      </w:pPr>
    </w:lvl>
    <w:lvl w:ilvl="5" w:tplc="3809001B" w:tentative="1">
      <w:start w:val="1"/>
      <w:numFmt w:val="lowerRoman"/>
      <w:lvlText w:val="%6."/>
      <w:lvlJc w:val="right"/>
      <w:pPr>
        <w:ind w:left="4907" w:hanging="180"/>
      </w:pPr>
    </w:lvl>
    <w:lvl w:ilvl="6" w:tplc="3809000F" w:tentative="1">
      <w:start w:val="1"/>
      <w:numFmt w:val="decimal"/>
      <w:lvlText w:val="%7."/>
      <w:lvlJc w:val="left"/>
      <w:pPr>
        <w:ind w:left="5627" w:hanging="360"/>
      </w:pPr>
    </w:lvl>
    <w:lvl w:ilvl="7" w:tplc="38090019" w:tentative="1">
      <w:start w:val="1"/>
      <w:numFmt w:val="lowerLetter"/>
      <w:lvlText w:val="%8."/>
      <w:lvlJc w:val="left"/>
      <w:pPr>
        <w:ind w:left="6347" w:hanging="360"/>
      </w:pPr>
    </w:lvl>
    <w:lvl w:ilvl="8" w:tplc="3809001B" w:tentative="1">
      <w:start w:val="1"/>
      <w:numFmt w:val="lowerRoman"/>
      <w:lvlText w:val="%9."/>
      <w:lvlJc w:val="right"/>
      <w:pPr>
        <w:ind w:left="7067" w:hanging="180"/>
      </w:pPr>
    </w:lvl>
  </w:abstractNum>
  <w:abstractNum w:abstractNumId="108" w15:restartNumberingAfterBreak="0">
    <w:nsid w:val="56E43D41"/>
    <w:multiLevelType w:val="hybridMultilevel"/>
    <w:tmpl w:val="31F611E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9" w15:restartNumberingAfterBreak="0">
    <w:nsid w:val="56F252CD"/>
    <w:multiLevelType w:val="hybridMultilevel"/>
    <w:tmpl w:val="6C12452E"/>
    <w:lvl w:ilvl="0" w:tplc="87C0396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0" w15:restartNumberingAfterBreak="0">
    <w:nsid w:val="58393E71"/>
    <w:multiLevelType w:val="hybridMultilevel"/>
    <w:tmpl w:val="47A01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A0A7BFA"/>
    <w:multiLevelType w:val="hybridMultilevel"/>
    <w:tmpl w:val="A732D680"/>
    <w:lvl w:ilvl="0" w:tplc="445C12D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2" w15:restartNumberingAfterBreak="0">
    <w:nsid w:val="5A0B2BB1"/>
    <w:multiLevelType w:val="hybridMultilevel"/>
    <w:tmpl w:val="A0DC9AA8"/>
    <w:lvl w:ilvl="0" w:tplc="4AFADB2C">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3" w15:restartNumberingAfterBreak="0">
    <w:nsid w:val="5A437F8E"/>
    <w:multiLevelType w:val="hybridMultilevel"/>
    <w:tmpl w:val="37E229BE"/>
    <w:lvl w:ilvl="0" w:tplc="B630F034">
      <w:start w:val="1"/>
      <w:numFmt w:val="decimal"/>
      <w:lvlText w:val="%1."/>
      <w:lvlJc w:val="left"/>
      <w:pPr>
        <w:ind w:left="643" w:hanging="360"/>
      </w:pPr>
      <w:rPr>
        <w:rFonts w:hint="default"/>
        <w:b w:val="0"/>
        <w:bCs w:val="0"/>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14" w15:restartNumberingAfterBreak="0">
    <w:nsid w:val="5A966857"/>
    <w:multiLevelType w:val="hybridMultilevel"/>
    <w:tmpl w:val="1A4E6754"/>
    <w:lvl w:ilvl="0" w:tplc="35A212AA">
      <w:start w:val="1"/>
      <w:numFmt w:val="decimal"/>
      <w:lvlText w:val="%1."/>
      <w:lvlJc w:val="left"/>
      <w:pPr>
        <w:ind w:left="214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15" w15:restartNumberingAfterBreak="0">
    <w:nsid w:val="5A972E1C"/>
    <w:multiLevelType w:val="hybridMultilevel"/>
    <w:tmpl w:val="BFACB84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5ABF24BC"/>
    <w:multiLevelType w:val="hybridMultilevel"/>
    <w:tmpl w:val="5E2AE71E"/>
    <w:lvl w:ilvl="0" w:tplc="843C5F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7" w15:restartNumberingAfterBreak="0">
    <w:nsid w:val="5B0508E3"/>
    <w:multiLevelType w:val="hybridMultilevel"/>
    <w:tmpl w:val="8A3A6040"/>
    <w:lvl w:ilvl="0" w:tplc="EBB6292E">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5B1B768E"/>
    <w:multiLevelType w:val="hybridMultilevel"/>
    <w:tmpl w:val="EE386E9E"/>
    <w:lvl w:ilvl="0" w:tplc="BB288848">
      <w:start w:val="2"/>
      <w:numFmt w:val="decimal"/>
      <w:lvlText w:val="H%1:"/>
      <w:lvlJc w:val="left"/>
      <w:pPr>
        <w:ind w:left="1429"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5B5819C8"/>
    <w:multiLevelType w:val="hybridMultilevel"/>
    <w:tmpl w:val="EE8C0C78"/>
    <w:lvl w:ilvl="0" w:tplc="A358EB3C">
      <w:start w:val="1"/>
      <w:numFmt w:val="decimal"/>
      <w:lvlText w:val="%1."/>
      <w:lvlJc w:val="left"/>
      <w:pPr>
        <w:ind w:left="1017" w:hanging="430"/>
      </w:pPr>
      <w:rPr>
        <w:rFonts w:ascii="Times New Roman" w:eastAsia="Times New Roman" w:hAnsi="Times New Roman" w:cs="Times New Roman"/>
        <w:b w:val="0"/>
        <w:bCs w:val="0"/>
        <w:i w:val="0"/>
        <w:iCs w:val="0"/>
        <w:spacing w:val="0"/>
        <w:w w:val="100"/>
        <w:sz w:val="24"/>
        <w:szCs w:val="24"/>
        <w:lang w:val="en-US" w:eastAsia="en-US" w:bidi="ar-SA"/>
      </w:rPr>
    </w:lvl>
    <w:lvl w:ilvl="1" w:tplc="6FCC65C2">
      <w:numFmt w:val="bullet"/>
      <w:lvlText w:val="•"/>
      <w:lvlJc w:val="left"/>
      <w:pPr>
        <w:ind w:left="1868" w:hanging="430"/>
      </w:pPr>
      <w:rPr>
        <w:rFonts w:hint="default"/>
        <w:lang w:val="en-US" w:eastAsia="en-US" w:bidi="ar-SA"/>
      </w:rPr>
    </w:lvl>
    <w:lvl w:ilvl="2" w:tplc="58867E98">
      <w:numFmt w:val="bullet"/>
      <w:lvlText w:val="•"/>
      <w:lvlJc w:val="left"/>
      <w:pPr>
        <w:ind w:left="2716" w:hanging="430"/>
      </w:pPr>
      <w:rPr>
        <w:rFonts w:hint="default"/>
        <w:lang w:val="en-US" w:eastAsia="en-US" w:bidi="ar-SA"/>
      </w:rPr>
    </w:lvl>
    <w:lvl w:ilvl="3" w:tplc="F2F8D5DE">
      <w:numFmt w:val="bullet"/>
      <w:lvlText w:val="•"/>
      <w:lvlJc w:val="left"/>
      <w:pPr>
        <w:ind w:left="3564" w:hanging="430"/>
      </w:pPr>
      <w:rPr>
        <w:rFonts w:hint="default"/>
        <w:lang w:val="en-US" w:eastAsia="en-US" w:bidi="ar-SA"/>
      </w:rPr>
    </w:lvl>
    <w:lvl w:ilvl="4" w:tplc="62082938">
      <w:numFmt w:val="bullet"/>
      <w:lvlText w:val="•"/>
      <w:lvlJc w:val="left"/>
      <w:pPr>
        <w:ind w:left="4412" w:hanging="430"/>
      </w:pPr>
      <w:rPr>
        <w:rFonts w:hint="default"/>
        <w:lang w:val="en-US" w:eastAsia="en-US" w:bidi="ar-SA"/>
      </w:rPr>
    </w:lvl>
    <w:lvl w:ilvl="5" w:tplc="D3864858">
      <w:numFmt w:val="bullet"/>
      <w:lvlText w:val="•"/>
      <w:lvlJc w:val="left"/>
      <w:pPr>
        <w:ind w:left="5261" w:hanging="430"/>
      </w:pPr>
      <w:rPr>
        <w:rFonts w:hint="default"/>
        <w:lang w:val="en-US" w:eastAsia="en-US" w:bidi="ar-SA"/>
      </w:rPr>
    </w:lvl>
    <w:lvl w:ilvl="6" w:tplc="AB240196">
      <w:numFmt w:val="bullet"/>
      <w:lvlText w:val="•"/>
      <w:lvlJc w:val="left"/>
      <w:pPr>
        <w:ind w:left="6109" w:hanging="430"/>
      </w:pPr>
      <w:rPr>
        <w:rFonts w:hint="default"/>
        <w:lang w:val="en-US" w:eastAsia="en-US" w:bidi="ar-SA"/>
      </w:rPr>
    </w:lvl>
    <w:lvl w:ilvl="7" w:tplc="1D2A2A3A">
      <w:numFmt w:val="bullet"/>
      <w:lvlText w:val="•"/>
      <w:lvlJc w:val="left"/>
      <w:pPr>
        <w:ind w:left="6957" w:hanging="430"/>
      </w:pPr>
      <w:rPr>
        <w:rFonts w:hint="default"/>
        <w:lang w:val="en-US" w:eastAsia="en-US" w:bidi="ar-SA"/>
      </w:rPr>
    </w:lvl>
    <w:lvl w:ilvl="8" w:tplc="44F6235A">
      <w:numFmt w:val="bullet"/>
      <w:lvlText w:val="•"/>
      <w:lvlJc w:val="left"/>
      <w:pPr>
        <w:ind w:left="7805" w:hanging="430"/>
      </w:pPr>
      <w:rPr>
        <w:rFonts w:hint="default"/>
        <w:lang w:val="en-US" w:eastAsia="en-US" w:bidi="ar-SA"/>
      </w:rPr>
    </w:lvl>
  </w:abstractNum>
  <w:abstractNum w:abstractNumId="120" w15:restartNumberingAfterBreak="0">
    <w:nsid w:val="5BCC5C7D"/>
    <w:multiLevelType w:val="hybridMultilevel"/>
    <w:tmpl w:val="35AECD6C"/>
    <w:lvl w:ilvl="0" w:tplc="E0BACAE4">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21" w15:restartNumberingAfterBreak="0">
    <w:nsid w:val="5C0A43A8"/>
    <w:multiLevelType w:val="multilevel"/>
    <w:tmpl w:val="83526350"/>
    <w:lvl w:ilvl="0">
      <w:start w:val="1"/>
      <w:numFmt w:val="decimal"/>
      <w:lvlText w:val="%1."/>
      <w:lvlJc w:val="left"/>
      <w:pPr>
        <w:tabs>
          <w:tab w:val="num" w:pos="-370"/>
        </w:tabs>
        <w:ind w:left="1070" w:hanging="360"/>
      </w:pPr>
      <w:rPr>
        <w:b w:val="0"/>
        <w:bCs w:val="0"/>
        <w:i w:val="0"/>
        <w:sz w:val="24"/>
        <w:szCs w:val="24"/>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22" w15:restartNumberingAfterBreak="0">
    <w:nsid w:val="5C23655B"/>
    <w:multiLevelType w:val="hybridMultilevel"/>
    <w:tmpl w:val="29981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E214F6D"/>
    <w:multiLevelType w:val="hybridMultilevel"/>
    <w:tmpl w:val="6428B532"/>
    <w:lvl w:ilvl="0" w:tplc="63E0E27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4" w15:restartNumberingAfterBreak="0">
    <w:nsid w:val="5E7C0D69"/>
    <w:multiLevelType w:val="hybridMultilevel"/>
    <w:tmpl w:val="50B0D6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EE426CC"/>
    <w:multiLevelType w:val="hybridMultilevel"/>
    <w:tmpl w:val="18665686"/>
    <w:lvl w:ilvl="0" w:tplc="65C0E5CE">
      <w:start w:val="2"/>
      <w:numFmt w:val="decimal"/>
      <w:lvlText w:val="%1."/>
      <w:lvlJc w:val="left"/>
      <w:pPr>
        <w:ind w:left="2149"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15:restartNumberingAfterBreak="0">
    <w:nsid w:val="5F5628C0"/>
    <w:multiLevelType w:val="hybridMultilevel"/>
    <w:tmpl w:val="50F40F74"/>
    <w:lvl w:ilvl="0" w:tplc="C84A57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7" w15:restartNumberingAfterBreak="0">
    <w:nsid w:val="642C2632"/>
    <w:multiLevelType w:val="hybridMultilevel"/>
    <w:tmpl w:val="16620024"/>
    <w:lvl w:ilvl="0" w:tplc="07FA4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8" w15:restartNumberingAfterBreak="0">
    <w:nsid w:val="6550040F"/>
    <w:multiLevelType w:val="hybridMultilevel"/>
    <w:tmpl w:val="BCACAC20"/>
    <w:lvl w:ilvl="0" w:tplc="C14881E4">
      <w:start w:val="1"/>
      <w:numFmt w:val="lowerLetter"/>
      <w:lvlText w:val="%1."/>
      <w:lvlJc w:val="left"/>
      <w:pPr>
        <w:ind w:left="810" w:hanging="360"/>
      </w:pPr>
      <w:rPr>
        <w:rFonts w:hint="default"/>
        <w:b w:val="0"/>
      </w:rPr>
    </w:lvl>
    <w:lvl w:ilvl="1" w:tplc="44CCA0C4">
      <w:start w:val="1"/>
      <w:numFmt w:val="decimal"/>
      <w:lvlText w:val="%2)"/>
      <w:lvlJc w:val="left"/>
      <w:pPr>
        <w:ind w:left="1530" w:hanging="360"/>
      </w:pPr>
      <w:rPr>
        <w:rFonts w:ascii="Times New Roman" w:eastAsiaTheme="minorHAnsi" w:hAnsi="Times New Roman" w:cs="Times New Roman"/>
        <w:b w:val="0"/>
      </w:rPr>
    </w:lvl>
    <w:lvl w:ilvl="2" w:tplc="7E34168E">
      <w:start w:val="1"/>
      <w:numFmt w:val="decimal"/>
      <w:lvlText w:val="%3."/>
      <w:lvlJc w:val="left"/>
      <w:pPr>
        <w:ind w:left="2430" w:hanging="360"/>
      </w:pPr>
      <w:rPr>
        <w:rFonts w:hint="default"/>
      </w:rPr>
    </w:lvl>
    <w:lvl w:ilvl="3" w:tplc="3809000F">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129" w15:restartNumberingAfterBreak="0">
    <w:nsid w:val="655F45E8"/>
    <w:multiLevelType w:val="hybridMultilevel"/>
    <w:tmpl w:val="3E98A754"/>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0" w15:restartNumberingAfterBreak="0">
    <w:nsid w:val="66342962"/>
    <w:multiLevelType w:val="hybridMultilevel"/>
    <w:tmpl w:val="A84AA202"/>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1" w15:restartNumberingAfterBreak="0">
    <w:nsid w:val="67323CA5"/>
    <w:multiLevelType w:val="hybridMultilevel"/>
    <w:tmpl w:val="5B1CDE92"/>
    <w:lvl w:ilvl="0" w:tplc="41CE09A8">
      <w:start w:val="1"/>
      <w:numFmt w:val="decimal"/>
      <w:lvlText w:val="%1."/>
      <w:lvlJc w:val="left"/>
      <w:pPr>
        <w:ind w:left="1146" w:hanging="360"/>
      </w:pPr>
      <w:rPr>
        <w:i w:val="0"/>
        <w:i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2" w15:restartNumberingAfterBreak="0">
    <w:nsid w:val="67DF1749"/>
    <w:multiLevelType w:val="multilevel"/>
    <w:tmpl w:val="0DC6C4D0"/>
    <w:lvl w:ilvl="0">
      <w:start w:val="3"/>
      <w:numFmt w:val="decimal"/>
      <w:lvlText w:val="%1"/>
      <w:lvlJc w:val="left"/>
      <w:pPr>
        <w:ind w:left="480" w:hanging="480"/>
      </w:pPr>
      <w:rPr>
        <w:rFonts w:hint="default"/>
        <w:b/>
      </w:rPr>
    </w:lvl>
    <w:lvl w:ilvl="1">
      <w:start w:val="1"/>
      <w:numFmt w:val="decimal"/>
      <w:lvlText w:val="%1.%2"/>
      <w:lvlJc w:val="left"/>
      <w:pPr>
        <w:ind w:left="660" w:hanging="48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33" w15:restartNumberingAfterBreak="0">
    <w:nsid w:val="67ED3E62"/>
    <w:multiLevelType w:val="hybridMultilevel"/>
    <w:tmpl w:val="F3583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8095C65"/>
    <w:multiLevelType w:val="hybridMultilevel"/>
    <w:tmpl w:val="AF5A7FF2"/>
    <w:lvl w:ilvl="0" w:tplc="1764D48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5" w15:restartNumberingAfterBreak="0">
    <w:nsid w:val="689A323D"/>
    <w:multiLevelType w:val="multilevel"/>
    <w:tmpl w:val="0090F1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6987247E"/>
    <w:multiLevelType w:val="hybridMultilevel"/>
    <w:tmpl w:val="9A6E1AB2"/>
    <w:lvl w:ilvl="0" w:tplc="258A6B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7" w15:restartNumberingAfterBreak="0">
    <w:nsid w:val="69AE13CA"/>
    <w:multiLevelType w:val="hybridMultilevel"/>
    <w:tmpl w:val="7898BF62"/>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38" w15:restartNumberingAfterBreak="0">
    <w:nsid w:val="69BE6E2B"/>
    <w:multiLevelType w:val="hybridMultilevel"/>
    <w:tmpl w:val="DABAC112"/>
    <w:lvl w:ilvl="0" w:tplc="040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9" w15:restartNumberingAfterBreak="0">
    <w:nsid w:val="69F22901"/>
    <w:multiLevelType w:val="hybridMultilevel"/>
    <w:tmpl w:val="7D3258C6"/>
    <w:lvl w:ilvl="0" w:tplc="317A9F8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0" w15:restartNumberingAfterBreak="0">
    <w:nsid w:val="6AAD3765"/>
    <w:multiLevelType w:val="hybridMultilevel"/>
    <w:tmpl w:val="B47EFD5C"/>
    <w:lvl w:ilvl="0" w:tplc="35A212AA">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15:restartNumberingAfterBreak="0">
    <w:nsid w:val="6AB562CE"/>
    <w:multiLevelType w:val="hybridMultilevel"/>
    <w:tmpl w:val="A40846A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2" w15:restartNumberingAfterBreak="0">
    <w:nsid w:val="6B2E1276"/>
    <w:multiLevelType w:val="hybridMultilevel"/>
    <w:tmpl w:val="D356155E"/>
    <w:lvl w:ilvl="0" w:tplc="49A835A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6BB12DB4"/>
    <w:multiLevelType w:val="hybridMultilevel"/>
    <w:tmpl w:val="4E4AFB5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4" w15:restartNumberingAfterBreak="0">
    <w:nsid w:val="6EBA1629"/>
    <w:multiLevelType w:val="hybridMultilevel"/>
    <w:tmpl w:val="EB4EC450"/>
    <w:lvl w:ilvl="0" w:tplc="D598B796">
      <w:start w:val="1"/>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45" w15:restartNumberingAfterBreak="0">
    <w:nsid w:val="6EBA33A9"/>
    <w:multiLevelType w:val="hybridMultilevel"/>
    <w:tmpl w:val="AADC3A18"/>
    <w:lvl w:ilvl="0" w:tplc="F2B6C560">
      <w:start w:val="1"/>
      <w:numFmt w:val="decimal"/>
      <w:lvlText w:val="%1."/>
      <w:lvlJc w:val="left"/>
      <w:pPr>
        <w:ind w:left="947" w:hanging="360"/>
      </w:pPr>
      <w:rPr>
        <w:rFonts w:hint="default"/>
      </w:rPr>
    </w:lvl>
    <w:lvl w:ilvl="1" w:tplc="38090019" w:tentative="1">
      <w:start w:val="1"/>
      <w:numFmt w:val="lowerLetter"/>
      <w:lvlText w:val="%2."/>
      <w:lvlJc w:val="left"/>
      <w:pPr>
        <w:ind w:left="1667" w:hanging="360"/>
      </w:pPr>
    </w:lvl>
    <w:lvl w:ilvl="2" w:tplc="3809001B" w:tentative="1">
      <w:start w:val="1"/>
      <w:numFmt w:val="lowerRoman"/>
      <w:lvlText w:val="%3."/>
      <w:lvlJc w:val="right"/>
      <w:pPr>
        <w:ind w:left="2387" w:hanging="180"/>
      </w:pPr>
    </w:lvl>
    <w:lvl w:ilvl="3" w:tplc="3809000F" w:tentative="1">
      <w:start w:val="1"/>
      <w:numFmt w:val="decimal"/>
      <w:lvlText w:val="%4."/>
      <w:lvlJc w:val="left"/>
      <w:pPr>
        <w:ind w:left="3107" w:hanging="360"/>
      </w:pPr>
    </w:lvl>
    <w:lvl w:ilvl="4" w:tplc="38090019" w:tentative="1">
      <w:start w:val="1"/>
      <w:numFmt w:val="lowerLetter"/>
      <w:lvlText w:val="%5."/>
      <w:lvlJc w:val="left"/>
      <w:pPr>
        <w:ind w:left="3827" w:hanging="360"/>
      </w:pPr>
    </w:lvl>
    <w:lvl w:ilvl="5" w:tplc="3809001B" w:tentative="1">
      <w:start w:val="1"/>
      <w:numFmt w:val="lowerRoman"/>
      <w:lvlText w:val="%6."/>
      <w:lvlJc w:val="right"/>
      <w:pPr>
        <w:ind w:left="4547" w:hanging="180"/>
      </w:pPr>
    </w:lvl>
    <w:lvl w:ilvl="6" w:tplc="3809000F" w:tentative="1">
      <w:start w:val="1"/>
      <w:numFmt w:val="decimal"/>
      <w:lvlText w:val="%7."/>
      <w:lvlJc w:val="left"/>
      <w:pPr>
        <w:ind w:left="5267" w:hanging="360"/>
      </w:pPr>
    </w:lvl>
    <w:lvl w:ilvl="7" w:tplc="38090019" w:tentative="1">
      <w:start w:val="1"/>
      <w:numFmt w:val="lowerLetter"/>
      <w:lvlText w:val="%8."/>
      <w:lvlJc w:val="left"/>
      <w:pPr>
        <w:ind w:left="5987" w:hanging="360"/>
      </w:pPr>
    </w:lvl>
    <w:lvl w:ilvl="8" w:tplc="3809001B" w:tentative="1">
      <w:start w:val="1"/>
      <w:numFmt w:val="lowerRoman"/>
      <w:lvlText w:val="%9."/>
      <w:lvlJc w:val="right"/>
      <w:pPr>
        <w:ind w:left="6707" w:hanging="180"/>
      </w:pPr>
    </w:lvl>
  </w:abstractNum>
  <w:abstractNum w:abstractNumId="146" w15:restartNumberingAfterBreak="0">
    <w:nsid w:val="6ECD7668"/>
    <w:multiLevelType w:val="hybridMultilevel"/>
    <w:tmpl w:val="13A4ECAE"/>
    <w:lvl w:ilvl="0" w:tplc="065C790A">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7" w15:restartNumberingAfterBreak="0">
    <w:nsid w:val="6EDB0830"/>
    <w:multiLevelType w:val="hybridMultilevel"/>
    <w:tmpl w:val="875E812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8" w15:restartNumberingAfterBreak="0">
    <w:nsid w:val="7048434E"/>
    <w:multiLevelType w:val="hybridMultilevel"/>
    <w:tmpl w:val="9808159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49" w15:restartNumberingAfterBreak="0">
    <w:nsid w:val="711B6F7C"/>
    <w:multiLevelType w:val="hybridMultilevel"/>
    <w:tmpl w:val="BD9812AC"/>
    <w:lvl w:ilvl="0" w:tplc="89C6DA0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0" w15:restartNumberingAfterBreak="0">
    <w:nsid w:val="7320667F"/>
    <w:multiLevelType w:val="hybridMultilevel"/>
    <w:tmpl w:val="D5B4F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7B6700"/>
    <w:multiLevelType w:val="multilevel"/>
    <w:tmpl w:val="5F14EB8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5092D66"/>
    <w:multiLevelType w:val="hybridMultilevel"/>
    <w:tmpl w:val="50AAE9A2"/>
    <w:lvl w:ilvl="0" w:tplc="910283A6">
      <w:start w:val="1"/>
      <w:numFmt w:val="decimal"/>
      <w:lvlText w:val="%1."/>
      <w:lvlJc w:val="left"/>
      <w:pPr>
        <w:ind w:left="1004" w:hanging="360"/>
      </w:pPr>
      <w:rPr>
        <w:rFonts w:ascii="Times New Roman" w:eastAsia="Calibri" w:hAnsi="Times New Roman" w:cs="Times New Roma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3" w15:restartNumberingAfterBreak="0">
    <w:nsid w:val="75DE0931"/>
    <w:multiLevelType w:val="hybridMultilevel"/>
    <w:tmpl w:val="7CFA10EC"/>
    <w:lvl w:ilvl="0" w:tplc="04090015">
      <w:start w:val="1"/>
      <w:numFmt w:val="upp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4" w15:restartNumberingAfterBreak="0">
    <w:nsid w:val="766672BB"/>
    <w:multiLevelType w:val="hybridMultilevel"/>
    <w:tmpl w:val="39D2A1AE"/>
    <w:lvl w:ilvl="0" w:tplc="052A9C40">
      <w:start w:val="1"/>
      <w:numFmt w:val="lowerLetter"/>
      <w:lvlText w:val="%1."/>
      <w:lvlJc w:val="left"/>
      <w:pPr>
        <w:ind w:left="1080" w:hanging="360"/>
      </w:pPr>
      <w:rPr>
        <w:rFonts w:ascii="Times New Roman" w:eastAsia="Calibri" w:hAnsi="Times New Roman" w:cs="Times New Roman"/>
        <w:b w:val="0"/>
        <w:bCs w:val="0"/>
        <w:i w:val="0"/>
        <w:iCs w:val="0"/>
        <w:spacing w:val="-1"/>
        <w:w w:val="100"/>
        <w:sz w:val="24"/>
        <w:szCs w:val="24"/>
        <w:lang w:val="en-US" w:eastAsia="en-US" w:bidi="ar-SA"/>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5" w15:restartNumberingAfterBreak="0">
    <w:nsid w:val="77431E01"/>
    <w:multiLevelType w:val="multilevel"/>
    <w:tmpl w:val="E7BEF6A0"/>
    <w:lvl w:ilvl="0">
      <w:start w:val="1"/>
      <w:numFmt w:val="decimal"/>
      <w:lvlText w:val="%1"/>
      <w:lvlJc w:val="left"/>
      <w:pPr>
        <w:tabs>
          <w:tab w:val="num" w:pos="0"/>
        </w:tabs>
        <w:ind w:left="432" w:hanging="432"/>
      </w:pPr>
      <w:rPr>
        <w:rFonts w:hint="default"/>
        <w:b w:val="0"/>
        <w:bCs/>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56" w15:restartNumberingAfterBreak="0">
    <w:nsid w:val="797007D2"/>
    <w:multiLevelType w:val="multilevel"/>
    <w:tmpl w:val="486A6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A25318A"/>
    <w:multiLevelType w:val="hybridMultilevel"/>
    <w:tmpl w:val="76C26E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15:restartNumberingAfterBreak="0">
    <w:nsid w:val="7AD640B3"/>
    <w:multiLevelType w:val="hybridMultilevel"/>
    <w:tmpl w:val="2A44BF7C"/>
    <w:lvl w:ilvl="0" w:tplc="7E18D3FE">
      <w:start w:val="1"/>
      <w:numFmt w:val="decimal"/>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7B8A1EE2"/>
    <w:multiLevelType w:val="multilevel"/>
    <w:tmpl w:val="F282FB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0" w15:restartNumberingAfterBreak="0">
    <w:nsid w:val="7CB15BBA"/>
    <w:multiLevelType w:val="hybridMultilevel"/>
    <w:tmpl w:val="76AE8604"/>
    <w:lvl w:ilvl="0" w:tplc="A8DEE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CBA3657"/>
    <w:multiLevelType w:val="hybridMultilevel"/>
    <w:tmpl w:val="98A0D7E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7CDA1589"/>
    <w:multiLevelType w:val="hybridMultilevel"/>
    <w:tmpl w:val="DFA2D0A4"/>
    <w:lvl w:ilvl="0" w:tplc="7AE28BDC">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63" w15:restartNumberingAfterBreak="0">
    <w:nsid w:val="7D4F1CAC"/>
    <w:multiLevelType w:val="hybridMultilevel"/>
    <w:tmpl w:val="796CA89A"/>
    <w:lvl w:ilvl="0" w:tplc="FE5C97DC">
      <w:start w:val="1"/>
      <w:numFmt w:val="decimal"/>
      <w:lvlText w:val="%1."/>
      <w:lvlJc w:val="left"/>
      <w:pPr>
        <w:ind w:left="720" w:hanging="360"/>
      </w:pPr>
      <w:rPr>
        <w:rFonts w:hint="default"/>
        <w:b w:val="0"/>
        <w:color w:val="1D1B11"/>
      </w:rPr>
    </w:lvl>
    <w:lvl w:ilvl="1" w:tplc="5378A8A8">
      <w:start w:val="1"/>
      <w:numFmt w:val="lowerLetter"/>
      <w:lvlText w:val="%2."/>
      <w:lvlJc w:val="left"/>
      <w:pPr>
        <w:ind w:left="1440" w:hanging="360"/>
      </w:pPr>
      <w:rPr>
        <w:rFonts w:ascii="Times New Roman" w:hAnsi="Times New Roman" w:cs="Times New Roman" w:hint="default"/>
        <w:b w:val="0"/>
        <w:sz w:val="24"/>
        <w:szCs w:val="24"/>
      </w:rPr>
    </w:lvl>
    <w:lvl w:ilvl="2" w:tplc="0421001B">
      <w:start w:val="1"/>
      <w:numFmt w:val="lowerRoman"/>
      <w:lvlText w:val="%3."/>
      <w:lvlJc w:val="right"/>
      <w:pPr>
        <w:ind w:left="2160" w:hanging="180"/>
      </w:pPr>
    </w:lvl>
    <w:lvl w:ilvl="3" w:tplc="CC486670">
      <w:start w:val="1"/>
      <w:numFmt w:val="decimal"/>
      <w:lvlText w:val="%4."/>
      <w:lvlJc w:val="left"/>
      <w:pPr>
        <w:ind w:left="2880" w:hanging="360"/>
      </w:pPr>
      <w:rPr>
        <w:b w:val="0"/>
        <w:bCs/>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 w15:restartNumberingAfterBreak="0">
    <w:nsid w:val="7E7A6905"/>
    <w:multiLevelType w:val="hybridMultilevel"/>
    <w:tmpl w:val="5C78C6A8"/>
    <w:lvl w:ilvl="0" w:tplc="49A835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ECF305B"/>
    <w:multiLevelType w:val="multilevel"/>
    <w:tmpl w:val="87147D6C"/>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6" w15:restartNumberingAfterBreak="0">
    <w:nsid w:val="7EE60DAC"/>
    <w:multiLevelType w:val="multilevel"/>
    <w:tmpl w:val="007CD28A"/>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F1E7E29"/>
    <w:multiLevelType w:val="hybridMultilevel"/>
    <w:tmpl w:val="8910A05E"/>
    <w:lvl w:ilvl="0" w:tplc="B5C25A26">
      <w:start w:val="1"/>
      <w:numFmt w:val="decimal"/>
      <w:lvlText w:val="%1."/>
      <w:lvlJc w:val="left"/>
      <w:pPr>
        <w:ind w:left="1920" w:hanging="360"/>
      </w:pPr>
      <w:rPr>
        <w:b w:val="0"/>
        <w:bCs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68" w15:restartNumberingAfterBreak="0">
    <w:nsid w:val="7F9C5996"/>
    <w:multiLevelType w:val="hybridMultilevel"/>
    <w:tmpl w:val="C326380E"/>
    <w:lvl w:ilvl="0" w:tplc="DD52465E">
      <w:start w:val="1"/>
      <w:numFmt w:val="lowerLetter"/>
      <w:lvlText w:val="%1."/>
      <w:lvlJc w:val="left"/>
      <w:pPr>
        <w:ind w:left="1307" w:hanging="360"/>
      </w:pPr>
      <w:rPr>
        <w:rFonts w:ascii="Times New Roman" w:eastAsia="Times New Roman" w:hAnsi="Times New Roman" w:cs="Times New Roman" w:hint="default"/>
        <w:b/>
        <w:bCs/>
        <w:i w:val="0"/>
        <w:iCs w:val="0"/>
        <w:spacing w:val="-1"/>
        <w:w w:val="100"/>
        <w:sz w:val="24"/>
        <w:szCs w:val="24"/>
        <w:lang w:val="en-US" w:eastAsia="en-US" w:bidi="ar-SA"/>
      </w:rPr>
    </w:lvl>
    <w:lvl w:ilvl="1" w:tplc="38090019" w:tentative="1">
      <w:start w:val="1"/>
      <w:numFmt w:val="lowerLetter"/>
      <w:lvlText w:val="%2."/>
      <w:lvlJc w:val="left"/>
      <w:pPr>
        <w:ind w:left="2027" w:hanging="360"/>
      </w:pPr>
    </w:lvl>
    <w:lvl w:ilvl="2" w:tplc="3809001B" w:tentative="1">
      <w:start w:val="1"/>
      <w:numFmt w:val="lowerRoman"/>
      <w:lvlText w:val="%3."/>
      <w:lvlJc w:val="right"/>
      <w:pPr>
        <w:ind w:left="2747" w:hanging="180"/>
      </w:pPr>
    </w:lvl>
    <w:lvl w:ilvl="3" w:tplc="3809000F" w:tentative="1">
      <w:start w:val="1"/>
      <w:numFmt w:val="decimal"/>
      <w:lvlText w:val="%4."/>
      <w:lvlJc w:val="left"/>
      <w:pPr>
        <w:ind w:left="3467" w:hanging="360"/>
      </w:pPr>
    </w:lvl>
    <w:lvl w:ilvl="4" w:tplc="38090019" w:tentative="1">
      <w:start w:val="1"/>
      <w:numFmt w:val="lowerLetter"/>
      <w:lvlText w:val="%5."/>
      <w:lvlJc w:val="left"/>
      <w:pPr>
        <w:ind w:left="4187" w:hanging="360"/>
      </w:pPr>
    </w:lvl>
    <w:lvl w:ilvl="5" w:tplc="3809001B" w:tentative="1">
      <w:start w:val="1"/>
      <w:numFmt w:val="lowerRoman"/>
      <w:lvlText w:val="%6."/>
      <w:lvlJc w:val="right"/>
      <w:pPr>
        <w:ind w:left="4907" w:hanging="180"/>
      </w:pPr>
    </w:lvl>
    <w:lvl w:ilvl="6" w:tplc="3809000F" w:tentative="1">
      <w:start w:val="1"/>
      <w:numFmt w:val="decimal"/>
      <w:lvlText w:val="%7."/>
      <w:lvlJc w:val="left"/>
      <w:pPr>
        <w:ind w:left="5627" w:hanging="360"/>
      </w:pPr>
    </w:lvl>
    <w:lvl w:ilvl="7" w:tplc="38090019" w:tentative="1">
      <w:start w:val="1"/>
      <w:numFmt w:val="lowerLetter"/>
      <w:lvlText w:val="%8."/>
      <w:lvlJc w:val="left"/>
      <w:pPr>
        <w:ind w:left="6347" w:hanging="360"/>
      </w:pPr>
    </w:lvl>
    <w:lvl w:ilvl="8" w:tplc="3809001B" w:tentative="1">
      <w:start w:val="1"/>
      <w:numFmt w:val="lowerRoman"/>
      <w:lvlText w:val="%9."/>
      <w:lvlJc w:val="right"/>
      <w:pPr>
        <w:ind w:left="7067" w:hanging="180"/>
      </w:pPr>
    </w:lvl>
  </w:abstractNum>
  <w:num w:numId="1" w16cid:durableId="868564641">
    <w:abstractNumId w:val="159"/>
  </w:num>
  <w:num w:numId="2" w16cid:durableId="471219055">
    <w:abstractNumId w:val="166"/>
  </w:num>
  <w:num w:numId="3" w16cid:durableId="1684824384">
    <w:abstractNumId w:val="132"/>
  </w:num>
  <w:num w:numId="4" w16cid:durableId="7544778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2277367">
    <w:abstractNumId w:val="84"/>
  </w:num>
  <w:num w:numId="6" w16cid:durableId="1145194976">
    <w:abstractNumId w:val="163"/>
  </w:num>
  <w:num w:numId="7" w16cid:durableId="1841234777">
    <w:abstractNumId w:val="156"/>
  </w:num>
  <w:num w:numId="8" w16cid:durableId="959722597">
    <w:abstractNumId w:val="91"/>
  </w:num>
  <w:num w:numId="9" w16cid:durableId="1396973826">
    <w:abstractNumId w:val="146"/>
  </w:num>
  <w:num w:numId="10" w16cid:durableId="1913347112">
    <w:abstractNumId w:val="92"/>
  </w:num>
  <w:num w:numId="11" w16cid:durableId="1578396798">
    <w:abstractNumId w:val="88"/>
    <w:lvlOverride w:ilvl="0">
      <w:startOverride w:val="1"/>
    </w:lvlOverride>
  </w:num>
  <w:num w:numId="12" w16cid:durableId="2143423386">
    <w:abstractNumId w:val="88"/>
    <w:lvlOverride w:ilvl="0">
      <w:lvl w:ilvl="0">
        <w:start w:val="1"/>
        <w:numFmt w:val="decimal"/>
        <w:lvlText w:val="%1"/>
        <w:lvlJc w:val="left"/>
        <w:pPr>
          <w:tabs>
            <w:tab w:val="num" w:pos="0"/>
          </w:tabs>
          <w:ind w:left="432" w:hanging="432"/>
        </w:pPr>
      </w:lvl>
    </w:lvlOverride>
    <w:lvlOverride w:ilvl="1">
      <w:lvl w:ilvl="1">
        <w:start w:val="1"/>
        <w:numFmt w:val="decimal"/>
        <w:lvlText w:val="%1.%2"/>
        <w:lvlJc w:val="left"/>
        <w:pPr>
          <w:tabs>
            <w:tab w:val="num" w:pos="0"/>
          </w:tabs>
          <w:ind w:left="576" w:hanging="576"/>
        </w:pPr>
      </w:lvl>
    </w:lvlOverride>
    <w:lvlOverride w:ilvl="2">
      <w:lvl w:ilvl="2">
        <w:start w:val="1"/>
        <w:numFmt w:val="decimal"/>
        <w:lvlText w:val="%1.%2.%3"/>
        <w:lvlJc w:val="left"/>
        <w:pPr>
          <w:tabs>
            <w:tab w:val="num" w:pos="0"/>
          </w:tabs>
          <w:ind w:left="720" w:hanging="720"/>
        </w:pPr>
      </w:lvl>
    </w:lvlOverride>
    <w:lvlOverride w:ilvl="3">
      <w:lvl w:ilvl="3">
        <w:start w:val="1"/>
        <w:numFmt w:val="decimal"/>
        <w:lvlText w:val="%1.%2.%3.%4"/>
        <w:lvlJc w:val="left"/>
        <w:pPr>
          <w:tabs>
            <w:tab w:val="num" w:pos="0"/>
          </w:tabs>
          <w:ind w:left="864" w:hanging="864"/>
        </w:pPr>
      </w:lvl>
    </w:lvlOverride>
    <w:lvlOverride w:ilvl="4">
      <w:lvl w:ilvl="4">
        <w:start w:val="1"/>
        <w:numFmt w:val="decimal"/>
        <w:lvlText w:val="%1.%2.%3.%4.%5"/>
        <w:lvlJc w:val="left"/>
        <w:pPr>
          <w:tabs>
            <w:tab w:val="num" w:pos="0"/>
          </w:tabs>
          <w:ind w:left="1008" w:hanging="1008"/>
        </w:pPr>
      </w:lvl>
    </w:lvlOverride>
    <w:lvlOverride w:ilvl="5">
      <w:lvl w:ilvl="5">
        <w:start w:val="1"/>
        <w:numFmt w:val="decimal"/>
        <w:lvlText w:val="%1.%2.%3.%4.%5.%6"/>
        <w:lvlJc w:val="left"/>
        <w:pPr>
          <w:tabs>
            <w:tab w:val="num" w:pos="0"/>
          </w:tabs>
          <w:ind w:left="1152" w:hanging="1152"/>
        </w:pPr>
      </w:lvl>
    </w:lvlOverride>
    <w:lvlOverride w:ilvl="6">
      <w:lvl w:ilvl="6">
        <w:start w:val="1"/>
        <w:numFmt w:val="decimal"/>
        <w:lvlText w:val="%1.%2.%3.%4.%5.%6.%7"/>
        <w:lvlJc w:val="left"/>
        <w:pPr>
          <w:tabs>
            <w:tab w:val="num" w:pos="0"/>
          </w:tabs>
          <w:ind w:left="1296" w:hanging="1296"/>
        </w:pPr>
      </w:lvl>
    </w:lvlOverride>
    <w:lvlOverride w:ilvl="7">
      <w:lvl w:ilvl="7">
        <w:start w:val="1"/>
        <w:numFmt w:val="decimal"/>
        <w:lvlText w:val="%1.%2.%3.%4.%5.%6.%7.%8"/>
        <w:lvlJc w:val="left"/>
        <w:pPr>
          <w:tabs>
            <w:tab w:val="num" w:pos="0"/>
          </w:tabs>
          <w:ind w:left="1440" w:hanging="1440"/>
        </w:pPr>
      </w:lvl>
    </w:lvlOverride>
    <w:lvlOverride w:ilvl="8">
      <w:lvl w:ilvl="8">
        <w:start w:val="1"/>
        <w:numFmt w:val="decimal"/>
        <w:lvlText w:val="%1.%2.%3.%4.%5.%6.%7.%8.%9"/>
        <w:lvlJc w:val="left"/>
        <w:pPr>
          <w:tabs>
            <w:tab w:val="num" w:pos="0"/>
          </w:tabs>
          <w:ind w:left="1584" w:hanging="1584"/>
        </w:pPr>
      </w:lvl>
    </w:lvlOverride>
  </w:num>
  <w:num w:numId="13" w16cid:durableId="1953324517">
    <w:abstractNumId w:val="88"/>
    <w:lvlOverride w:ilvl="0">
      <w:lvl w:ilvl="0">
        <w:start w:val="1"/>
        <w:numFmt w:val="decimal"/>
        <w:lvlText w:val="%1"/>
        <w:lvlJc w:val="left"/>
        <w:pPr>
          <w:tabs>
            <w:tab w:val="num" w:pos="0"/>
          </w:tabs>
          <w:ind w:left="432" w:hanging="432"/>
        </w:pPr>
      </w:lvl>
    </w:lvlOverride>
    <w:lvlOverride w:ilvl="1">
      <w:lvl w:ilvl="1">
        <w:start w:val="1"/>
        <w:numFmt w:val="decimal"/>
        <w:lvlText w:val="%1.%2"/>
        <w:lvlJc w:val="left"/>
        <w:pPr>
          <w:tabs>
            <w:tab w:val="num" w:pos="0"/>
          </w:tabs>
          <w:ind w:left="576" w:hanging="576"/>
        </w:pPr>
      </w:lvl>
    </w:lvlOverride>
    <w:lvlOverride w:ilvl="2">
      <w:lvl w:ilvl="2">
        <w:start w:val="1"/>
        <w:numFmt w:val="decimal"/>
        <w:lvlText w:val="%1.%2.%3"/>
        <w:lvlJc w:val="left"/>
        <w:pPr>
          <w:tabs>
            <w:tab w:val="num" w:pos="0"/>
          </w:tabs>
          <w:ind w:left="720" w:hanging="720"/>
        </w:pPr>
      </w:lvl>
    </w:lvlOverride>
    <w:lvlOverride w:ilvl="3">
      <w:lvl w:ilvl="3">
        <w:start w:val="1"/>
        <w:numFmt w:val="decimal"/>
        <w:lvlText w:val="%1.%2.%3.%4"/>
        <w:lvlJc w:val="left"/>
        <w:pPr>
          <w:tabs>
            <w:tab w:val="num" w:pos="0"/>
          </w:tabs>
          <w:ind w:left="864" w:hanging="864"/>
        </w:pPr>
      </w:lvl>
    </w:lvlOverride>
    <w:lvlOverride w:ilvl="4">
      <w:lvl w:ilvl="4">
        <w:start w:val="1"/>
        <w:numFmt w:val="decimal"/>
        <w:lvlText w:val="%1.%2.%3.%4.%5"/>
        <w:lvlJc w:val="left"/>
        <w:pPr>
          <w:tabs>
            <w:tab w:val="num" w:pos="0"/>
          </w:tabs>
          <w:ind w:left="1008" w:hanging="1008"/>
        </w:pPr>
      </w:lvl>
    </w:lvlOverride>
    <w:lvlOverride w:ilvl="5">
      <w:lvl w:ilvl="5">
        <w:start w:val="1"/>
        <w:numFmt w:val="decimal"/>
        <w:lvlText w:val="%1.%2.%3.%4.%5.%6"/>
        <w:lvlJc w:val="left"/>
        <w:pPr>
          <w:tabs>
            <w:tab w:val="num" w:pos="0"/>
          </w:tabs>
          <w:ind w:left="1152" w:hanging="1152"/>
        </w:pPr>
      </w:lvl>
    </w:lvlOverride>
    <w:lvlOverride w:ilvl="6">
      <w:lvl w:ilvl="6">
        <w:start w:val="1"/>
        <w:numFmt w:val="decimal"/>
        <w:lvlText w:val="%1.%2.%3.%4.%5.%6.%7"/>
        <w:lvlJc w:val="left"/>
        <w:pPr>
          <w:tabs>
            <w:tab w:val="num" w:pos="0"/>
          </w:tabs>
          <w:ind w:left="1296" w:hanging="1296"/>
        </w:pPr>
      </w:lvl>
    </w:lvlOverride>
    <w:lvlOverride w:ilvl="7">
      <w:lvl w:ilvl="7">
        <w:start w:val="1"/>
        <w:numFmt w:val="decimal"/>
        <w:lvlText w:val="%1.%2.%3.%4.%5.%6.%7.%8"/>
        <w:lvlJc w:val="left"/>
        <w:pPr>
          <w:tabs>
            <w:tab w:val="num" w:pos="0"/>
          </w:tabs>
          <w:ind w:left="1440" w:hanging="1440"/>
        </w:pPr>
      </w:lvl>
    </w:lvlOverride>
    <w:lvlOverride w:ilvl="8">
      <w:lvl w:ilvl="8">
        <w:start w:val="1"/>
        <w:numFmt w:val="decimal"/>
        <w:lvlText w:val="%1.%2.%3.%4.%5.%6.%7.%8.%9"/>
        <w:lvlJc w:val="left"/>
        <w:pPr>
          <w:tabs>
            <w:tab w:val="num" w:pos="0"/>
          </w:tabs>
          <w:ind w:left="1584" w:hanging="1584"/>
        </w:pPr>
      </w:lvl>
    </w:lvlOverride>
  </w:num>
  <w:num w:numId="14" w16cid:durableId="197010836">
    <w:abstractNumId w:val="148"/>
  </w:num>
  <w:num w:numId="15" w16cid:durableId="92634206">
    <w:abstractNumId w:val="60"/>
  </w:num>
  <w:num w:numId="16" w16cid:durableId="2104569602">
    <w:abstractNumId w:val="60"/>
    <w:lvlOverride w:ilvl="0">
      <w:startOverride w:val="1"/>
    </w:lvlOverride>
  </w:num>
  <w:num w:numId="17" w16cid:durableId="1428648745">
    <w:abstractNumId w:val="155"/>
  </w:num>
  <w:num w:numId="18" w16cid:durableId="440609043">
    <w:abstractNumId w:val="121"/>
  </w:num>
  <w:num w:numId="19" w16cid:durableId="558711175">
    <w:abstractNumId w:val="102"/>
  </w:num>
  <w:num w:numId="20" w16cid:durableId="499661660">
    <w:abstractNumId w:val="147"/>
  </w:num>
  <w:num w:numId="21" w16cid:durableId="904609826">
    <w:abstractNumId w:val="140"/>
  </w:num>
  <w:num w:numId="22" w16cid:durableId="590771784">
    <w:abstractNumId w:val="114"/>
  </w:num>
  <w:num w:numId="23" w16cid:durableId="858158834">
    <w:abstractNumId w:val="97"/>
  </w:num>
  <w:num w:numId="24" w16cid:durableId="1234973695">
    <w:abstractNumId w:val="61"/>
  </w:num>
  <w:num w:numId="25" w16cid:durableId="649603018">
    <w:abstractNumId w:val="118"/>
  </w:num>
  <w:num w:numId="26" w16cid:durableId="703554453">
    <w:abstractNumId w:val="66"/>
  </w:num>
  <w:num w:numId="27" w16cid:durableId="7873538">
    <w:abstractNumId w:val="20"/>
  </w:num>
  <w:num w:numId="28" w16cid:durableId="1718701870">
    <w:abstractNumId w:val="46"/>
  </w:num>
  <w:num w:numId="29" w16cid:durableId="1411200539">
    <w:abstractNumId w:val="117"/>
  </w:num>
  <w:num w:numId="30" w16cid:durableId="1210530184">
    <w:abstractNumId w:val="158"/>
  </w:num>
  <w:num w:numId="31" w16cid:durableId="871723672">
    <w:abstractNumId w:val="49"/>
  </w:num>
  <w:num w:numId="32" w16cid:durableId="20285562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91741742">
    <w:abstractNumId w:val="165"/>
  </w:num>
  <w:num w:numId="34" w16cid:durableId="1051536467">
    <w:abstractNumId w:val="100"/>
  </w:num>
  <w:num w:numId="35" w16cid:durableId="909267886">
    <w:abstractNumId w:val="28"/>
  </w:num>
  <w:num w:numId="36" w16cid:durableId="1832715419">
    <w:abstractNumId w:val="12"/>
  </w:num>
  <w:num w:numId="37" w16cid:durableId="836580613">
    <w:abstractNumId w:val="34"/>
  </w:num>
  <w:num w:numId="38" w16cid:durableId="1208222594">
    <w:abstractNumId w:val="129"/>
  </w:num>
  <w:num w:numId="39" w16cid:durableId="178095252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4353522">
    <w:abstractNumId w:val="9"/>
  </w:num>
  <w:num w:numId="41" w16cid:durableId="1556620937">
    <w:abstractNumId w:val="64"/>
  </w:num>
  <w:num w:numId="42" w16cid:durableId="1011682157">
    <w:abstractNumId w:val="43"/>
  </w:num>
  <w:num w:numId="43" w16cid:durableId="605117140">
    <w:abstractNumId w:val="62"/>
  </w:num>
  <w:num w:numId="44" w16cid:durableId="1371147454">
    <w:abstractNumId w:val="65"/>
  </w:num>
  <w:num w:numId="45" w16cid:durableId="603730067">
    <w:abstractNumId w:val="87"/>
  </w:num>
  <w:num w:numId="46" w16cid:durableId="600069896">
    <w:abstractNumId w:val="58"/>
  </w:num>
  <w:num w:numId="47" w16cid:durableId="837041223">
    <w:abstractNumId w:val="79"/>
  </w:num>
  <w:num w:numId="48" w16cid:durableId="1861317108">
    <w:abstractNumId w:val="8"/>
  </w:num>
  <w:num w:numId="49" w16cid:durableId="1828282218">
    <w:abstractNumId w:val="125"/>
  </w:num>
  <w:num w:numId="50" w16cid:durableId="1062022232">
    <w:abstractNumId w:val="26"/>
  </w:num>
  <w:num w:numId="51" w16cid:durableId="1043212285">
    <w:abstractNumId w:val="15"/>
  </w:num>
  <w:num w:numId="52" w16cid:durableId="827596525">
    <w:abstractNumId w:val="30"/>
  </w:num>
  <w:num w:numId="53" w16cid:durableId="1977831237">
    <w:abstractNumId w:val="96"/>
  </w:num>
  <w:num w:numId="54" w16cid:durableId="1880778258">
    <w:abstractNumId w:val="75"/>
  </w:num>
  <w:num w:numId="55" w16cid:durableId="1968003536">
    <w:abstractNumId w:val="95"/>
  </w:num>
  <w:num w:numId="56" w16cid:durableId="223565156">
    <w:abstractNumId w:val="94"/>
  </w:num>
  <w:num w:numId="57" w16cid:durableId="792865454">
    <w:abstractNumId w:val="157"/>
  </w:num>
  <w:num w:numId="58" w16cid:durableId="1928493397">
    <w:abstractNumId w:val="111"/>
  </w:num>
  <w:num w:numId="59" w16cid:durableId="586422014">
    <w:abstractNumId w:val="143"/>
  </w:num>
  <w:num w:numId="60" w16cid:durableId="578632934">
    <w:abstractNumId w:val="108"/>
  </w:num>
  <w:num w:numId="61" w16cid:durableId="1899709440">
    <w:abstractNumId w:val="41"/>
  </w:num>
  <w:num w:numId="62" w16cid:durableId="1331568795">
    <w:abstractNumId w:val="50"/>
  </w:num>
  <w:num w:numId="63" w16cid:durableId="1066495923">
    <w:abstractNumId w:val="18"/>
  </w:num>
  <w:num w:numId="64" w16cid:durableId="2105490428">
    <w:abstractNumId w:val="151"/>
  </w:num>
  <w:num w:numId="65" w16cid:durableId="1409888039">
    <w:abstractNumId w:val="59"/>
  </w:num>
  <w:num w:numId="66" w16cid:durableId="1366179535">
    <w:abstractNumId w:val="85"/>
  </w:num>
  <w:num w:numId="67" w16cid:durableId="431358082">
    <w:abstractNumId w:val="73"/>
  </w:num>
  <w:num w:numId="68" w16cid:durableId="1819417131">
    <w:abstractNumId w:val="113"/>
  </w:num>
  <w:num w:numId="69" w16cid:durableId="301621038">
    <w:abstractNumId w:val="6"/>
  </w:num>
  <w:num w:numId="70" w16cid:durableId="1391148581">
    <w:abstractNumId w:val="119"/>
  </w:num>
  <w:num w:numId="71" w16cid:durableId="105082440">
    <w:abstractNumId w:val="16"/>
  </w:num>
  <w:num w:numId="72" w16cid:durableId="2050179584">
    <w:abstractNumId w:val="145"/>
  </w:num>
  <w:num w:numId="73" w16cid:durableId="1655647862">
    <w:abstractNumId w:val="154"/>
  </w:num>
  <w:num w:numId="74" w16cid:durableId="304362867">
    <w:abstractNumId w:val="107"/>
  </w:num>
  <w:num w:numId="75" w16cid:durableId="347761017">
    <w:abstractNumId w:val="99"/>
  </w:num>
  <w:num w:numId="76" w16cid:durableId="1756778039">
    <w:abstractNumId w:val="168"/>
  </w:num>
  <w:num w:numId="77" w16cid:durableId="8129899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02346944">
    <w:abstractNumId w:val="86"/>
  </w:num>
  <w:num w:numId="79" w16cid:durableId="129645010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34684271">
    <w:abstractNumId w:val="37"/>
  </w:num>
  <w:num w:numId="81" w16cid:durableId="523642138">
    <w:abstractNumId w:val="54"/>
  </w:num>
  <w:num w:numId="82" w16cid:durableId="2005355251">
    <w:abstractNumId w:val="162"/>
  </w:num>
  <w:num w:numId="83" w16cid:durableId="1638758496">
    <w:abstractNumId w:val="135"/>
  </w:num>
  <w:num w:numId="84" w16cid:durableId="1480269317">
    <w:abstractNumId w:val="52"/>
  </w:num>
  <w:num w:numId="85" w16cid:durableId="1152910173">
    <w:abstractNumId w:val="152"/>
  </w:num>
  <w:num w:numId="86" w16cid:durableId="677849683">
    <w:abstractNumId w:val="45"/>
  </w:num>
  <w:num w:numId="87" w16cid:durableId="1238128035">
    <w:abstractNumId w:val="25"/>
  </w:num>
  <w:num w:numId="88" w16cid:durableId="1863933625">
    <w:abstractNumId w:val="106"/>
  </w:num>
  <w:num w:numId="89" w16cid:durableId="1246183969">
    <w:abstractNumId w:val="138"/>
  </w:num>
  <w:num w:numId="90" w16cid:durableId="1185098994">
    <w:abstractNumId w:val="68"/>
  </w:num>
  <w:num w:numId="91" w16cid:durableId="1092169694">
    <w:abstractNumId w:val="29"/>
  </w:num>
  <w:num w:numId="92" w16cid:durableId="1434131617">
    <w:abstractNumId w:val="10"/>
  </w:num>
  <w:num w:numId="93" w16cid:durableId="1943562954">
    <w:abstractNumId w:val="56"/>
  </w:num>
  <w:num w:numId="94" w16cid:durableId="1031997707">
    <w:abstractNumId w:val="33"/>
  </w:num>
  <w:num w:numId="95" w16cid:durableId="1158879880">
    <w:abstractNumId w:val="17"/>
  </w:num>
  <w:num w:numId="96" w16cid:durableId="1068531202">
    <w:abstractNumId w:val="153"/>
  </w:num>
  <w:num w:numId="97" w16cid:durableId="1937207739">
    <w:abstractNumId w:val="131"/>
  </w:num>
  <w:num w:numId="98" w16cid:durableId="1326477497">
    <w:abstractNumId w:val="70"/>
  </w:num>
  <w:num w:numId="99" w16cid:durableId="2146121817">
    <w:abstractNumId w:val="137"/>
  </w:num>
  <w:num w:numId="100" w16cid:durableId="1953512781">
    <w:abstractNumId w:val="2"/>
  </w:num>
  <w:num w:numId="101" w16cid:durableId="2116173078">
    <w:abstractNumId w:val="149"/>
  </w:num>
  <w:num w:numId="102" w16cid:durableId="1887987404">
    <w:abstractNumId w:val="126"/>
  </w:num>
  <w:num w:numId="103" w16cid:durableId="253637214">
    <w:abstractNumId w:val="3"/>
  </w:num>
  <w:num w:numId="104" w16cid:durableId="1208682169">
    <w:abstractNumId w:val="134"/>
  </w:num>
  <w:num w:numId="105" w16cid:durableId="2120837055">
    <w:abstractNumId w:val="78"/>
  </w:num>
  <w:num w:numId="106" w16cid:durableId="101146011">
    <w:abstractNumId w:val="109"/>
  </w:num>
  <w:num w:numId="107" w16cid:durableId="1425684877">
    <w:abstractNumId w:val="139"/>
  </w:num>
  <w:num w:numId="108" w16cid:durableId="1220046512">
    <w:abstractNumId w:val="89"/>
  </w:num>
  <w:num w:numId="109" w16cid:durableId="1478064901">
    <w:abstractNumId w:val="39"/>
  </w:num>
  <w:num w:numId="110" w16cid:durableId="725959560">
    <w:abstractNumId w:val="11"/>
  </w:num>
  <w:num w:numId="111" w16cid:durableId="698942172">
    <w:abstractNumId w:val="22"/>
  </w:num>
  <w:num w:numId="112" w16cid:durableId="1706054647">
    <w:abstractNumId w:val="120"/>
  </w:num>
  <w:num w:numId="113" w16cid:durableId="250966094">
    <w:abstractNumId w:val="72"/>
  </w:num>
  <w:num w:numId="114" w16cid:durableId="1048647303">
    <w:abstractNumId w:val="51"/>
  </w:num>
  <w:num w:numId="115" w16cid:durableId="2048867050">
    <w:abstractNumId w:val="105"/>
  </w:num>
  <w:num w:numId="116" w16cid:durableId="158808739">
    <w:abstractNumId w:val="74"/>
  </w:num>
  <w:num w:numId="117" w16cid:durableId="332411827">
    <w:abstractNumId w:val="48"/>
  </w:num>
  <w:num w:numId="118" w16cid:durableId="1059479680">
    <w:abstractNumId w:val="133"/>
  </w:num>
  <w:num w:numId="119" w16cid:durableId="1677344324">
    <w:abstractNumId w:val="150"/>
  </w:num>
  <w:num w:numId="120" w16cid:durableId="1406609906">
    <w:abstractNumId w:val="122"/>
  </w:num>
  <w:num w:numId="121" w16cid:durableId="777220565">
    <w:abstractNumId w:val="110"/>
  </w:num>
  <w:num w:numId="122" w16cid:durableId="144057036">
    <w:abstractNumId w:val="38"/>
  </w:num>
  <w:num w:numId="123" w16cid:durableId="1990163686">
    <w:abstractNumId w:val="142"/>
  </w:num>
  <w:num w:numId="124" w16cid:durableId="1440298353">
    <w:abstractNumId w:val="164"/>
  </w:num>
  <w:num w:numId="125" w16cid:durableId="1871869079">
    <w:abstractNumId w:val="55"/>
  </w:num>
  <w:num w:numId="126" w16cid:durableId="2134247979">
    <w:abstractNumId w:val="69"/>
  </w:num>
  <w:num w:numId="127" w16cid:durableId="838618720">
    <w:abstractNumId w:val="27"/>
  </w:num>
  <w:num w:numId="128" w16cid:durableId="2087259950">
    <w:abstractNumId w:val="160"/>
  </w:num>
  <w:num w:numId="129" w16cid:durableId="565380796">
    <w:abstractNumId w:val="5"/>
  </w:num>
  <w:num w:numId="130" w16cid:durableId="120077104">
    <w:abstractNumId w:val="63"/>
  </w:num>
  <w:num w:numId="131" w16cid:durableId="1101070974">
    <w:abstractNumId w:val="77"/>
  </w:num>
  <w:num w:numId="132" w16cid:durableId="74518142">
    <w:abstractNumId w:val="76"/>
  </w:num>
  <w:num w:numId="133" w16cid:durableId="889654246">
    <w:abstractNumId w:val="35"/>
  </w:num>
  <w:num w:numId="134" w16cid:durableId="160590366">
    <w:abstractNumId w:val="93"/>
  </w:num>
  <w:num w:numId="135" w16cid:durableId="1152679153">
    <w:abstractNumId w:val="144"/>
  </w:num>
  <w:num w:numId="136" w16cid:durableId="348534509">
    <w:abstractNumId w:val="141"/>
  </w:num>
  <w:num w:numId="137" w16cid:durableId="1226184482">
    <w:abstractNumId w:val="57"/>
  </w:num>
  <w:num w:numId="138" w16cid:durableId="691806046">
    <w:abstractNumId w:val="83"/>
  </w:num>
  <w:num w:numId="139" w16cid:durableId="662708028">
    <w:abstractNumId w:val="167"/>
  </w:num>
  <w:num w:numId="140" w16cid:durableId="1373766492">
    <w:abstractNumId w:val="13"/>
  </w:num>
  <w:num w:numId="141" w16cid:durableId="1813987441">
    <w:abstractNumId w:val="80"/>
  </w:num>
  <w:num w:numId="142" w16cid:durableId="1440023236">
    <w:abstractNumId w:val="104"/>
  </w:num>
  <w:num w:numId="143" w16cid:durableId="1984461792">
    <w:abstractNumId w:val="24"/>
  </w:num>
  <w:num w:numId="144" w16cid:durableId="521280031">
    <w:abstractNumId w:val="116"/>
  </w:num>
  <w:num w:numId="145" w16cid:durableId="1237713210">
    <w:abstractNumId w:val="123"/>
  </w:num>
  <w:num w:numId="146" w16cid:durableId="381102540">
    <w:abstractNumId w:val="82"/>
  </w:num>
  <w:num w:numId="147" w16cid:durableId="1258635330">
    <w:abstractNumId w:val="130"/>
  </w:num>
  <w:num w:numId="148" w16cid:durableId="11151297">
    <w:abstractNumId w:val="36"/>
  </w:num>
  <w:num w:numId="149" w16cid:durableId="62801294">
    <w:abstractNumId w:val="21"/>
  </w:num>
  <w:num w:numId="150" w16cid:durableId="260264582">
    <w:abstractNumId w:val="124"/>
  </w:num>
  <w:num w:numId="151" w16cid:durableId="1005130941">
    <w:abstractNumId w:val="103"/>
  </w:num>
  <w:num w:numId="152" w16cid:durableId="591936378">
    <w:abstractNumId w:val="127"/>
  </w:num>
  <w:num w:numId="153" w16cid:durableId="827526381">
    <w:abstractNumId w:val="136"/>
  </w:num>
  <w:num w:numId="154" w16cid:durableId="460537079">
    <w:abstractNumId w:val="23"/>
  </w:num>
  <w:num w:numId="155" w16cid:durableId="2094085803">
    <w:abstractNumId w:val="101"/>
  </w:num>
  <w:num w:numId="156" w16cid:durableId="2097095659">
    <w:abstractNumId w:val="42"/>
  </w:num>
  <w:num w:numId="157" w16cid:durableId="875582853">
    <w:abstractNumId w:val="14"/>
  </w:num>
  <w:num w:numId="158" w16cid:durableId="828332117">
    <w:abstractNumId w:val="4"/>
  </w:num>
  <w:num w:numId="159" w16cid:durableId="1762801435">
    <w:abstractNumId w:val="53"/>
  </w:num>
  <w:num w:numId="160" w16cid:durableId="2017612368">
    <w:abstractNumId w:val="98"/>
  </w:num>
  <w:num w:numId="161" w16cid:durableId="1914731561">
    <w:abstractNumId w:val="71"/>
  </w:num>
  <w:num w:numId="162" w16cid:durableId="441188495">
    <w:abstractNumId w:val="1"/>
  </w:num>
  <w:num w:numId="163" w16cid:durableId="1074620449">
    <w:abstractNumId w:val="19"/>
  </w:num>
  <w:num w:numId="164" w16cid:durableId="168370332">
    <w:abstractNumId w:val="161"/>
  </w:num>
  <w:num w:numId="165" w16cid:durableId="750539917">
    <w:abstractNumId w:val="115"/>
  </w:num>
  <w:num w:numId="166" w16cid:durableId="1735470476">
    <w:abstractNumId w:val="128"/>
  </w:num>
  <w:num w:numId="167" w16cid:durableId="2141142087">
    <w:abstractNumId w:val="112"/>
  </w:num>
  <w:num w:numId="168" w16cid:durableId="421730164">
    <w:abstractNumId w:val="81"/>
  </w:num>
  <w:num w:numId="169" w16cid:durableId="775634431">
    <w:abstractNumId w:val="67"/>
  </w:num>
  <w:num w:numId="170" w16cid:durableId="1859269687">
    <w:abstractNumId w:val="44"/>
  </w:num>
  <w:num w:numId="171" w16cid:durableId="1750073522">
    <w:abstractNumId w:val="0"/>
  </w:num>
  <w:num w:numId="172" w16cid:durableId="1702168501">
    <w:abstractNumId w:val="47"/>
  </w:num>
  <w:num w:numId="173" w16cid:durableId="15487635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064"/>
    <w:rsid w:val="0001353A"/>
    <w:rsid w:val="000216F1"/>
    <w:rsid w:val="00023E0C"/>
    <w:rsid w:val="000248C8"/>
    <w:rsid w:val="00025317"/>
    <w:rsid w:val="0003346D"/>
    <w:rsid w:val="00041978"/>
    <w:rsid w:val="00041F07"/>
    <w:rsid w:val="000427FA"/>
    <w:rsid w:val="000464C2"/>
    <w:rsid w:val="0005643B"/>
    <w:rsid w:val="00063120"/>
    <w:rsid w:val="00063AD8"/>
    <w:rsid w:val="00064662"/>
    <w:rsid w:val="00067D36"/>
    <w:rsid w:val="0007072B"/>
    <w:rsid w:val="00074252"/>
    <w:rsid w:val="000863FD"/>
    <w:rsid w:val="0009572D"/>
    <w:rsid w:val="000B0B79"/>
    <w:rsid w:val="000E6DAD"/>
    <w:rsid w:val="000F134A"/>
    <w:rsid w:val="000F1CC8"/>
    <w:rsid w:val="000F7427"/>
    <w:rsid w:val="001107BC"/>
    <w:rsid w:val="001330BA"/>
    <w:rsid w:val="001540A3"/>
    <w:rsid w:val="00197861"/>
    <w:rsid w:val="001A0E84"/>
    <w:rsid w:val="001A14B3"/>
    <w:rsid w:val="001B024F"/>
    <w:rsid w:val="001B4CA0"/>
    <w:rsid w:val="001B5F53"/>
    <w:rsid w:val="001C5894"/>
    <w:rsid w:val="001C71DB"/>
    <w:rsid w:val="001D2C90"/>
    <w:rsid w:val="001D696B"/>
    <w:rsid w:val="00200FC9"/>
    <w:rsid w:val="00201C64"/>
    <w:rsid w:val="00205472"/>
    <w:rsid w:val="00210AE1"/>
    <w:rsid w:val="00210C26"/>
    <w:rsid w:val="00222C57"/>
    <w:rsid w:val="00223B5E"/>
    <w:rsid w:val="00234086"/>
    <w:rsid w:val="00234B73"/>
    <w:rsid w:val="00237CE3"/>
    <w:rsid w:val="00247D90"/>
    <w:rsid w:val="002676D9"/>
    <w:rsid w:val="0026774A"/>
    <w:rsid w:val="00274728"/>
    <w:rsid w:val="00276BEC"/>
    <w:rsid w:val="00291C7A"/>
    <w:rsid w:val="0029660D"/>
    <w:rsid w:val="002A5831"/>
    <w:rsid w:val="002A7BF7"/>
    <w:rsid w:val="002B6B7A"/>
    <w:rsid w:val="002C330C"/>
    <w:rsid w:val="002C3CBF"/>
    <w:rsid w:val="002C4FA7"/>
    <w:rsid w:val="002D05F3"/>
    <w:rsid w:val="002D4F99"/>
    <w:rsid w:val="002E6BEF"/>
    <w:rsid w:val="002F1184"/>
    <w:rsid w:val="00312095"/>
    <w:rsid w:val="00352CD4"/>
    <w:rsid w:val="00362AC0"/>
    <w:rsid w:val="00370E0D"/>
    <w:rsid w:val="00390BEB"/>
    <w:rsid w:val="003948E7"/>
    <w:rsid w:val="003A7E7B"/>
    <w:rsid w:val="003D2187"/>
    <w:rsid w:val="003D772E"/>
    <w:rsid w:val="003E51B1"/>
    <w:rsid w:val="003F5CE7"/>
    <w:rsid w:val="0040170A"/>
    <w:rsid w:val="00404362"/>
    <w:rsid w:val="00407532"/>
    <w:rsid w:val="00412D80"/>
    <w:rsid w:val="00425078"/>
    <w:rsid w:val="00452B47"/>
    <w:rsid w:val="004573F6"/>
    <w:rsid w:val="004651BA"/>
    <w:rsid w:val="00465AFD"/>
    <w:rsid w:val="00480590"/>
    <w:rsid w:val="004B2157"/>
    <w:rsid w:val="004C1815"/>
    <w:rsid w:val="004C50CC"/>
    <w:rsid w:val="005036ED"/>
    <w:rsid w:val="005049EC"/>
    <w:rsid w:val="00515DE1"/>
    <w:rsid w:val="00523B9F"/>
    <w:rsid w:val="005413D7"/>
    <w:rsid w:val="00574F1F"/>
    <w:rsid w:val="005820A7"/>
    <w:rsid w:val="00586811"/>
    <w:rsid w:val="00592E02"/>
    <w:rsid w:val="0059573F"/>
    <w:rsid w:val="005A1496"/>
    <w:rsid w:val="005A4936"/>
    <w:rsid w:val="005B45D9"/>
    <w:rsid w:val="005D6C44"/>
    <w:rsid w:val="005E5E8A"/>
    <w:rsid w:val="005F1B12"/>
    <w:rsid w:val="00601C33"/>
    <w:rsid w:val="006206A4"/>
    <w:rsid w:val="00623730"/>
    <w:rsid w:val="00625BFF"/>
    <w:rsid w:val="00637863"/>
    <w:rsid w:val="00657183"/>
    <w:rsid w:val="0066018D"/>
    <w:rsid w:val="0067602D"/>
    <w:rsid w:val="00693F75"/>
    <w:rsid w:val="006B0A94"/>
    <w:rsid w:val="006E2983"/>
    <w:rsid w:val="006E2A9B"/>
    <w:rsid w:val="006E546B"/>
    <w:rsid w:val="006F083C"/>
    <w:rsid w:val="006F0A2C"/>
    <w:rsid w:val="007010FA"/>
    <w:rsid w:val="00740022"/>
    <w:rsid w:val="00763480"/>
    <w:rsid w:val="0076713D"/>
    <w:rsid w:val="00772D3D"/>
    <w:rsid w:val="00780DBA"/>
    <w:rsid w:val="00783788"/>
    <w:rsid w:val="00787159"/>
    <w:rsid w:val="00795812"/>
    <w:rsid w:val="007A79A4"/>
    <w:rsid w:val="007B271D"/>
    <w:rsid w:val="007C1BCF"/>
    <w:rsid w:val="007C54F6"/>
    <w:rsid w:val="00800650"/>
    <w:rsid w:val="00837943"/>
    <w:rsid w:val="00853A32"/>
    <w:rsid w:val="00856BC9"/>
    <w:rsid w:val="00897967"/>
    <w:rsid w:val="008A38CC"/>
    <w:rsid w:val="008B1E90"/>
    <w:rsid w:val="008B759F"/>
    <w:rsid w:val="008C0EC1"/>
    <w:rsid w:val="008C4356"/>
    <w:rsid w:val="008C7744"/>
    <w:rsid w:val="008D21CA"/>
    <w:rsid w:val="008D3956"/>
    <w:rsid w:val="008E32C1"/>
    <w:rsid w:val="008E40D8"/>
    <w:rsid w:val="008F79E3"/>
    <w:rsid w:val="00911334"/>
    <w:rsid w:val="00911896"/>
    <w:rsid w:val="009164F1"/>
    <w:rsid w:val="009168BE"/>
    <w:rsid w:val="009217F6"/>
    <w:rsid w:val="00931E8C"/>
    <w:rsid w:val="009446B9"/>
    <w:rsid w:val="00951A53"/>
    <w:rsid w:val="00957AF8"/>
    <w:rsid w:val="00990688"/>
    <w:rsid w:val="00990EFA"/>
    <w:rsid w:val="0099449F"/>
    <w:rsid w:val="00997B0B"/>
    <w:rsid w:val="009A7325"/>
    <w:rsid w:val="009B0290"/>
    <w:rsid w:val="009C02ED"/>
    <w:rsid w:val="009C354E"/>
    <w:rsid w:val="009C3C43"/>
    <w:rsid w:val="009E480D"/>
    <w:rsid w:val="009F063C"/>
    <w:rsid w:val="009F0762"/>
    <w:rsid w:val="00A02C95"/>
    <w:rsid w:val="00A22C91"/>
    <w:rsid w:val="00A36256"/>
    <w:rsid w:val="00A550AC"/>
    <w:rsid w:val="00A6257E"/>
    <w:rsid w:val="00A74728"/>
    <w:rsid w:val="00A75406"/>
    <w:rsid w:val="00A81C3B"/>
    <w:rsid w:val="00A822CF"/>
    <w:rsid w:val="00A849DA"/>
    <w:rsid w:val="00A94EB8"/>
    <w:rsid w:val="00AA7B0B"/>
    <w:rsid w:val="00AD305D"/>
    <w:rsid w:val="00AE064F"/>
    <w:rsid w:val="00AE1A1E"/>
    <w:rsid w:val="00AE273B"/>
    <w:rsid w:val="00AF4734"/>
    <w:rsid w:val="00AF5B3A"/>
    <w:rsid w:val="00B04D44"/>
    <w:rsid w:val="00B3306F"/>
    <w:rsid w:val="00B44C30"/>
    <w:rsid w:val="00B54064"/>
    <w:rsid w:val="00B54D40"/>
    <w:rsid w:val="00B56753"/>
    <w:rsid w:val="00B57350"/>
    <w:rsid w:val="00B63E5F"/>
    <w:rsid w:val="00B646AF"/>
    <w:rsid w:val="00B64ED0"/>
    <w:rsid w:val="00B872B6"/>
    <w:rsid w:val="00B94E56"/>
    <w:rsid w:val="00B96A7F"/>
    <w:rsid w:val="00BA0CCE"/>
    <w:rsid w:val="00BA0EF3"/>
    <w:rsid w:val="00BB2586"/>
    <w:rsid w:val="00BB2623"/>
    <w:rsid w:val="00BC26DD"/>
    <w:rsid w:val="00BC7466"/>
    <w:rsid w:val="00BD406A"/>
    <w:rsid w:val="00BF5889"/>
    <w:rsid w:val="00C32419"/>
    <w:rsid w:val="00C328C7"/>
    <w:rsid w:val="00C36CFF"/>
    <w:rsid w:val="00C533CD"/>
    <w:rsid w:val="00C571F0"/>
    <w:rsid w:val="00C57883"/>
    <w:rsid w:val="00C871C8"/>
    <w:rsid w:val="00C916F4"/>
    <w:rsid w:val="00C94793"/>
    <w:rsid w:val="00CA4581"/>
    <w:rsid w:val="00CA5CE0"/>
    <w:rsid w:val="00CB24CB"/>
    <w:rsid w:val="00CD289A"/>
    <w:rsid w:val="00CD34FA"/>
    <w:rsid w:val="00CD593B"/>
    <w:rsid w:val="00CE2806"/>
    <w:rsid w:val="00CE6335"/>
    <w:rsid w:val="00CF267F"/>
    <w:rsid w:val="00CF6885"/>
    <w:rsid w:val="00D1784C"/>
    <w:rsid w:val="00D32222"/>
    <w:rsid w:val="00D32589"/>
    <w:rsid w:val="00D33817"/>
    <w:rsid w:val="00D508BC"/>
    <w:rsid w:val="00D51E43"/>
    <w:rsid w:val="00D53C8F"/>
    <w:rsid w:val="00D63023"/>
    <w:rsid w:val="00D7252F"/>
    <w:rsid w:val="00D73E68"/>
    <w:rsid w:val="00D923E7"/>
    <w:rsid w:val="00D95504"/>
    <w:rsid w:val="00DB5FC9"/>
    <w:rsid w:val="00DC4237"/>
    <w:rsid w:val="00DE5295"/>
    <w:rsid w:val="00DF3653"/>
    <w:rsid w:val="00E16D64"/>
    <w:rsid w:val="00E43078"/>
    <w:rsid w:val="00E62080"/>
    <w:rsid w:val="00E636E4"/>
    <w:rsid w:val="00E647FA"/>
    <w:rsid w:val="00E73400"/>
    <w:rsid w:val="00EB17A1"/>
    <w:rsid w:val="00EB32A0"/>
    <w:rsid w:val="00EB7DD3"/>
    <w:rsid w:val="00EE3DAB"/>
    <w:rsid w:val="00EE6F10"/>
    <w:rsid w:val="00EE7A31"/>
    <w:rsid w:val="00EF48C3"/>
    <w:rsid w:val="00EF4F72"/>
    <w:rsid w:val="00F10D02"/>
    <w:rsid w:val="00F11951"/>
    <w:rsid w:val="00F13D5B"/>
    <w:rsid w:val="00F31625"/>
    <w:rsid w:val="00F44F30"/>
    <w:rsid w:val="00F76DDD"/>
    <w:rsid w:val="00F77EC8"/>
    <w:rsid w:val="00F876BF"/>
    <w:rsid w:val="00F87D5D"/>
    <w:rsid w:val="00FB3D33"/>
    <w:rsid w:val="00FD1AC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A0B79"/>
  <w15:docId w15:val="{2FB5596D-E2FB-4158-822E-9070F6836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id-ID"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Calibri" w:cs="Times New Roman"/>
      <w:lang w:val="en-US" w:eastAsia="zh-CN"/>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numPr>
        <w:ilvl w:val="2"/>
        <w:numId w:val="1"/>
      </w:numPr>
      <w:spacing w:before="240" w:after="60" w:line="256" w:lineRule="auto"/>
      <w:outlineLvl w:val="2"/>
    </w:pPr>
    <w:rPr>
      <w:rFonts w:ascii="Cambria" w:hAnsi="Cambria" w:cs="Arial"/>
      <w:b/>
      <w:bCs/>
      <w:sz w:val="26"/>
      <w:szCs w:val="26"/>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C54F6"/>
    <w:pPr>
      <w:keepNext/>
      <w:keepLines/>
      <w:spacing w:before="40" w:after="0" w:line="360" w:lineRule="auto"/>
      <w:ind w:firstLine="709"/>
      <w:jc w:val="both"/>
      <w:outlineLvl w:val="6"/>
    </w:pPr>
    <w:rPr>
      <w:rFonts w:ascii="Times New Roman" w:eastAsiaTheme="majorEastAsia" w:hAnsi="Times New Roman" w:cstheme="majorBidi"/>
      <w:color w:val="595959" w:themeColor="text1" w:themeTint="A6"/>
      <w:sz w:val="24"/>
      <w:lang w:eastAsia="en-US"/>
    </w:rPr>
  </w:style>
  <w:style w:type="paragraph" w:styleId="Heading8">
    <w:name w:val="heading 8"/>
    <w:basedOn w:val="Normal"/>
    <w:next w:val="Normal"/>
    <w:link w:val="Heading8Char"/>
    <w:uiPriority w:val="9"/>
    <w:semiHidden/>
    <w:unhideWhenUsed/>
    <w:qFormat/>
    <w:rsid w:val="007C54F6"/>
    <w:pPr>
      <w:keepNext/>
      <w:keepLines/>
      <w:spacing w:after="0" w:line="360" w:lineRule="auto"/>
      <w:ind w:firstLine="709"/>
      <w:jc w:val="both"/>
      <w:outlineLvl w:val="7"/>
    </w:pPr>
    <w:rPr>
      <w:rFonts w:ascii="Times New Roman" w:eastAsiaTheme="majorEastAsia" w:hAnsi="Times New Roman" w:cstheme="majorBidi"/>
      <w:i/>
      <w:iCs/>
      <w:color w:val="272727" w:themeColor="text1" w:themeTint="D8"/>
      <w:sz w:val="24"/>
      <w:lang w:eastAsia="en-US"/>
    </w:rPr>
  </w:style>
  <w:style w:type="paragraph" w:styleId="Heading9">
    <w:name w:val="heading 9"/>
    <w:basedOn w:val="Normal"/>
    <w:next w:val="Normal"/>
    <w:link w:val="Heading9Char"/>
    <w:uiPriority w:val="9"/>
    <w:semiHidden/>
    <w:unhideWhenUsed/>
    <w:qFormat/>
    <w:rsid w:val="007C54F6"/>
    <w:pPr>
      <w:keepNext/>
      <w:keepLines/>
      <w:spacing w:after="0" w:line="360" w:lineRule="auto"/>
      <w:ind w:firstLine="709"/>
      <w:jc w:val="both"/>
      <w:outlineLvl w:val="8"/>
    </w:pPr>
    <w:rPr>
      <w:rFonts w:ascii="Times New Roman" w:eastAsiaTheme="majorEastAsia" w:hAnsi="Times New Roman" w:cstheme="majorBidi"/>
      <w:color w:val="272727" w:themeColor="text1" w:themeTint="D8"/>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InternetLink">
    <w:name w:val="Internet Link"/>
    <w:rPr>
      <w:color w:val="0000FF"/>
      <w:u w:val="single"/>
    </w:rPr>
  </w:style>
  <w:style w:type="character" w:customStyle="1" w:styleId="UnresolvedMention1">
    <w:name w:val="Unresolved Mention1"/>
    <w:qFormat/>
    <w:rPr>
      <w:color w:val="605E5C"/>
      <w:shd w:val="clear" w:color="auto" w:fill="E1DFDD"/>
    </w:rPr>
  </w:style>
  <w:style w:type="character" w:customStyle="1" w:styleId="HeaderChar">
    <w:name w:val="Header Char"/>
    <w:basedOn w:val="DefaultParagraphFont"/>
    <w:uiPriority w:val="99"/>
    <w:qFormat/>
  </w:style>
  <w:style w:type="character" w:customStyle="1" w:styleId="FooterChar">
    <w:name w:val="Footer Char"/>
    <w:basedOn w:val="DefaultParagraphFont"/>
    <w:uiPriority w:val="99"/>
    <w:qFormat/>
  </w:style>
  <w:style w:type="character" w:customStyle="1" w:styleId="Heading3Char">
    <w:name w:val="Heading 3 Char"/>
    <w:uiPriority w:val="9"/>
    <w:qFormat/>
    <w:rPr>
      <w:rFonts w:ascii="Cambria" w:eastAsia="Calibri" w:hAnsi="Cambria" w:cs="Arial"/>
      <w:b/>
      <w:bCs/>
      <w:sz w:val="26"/>
      <w:szCs w:val="26"/>
    </w:rPr>
  </w:style>
  <w:style w:type="character" w:customStyle="1" w:styleId="StrongEmphasis">
    <w:name w:val="Strong Emphasis"/>
    <w:qFormat/>
    <w:rPr>
      <w:b/>
      <w:bCs/>
    </w:rPr>
  </w:style>
  <w:style w:type="character" w:customStyle="1" w:styleId="ListParagraphChar">
    <w:name w:val="List Paragraph Char"/>
    <w:aliases w:val="skripsi Char,Body Text Char1 Char,Char Char2 Char,List Paragraph2 Char,List Paragraph1 Char,Body of text Char,sub de titre 4 Char,ANNEX Char,TABEL Char,kepala Char,Colorful List - Accent 11 Char,Char Char21 Char,Tabel Char,Atan Char"/>
    <w:uiPriority w:val="34"/>
    <w:qFormat/>
  </w:style>
  <w:style w:type="paragraph" w:customStyle="1" w:styleId="Heading">
    <w:name w:val="Heading"/>
    <w:basedOn w:val="Normal"/>
    <w:next w:val="BodyText"/>
    <w:qFormat/>
    <w:pPr>
      <w:keepNext/>
      <w:spacing w:before="240" w:after="120"/>
    </w:pPr>
    <w:rPr>
      <w:rFonts w:ascii="Liberation Sans" w:eastAsia="Linux Libertine G" w:hAnsi="Liberation Sans" w:cs="Linux Libertine G"/>
      <w:sz w:val="28"/>
      <w:szCs w:val="28"/>
    </w:rPr>
  </w:style>
  <w:style w:type="paragraph" w:styleId="BodyText">
    <w:name w:val="Body Text"/>
    <w:basedOn w:val="Normal"/>
    <w:link w:val="BodyTextChar"/>
    <w:uiPriority w:val="1"/>
    <w:qFormat/>
    <w:pPr>
      <w:spacing w:after="140"/>
    </w:pPr>
  </w:style>
  <w:style w:type="paragraph" w:styleId="List">
    <w:name w:val="List"/>
    <w:basedOn w:val="BodyText"/>
  </w:style>
  <w:style w:type="paragraph" w:styleId="Caption">
    <w:name w:val="caption"/>
    <w:basedOn w:val="Normal"/>
    <w:next w:val="Normal"/>
    <w:qFormat/>
    <w:pPr>
      <w:spacing w:line="240" w:lineRule="auto"/>
    </w:pPr>
    <w:rPr>
      <w:i/>
      <w:iCs/>
      <w:color w:val="1F497D"/>
      <w:sz w:val="18"/>
      <w:szCs w:val="18"/>
    </w:rPr>
  </w:style>
  <w:style w:type="paragraph" w:customStyle="1" w:styleId="Index">
    <w:name w:val="Index"/>
    <w:basedOn w:val="Normal"/>
    <w:qFormat/>
    <w:pPr>
      <w:suppressLineNumbers/>
    </w:pPr>
  </w:style>
  <w:style w:type="paragraph" w:styleId="Header">
    <w:name w:val="header"/>
    <w:basedOn w:val="Normal"/>
    <w:link w:val="HeaderChar1"/>
    <w:uiPriority w:val="99"/>
    <w:pPr>
      <w:spacing w:after="0" w:line="240" w:lineRule="auto"/>
    </w:pPr>
  </w:style>
  <w:style w:type="paragraph" w:styleId="Footer">
    <w:name w:val="footer"/>
    <w:basedOn w:val="Normal"/>
    <w:uiPriority w:val="99"/>
    <w:pPr>
      <w:spacing w:after="0" w:line="240" w:lineRule="auto"/>
    </w:pPr>
  </w:style>
  <w:style w:type="paragraph" w:styleId="ListParagraph">
    <w:name w:val="List Paragraph"/>
    <w:aliases w:val="Body Text Char1,Char Char2,spasi 2 taiiii,skripsi,List Paragraph2,Char Char21,List Paragraph1,Body of text,kepala 1,Heading 10,Colorful List - Accent 11,kepala,sub de titre 4,ANNEX,TABEL,Tabel,Light Grid - Accent 31,anak bab,awal,UGEX'Z"/>
    <w:basedOn w:val="Normal"/>
    <w:uiPriority w:val="1"/>
    <w:qFormat/>
    <w:pPr>
      <w:ind w:left="720"/>
      <w:contextualSpacing/>
    </w:pPr>
  </w:style>
  <w:style w:type="paragraph" w:styleId="Revision">
    <w:name w:val="Revision"/>
    <w:qFormat/>
    <w:rPr>
      <w:rFonts w:eastAsia="Calibri" w:cs="Times New Roman"/>
      <w:lang w:val="en-US" w:eastAsia="zh-CN"/>
    </w:rPr>
  </w:style>
  <w:style w:type="paragraph" w:customStyle="1" w:styleId="BasicParagraph">
    <w:name w:val="[Basic Paragraph]"/>
    <w:basedOn w:val="Normal"/>
    <w:qFormat/>
    <w:pPr>
      <w:autoSpaceDE w:val="0"/>
      <w:spacing w:after="0" w:line="288" w:lineRule="auto"/>
      <w:textAlignment w:val="center"/>
    </w:pPr>
    <w:rPr>
      <w:rFonts w:ascii="Calisto MT" w:hAnsi="Calisto MT" w:cs="Calisto MT"/>
      <w:color w:val="000000"/>
      <w:sz w:val="20"/>
      <w:szCs w:val="20"/>
      <w:lang w:val="en-GB"/>
    </w:rPr>
  </w:style>
  <w:style w:type="paragraph" w:customStyle="1" w:styleId="AbstakIndo">
    <w:name w:val="Abstak Indo"/>
    <w:basedOn w:val="Normal"/>
    <w:qFormat/>
    <w:pPr>
      <w:autoSpaceDE w:val="0"/>
      <w:spacing w:after="0" w:line="288" w:lineRule="auto"/>
      <w:jc w:val="both"/>
      <w:textAlignment w:val="center"/>
    </w:pPr>
    <w:rPr>
      <w:rFonts w:ascii="Minion Pro" w:hAnsi="Minion Pro" w:cs="Minion Pro"/>
      <w:color w:val="000000"/>
      <w:sz w:val="20"/>
      <w:szCs w:val="20"/>
      <w:lang w:val="en-GB"/>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3" w:type="dxa"/>
        <w:right w:w="108" w:type="dxa"/>
      </w:tblCellMar>
    </w:tblPr>
  </w:style>
  <w:style w:type="character" w:styleId="Hyperlink">
    <w:name w:val="Hyperlink"/>
    <w:basedOn w:val="DefaultParagraphFont"/>
    <w:uiPriority w:val="99"/>
    <w:unhideWhenUsed/>
    <w:rsid w:val="00853A32"/>
    <w:rPr>
      <w:color w:val="0000FF" w:themeColor="hyperlink"/>
      <w:u w:val="single"/>
    </w:rPr>
  </w:style>
  <w:style w:type="table" w:styleId="TableGrid">
    <w:name w:val="Table Grid"/>
    <w:basedOn w:val="TableNormal"/>
    <w:uiPriority w:val="39"/>
    <w:rsid w:val="00056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5E8A"/>
    <w:pPr>
      <w:spacing w:after="0" w:line="240" w:lineRule="auto"/>
    </w:pPr>
    <w:rPr>
      <w:rFonts w:eastAsia="Calibri" w:cs="Times New Roman"/>
      <w:lang w:val="en-US" w:eastAsia="zh-CN"/>
    </w:rPr>
  </w:style>
  <w:style w:type="paragraph" w:styleId="BalloonText">
    <w:name w:val="Balloon Text"/>
    <w:basedOn w:val="Normal"/>
    <w:link w:val="BalloonTextChar"/>
    <w:uiPriority w:val="99"/>
    <w:semiHidden/>
    <w:unhideWhenUsed/>
    <w:rsid w:val="00AE1A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A1E"/>
    <w:rPr>
      <w:rFonts w:ascii="Tahoma" w:eastAsia="Calibri" w:hAnsi="Tahoma" w:cs="Tahoma"/>
      <w:sz w:val="16"/>
      <w:szCs w:val="16"/>
      <w:lang w:val="en-US" w:eastAsia="zh-CN"/>
    </w:rPr>
  </w:style>
  <w:style w:type="character" w:customStyle="1" w:styleId="HeaderChar1">
    <w:name w:val="Header Char1"/>
    <w:basedOn w:val="DefaultParagraphFont"/>
    <w:link w:val="Header"/>
    <w:uiPriority w:val="99"/>
    <w:rsid w:val="00074252"/>
    <w:rPr>
      <w:rFonts w:eastAsia="Calibri" w:cs="Times New Roman"/>
      <w:lang w:val="en-US" w:eastAsia="zh-CN"/>
    </w:rPr>
  </w:style>
  <w:style w:type="character" w:styleId="UnresolvedMention">
    <w:name w:val="Unresolved Mention"/>
    <w:basedOn w:val="DefaultParagraphFont"/>
    <w:uiPriority w:val="99"/>
    <w:semiHidden/>
    <w:unhideWhenUsed/>
    <w:rsid w:val="00074252"/>
    <w:rPr>
      <w:color w:val="605E5C"/>
      <w:shd w:val="clear" w:color="auto" w:fill="E1DFDD"/>
    </w:rPr>
  </w:style>
  <w:style w:type="table" w:customStyle="1" w:styleId="1">
    <w:name w:val="표 구분선1"/>
    <w:basedOn w:val="TableNormal"/>
    <w:next w:val="TableGrid"/>
    <w:uiPriority w:val="39"/>
    <w:rsid w:val="00BC26DD"/>
    <w:pPr>
      <w:spacing w:after="0" w:line="240" w:lineRule="auto"/>
    </w:pPr>
    <w:rPr>
      <w:rFonts w:asciiTheme="minorHAnsi" w:hAnsiTheme="minorHAnsi" w:cstheme="minorBidi"/>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BC26DD"/>
    <w:rPr>
      <w:rFonts w:ascii="Times-Bold" w:hAnsi="Times-Bold" w:hint="default"/>
      <w:b/>
      <w:bCs/>
      <w:i w:val="0"/>
      <w:iCs w:val="0"/>
      <w:color w:val="01084A"/>
      <w:sz w:val="22"/>
      <w:szCs w:val="22"/>
    </w:rPr>
  </w:style>
  <w:style w:type="table" w:styleId="PlainTable2">
    <w:name w:val="Plain Table 2"/>
    <w:basedOn w:val="TableNormal"/>
    <w:uiPriority w:val="42"/>
    <w:rsid w:val="00D32222"/>
    <w:pPr>
      <w:spacing w:after="0" w:line="240" w:lineRule="auto"/>
    </w:pPr>
    <w:rPr>
      <w:rFonts w:eastAsia="Calibri"/>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Preformatted">
    <w:name w:val="HTML Preformatted"/>
    <w:basedOn w:val="Normal"/>
    <w:link w:val="HTMLPreformattedChar"/>
    <w:uiPriority w:val="99"/>
    <w:unhideWhenUsed/>
    <w:rsid w:val="00205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205472"/>
    <w:rPr>
      <w:rFonts w:ascii="Courier New" w:eastAsia="Times New Roman" w:hAnsi="Courier New" w:cs="Courier New"/>
      <w:sz w:val="20"/>
      <w:szCs w:val="20"/>
      <w:lang w:eastAsia="id-ID"/>
    </w:rPr>
  </w:style>
  <w:style w:type="character" w:customStyle="1" w:styleId="y2iqfc">
    <w:name w:val="y2iqfc"/>
    <w:basedOn w:val="DefaultParagraphFont"/>
    <w:rsid w:val="00205472"/>
  </w:style>
  <w:style w:type="character" w:customStyle="1" w:styleId="hgkelc">
    <w:name w:val="hgkelc"/>
    <w:basedOn w:val="DefaultParagraphFont"/>
    <w:rsid w:val="00205472"/>
  </w:style>
  <w:style w:type="paragraph" w:customStyle="1" w:styleId="TableParagraph">
    <w:name w:val="Table Paragraph"/>
    <w:basedOn w:val="Normal"/>
    <w:uiPriority w:val="1"/>
    <w:qFormat/>
    <w:rsid w:val="00205472"/>
    <w:pPr>
      <w:widowControl w:val="0"/>
      <w:autoSpaceDE w:val="0"/>
      <w:autoSpaceDN w:val="0"/>
      <w:spacing w:before="1" w:after="0" w:line="247" w:lineRule="exact"/>
      <w:jc w:val="center"/>
    </w:pPr>
    <w:rPr>
      <w:rFonts w:ascii="Times New Roman" w:eastAsia="Times New Roman" w:hAnsi="Times New Roman"/>
      <w:lang w:eastAsia="en-US"/>
    </w:rPr>
  </w:style>
  <w:style w:type="table" w:customStyle="1" w:styleId="TableGrid1">
    <w:name w:val="Table Grid_1"/>
    <w:basedOn w:val="TableNormal"/>
    <w:uiPriority w:val="59"/>
    <w:rsid w:val="00205472"/>
    <w:pPr>
      <w:spacing w:after="0" w:line="240" w:lineRule="auto"/>
      <w:jc w:val="both"/>
    </w:pPr>
    <w:rPr>
      <w:rFonts w:eastAsia="Calibri" w:cs="SimSu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uiPriority w:val="59"/>
    <w:rsid w:val="00205472"/>
    <w:pPr>
      <w:spacing w:after="0" w:line="240" w:lineRule="auto"/>
    </w:pPr>
    <w:rPr>
      <w:rFonts w:asciiTheme="minorHAnsi" w:eastAsiaTheme="minorHAnsi" w:hAnsiTheme="minorHAnsi" w:cstheme="minorBid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uiPriority w:val="9"/>
    <w:semiHidden/>
    <w:rsid w:val="007C54F6"/>
    <w:rPr>
      <w:rFonts w:ascii="Times New Roman" w:eastAsiaTheme="majorEastAsia" w:hAnsi="Times New Roman" w:cstheme="majorBidi"/>
      <w:color w:val="595959" w:themeColor="text1" w:themeTint="A6"/>
      <w:sz w:val="24"/>
      <w:lang w:val="en-US" w:eastAsia="en-US"/>
    </w:rPr>
  </w:style>
  <w:style w:type="character" w:customStyle="1" w:styleId="Heading8Char">
    <w:name w:val="Heading 8 Char"/>
    <w:basedOn w:val="DefaultParagraphFont"/>
    <w:link w:val="Heading8"/>
    <w:uiPriority w:val="9"/>
    <w:semiHidden/>
    <w:rsid w:val="007C54F6"/>
    <w:rPr>
      <w:rFonts w:ascii="Times New Roman" w:eastAsiaTheme="majorEastAsia" w:hAnsi="Times New Roman" w:cstheme="majorBidi"/>
      <w:i/>
      <w:iCs/>
      <w:color w:val="272727" w:themeColor="text1" w:themeTint="D8"/>
      <w:sz w:val="24"/>
      <w:lang w:val="en-US" w:eastAsia="en-US"/>
    </w:rPr>
  </w:style>
  <w:style w:type="character" w:customStyle="1" w:styleId="Heading9Char">
    <w:name w:val="Heading 9 Char"/>
    <w:basedOn w:val="DefaultParagraphFont"/>
    <w:link w:val="Heading9"/>
    <w:uiPriority w:val="9"/>
    <w:semiHidden/>
    <w:rsid w:val="007C54F6"/>
    <w:rPr>
      <w:rFonts w:ascii="Times New Roman" w:eastAsiaTheme="majorEastAsia" w:hAnsi="Times New Roman" w:cstheme="majorBidi"/>
      <w:color w:val="272727" w:themeColor="text1" w:themeTint="D8"/>
      <w:sz w:val="24"/>
      <w:lang w:val="en-US" w:eastAsia="en-US"/>
    </w:rPr>
  </w:style>
  <w:style w:type="character" w:customStyle="1" w:styleId="Heading1Char">
    <w:name w:val="Heading 1 Char"/>
    <w:basedOn w:val="DefaultParagraphFont"/>
    <w:link w:val="Heading1"/>
    <w:uiPriority w:val="9"/>
    <w:rsid w:val="007C54F6"/>
    <w:rPr>
      <w:rFonts w:eastAsia="Calibri" w:cs="Times New Roman"/>
      <w:b/>
      <w:sz w:val="48"/>
      <w:szCs w:val="48"/>
      <w:lang w:val="en-US" w:eastAsia="zh-CN"/>
    </w:rPr>
  </w:style>
  <w:style w:type="character" w:customStyle="1" w:styleId="Heading2Char">
    <w:name w:val="Heading 2 Char"/>
    <w:basedOn w:val="DefaultParagraphFont"/>
    <w:link w:val="Heading2"/>
    <w:uiPriority w:val="9"/>
    <w:rsid w:val="007C54F6"/>
    <w:rPr>
      <w:rFonts w:eastAsia="Calibri" w:cs="Times New Roman"/>
      <w:b/>
      <w:sz w:val="36"/>
      <w:szCs w:val="36"/>
      <w:lang w:val="en-US" w:eastAsia="zh-CN"/>
    </w:rPr>
  </w:style>
  <w:style w:type="character" w:customStyle="1" w:styleId="Heading4Char">
    <w:name w:val="Heading 4 Char"/>
    <w:basedOn w:val="DefaultParagraphFont"/>
    <w:link w:val="Heading4"/>
    <w:uiPriority w:val="9"/>
    <w:rsid w:val="007C54F6"/>
    <w:rPr>
      <w:rFonts w:eastAsia="Calibri" w:cs="Times New Roman"/>
      <w:b/>
      <w:sz w:val="24"/>
      <w:szCs w:val="24"/>
      <w:lang w:val="en-US" w:eastAsia="zh-CN"/>
    </w:rPr>
  </w:style>
  <w:style w:type="character" w:customStyle="1" w:styleId="Heading5Char">
    <w:name w:val="Heading 5 Char"/>
    <w:basedOn w:val="DefaultParagraphFont"/>
    <w:link w:val="Heading5"/>
    <w:uiPriority w:val="9"/>
    <w:rsid w:val="007C54F6"/>
    <w:rPr>
      <w:rFonts w:eastAsia="Calibri" w:cs="Times New Roman"/>
      <w:b/>
      <w:lang w:val="en-US" w:eastAsia="zh-CN"/>
    </w:rPr>
  </w:style>
  <w:style w:type="character" w:customStyle="1" w:styleId="Heading6Char">
    <w:name w:val="Heading 6 Char"/>
    <w:basedOn w:val="DefaultParagraphFont"/>
    <w:link w:val="Heading6"/>
    <w:uiPriority w:val="9"/>
    <w:semiHidden/>
    <w:rsid w:val="007C54F6"/>
    <w:rPr>
      <w:rFonts w:eastAsia="Calibri" w:cs="Times New Roman"/>
      <w:b/>
      <w:sz w:val="20"/>
      <w:szCs w:val="20"/>
      <w:lang w:val="en-US" w:eastAsia="zh-CN"/>
    </w:rPr>
  </w:style>
  <w:style w:type="character" w:customStyle="1" w:styleId="TitleChar">
    <w:name w:val="Title Char"/>
    <w:basedOn w:val="DefaultParagraphFont"/>
    <w:link w:val="Title"/>
    <w:uiPriority w:val="10"/>
    <w:rsid w:val="007C54F6"/>
    <w:rPr>
      <w:rFonts w:eastAsia="Calibri" w:cs="Times New Roman"/>
      <w:b/>
      <w:sz w:val="72"/>
      <w:szCs w:val="72"/>
      <w:lang w:val="en-US" w:eastAsia="zh-CN"/>
    </w:rPr>
  </w:style>
  <w:style w:type="character" w:customStyle="1" w:styleId="SubtitleChar">
    <w:name w:val="Subtitle Char"/>
    <w:basedOn w:val="DefaultParagraphFont"/>
    <w:link w:val="Subtitle"/>
    <w:uiPriority w:val="11"/>
    <w:rsid w:val="007C54F6"/>
    <w:rPr>
      <w:rFonts w:ascii="Georgia" w:eastAsia="Georgia" w:hAnsi="Georgia" w:cs="Georgia"/>
      <w:i/>
      <w:color w:val="666666"/>
      <w:sz w:val="48"/>
      <w:szCs w:val="48"/>
      <w:lang w:val="en-US" w:eastAsia="zh-CN"/>
    </w:rPr>
  </w:style>
  <w:style w:type="paragraph" w:styleId="Quote">
    <w:name w:val="Quote"/>
    <w:basedOn w:val="Normal"/>
    <w:next w:val="Normal"/>
    <w:link w:val="QuoteChar"/>
    <w:uiPriority w:val="29"/>
    <w:qFormat/>
    <w:rsid w:val="007C54F6"/>
    <w:pPr>
      <w:spacing w:before="160" w:after="0" w:line="360" w:lineRule="auto"/>
      <w:ind w:firstLine="709"/>
      <w:jc w:val="center"/>
    </w:pPr>
    <w:rPr>
      <w:rFonts w:ascii="Times New Roman" w:eastAsiaTheme="minorHAnsi" w:hAnsi="Times New Roman" w:cstheme="minorBidi"/>
      <w:i/>
      <w:iCs/>
      <w:color w:val="404040" w:themeColor="text1" w:themeTint="BF"/>
      <w:sz w:val="24"/>
      <w:lang w:eastAsia="en-US"/>
    </w:rPr>
  </w:style>
  <w:style w:type="character" w:customStyle="1" w:styleId="QuoteChar">
    <w:name w:val="Quote Char"/>
    <w:basedOn w:val="DefaultParagraphFont"/>
    <w:link w:val="Quote"/>
    <w:uiPriority w:val="29"/>
    <w:rsid w:val="007C54F6"/>
    <w:rPr>
      <w:rFonts w:ascii="Times New Roman" w:eastAsiaTheme="minorHAnsi" w:hAnsi="Times New Roman" w:cstheme="minorBidi"/>
      <w:i/>
      <w:iCs/>
      <w:color w:val="404040" w:themeColor="text1" w:themeTint="BF"/>
      <w:sz w:val="24"/>
      <w:lang w:val="en-US" w:eastAsia="en-US"/>
    </w:rPr>
  </w:style>
  <w:style w:type="character" w:styleId="IntenseEmphasis">
    <w:name w:val="Intense Emphasis"/>
    <w:basedOn w:val="DefaultParagraphFont"/>
    <w:uiPriority w:val="21"/>
    <w:qFormat/>
    <w:rsid w:val="007C54F6"/>
    <w:rPr>
      <w:i/>
      <w:iCs/>
      <w:color w:val="365F91" w:themeColor="accent1" w:themeShade="BF"/>
    </w:rPr>
  </w:style>
  <w:style w:type="paragraph" w:styleId="IntenseQuote">
    <w:name w:val="Intense Quote"/>
    <w:basedOn w:val="Normal"/>
    <w:next w:val="Normal"/>
    <w:link w:val="IntenseQuoteChar"/>
    <w:uiPriority w:val="30"/>
    <w:qFormat/>
    <w:rsid w:val="007C54F6"/>
    <w:pPr>
      <w:pBdr>
        <w:top w:val="single" w:sz="4" w:space="10" w:color="365F91" w:themeColor="accent1" w:themeShade="BF"/>
        <w:bottom w:val="single" w:sz="4" w:space="10" w:color="365F91" w:themeColor="accent1" w:themeShade="BF"/>
      </w:pBdr>
      <w:spacing w:before="360" w:after="360" w:line="360" w:lineRule="auto"/>
      <w:ind w:left="864" w:right="864" w:firstLine="709"/>
      <w:jc w:val="center"/>
    </w:pPr>
    <w:rPr>
      <w:rFonts w:ascii="Times New Roman" w:eastAsiaTheme="minorHAnsi" w:hAnsi="Times New Roman" w:cstheme="minorBidi"/>
      <w:i/>
      <w:iCs/>
      <w:color w:val="365F91" w:themeColor="accent1" w:themeShade="BF"/>
      <w:sz w:val="24"/>
      <w:lang w:eastAsia="en-US"/>
    </w:rPr>
  </w:style>
  <w:style w:type="character" w:customStyle="1" w:styleId="IntenseQuoteChar">
    <w:name w:val="Intense Quote Char"/>
    <w:basedOn w:val="DefaultParagraphFont"/>
    <w:link w:val="IntenseQuote"/>
    <w:uiPriority w:val="30"/>
    <w:rsid w:val="007C54F6"/>
    <w:rPr>
      <w:rFonts w:ascii="Times New Roman" w:eastAsiaTheme="minorHAnsi" w:hAnsi="Times New Roman" w:cstheme="minorBidi"/>
      <w:i/>
      <w:iCs/>
      <w:color w:val="365F91" w:themeColor="accent1" w:themeShade="BF"/>
      <w:sz w:val="24"/>
      <w:lang w:val="en-US" w:eastAsia="en-US"/>
    </w:rPr>
  </w:style>
  <w:style w:type="character" w:styleId="IntenseReference">
    <w:name w:val="Intense Reference"/>
    <w:basedOn w:val="DefaultParagraphFont"/>
    <w:uiPriority w:val="32"/>
    <w:qFormat/>
    <w:rsid w:val="007C54F6"/>
    <w:rPr>
      <w:b/>
      <w:bCs/>
      <w:smallCaps/>
      <w:color w:val="365F91" w:themeColor="accent1" w:themeShade="BF"/>
      <w:spacing w:val="5"/>
    </w:rPr>
  </w:style>
  <w:style w:type="paragraph" w:customStyle="1" w:styleId="Default">
    <w:name w:val="Default"/>
    <w:rsid w:val="007C54F6"/>
    <w:pPr>
      <w:autoSpaceDE w:val="0"/>
      <w:autoSpaceDN w:val="0"/>
      <w:adjustRightInd w:val="0"/>
      <w:spacing w:after="0" w:line="240" w:lineRule="auto"/>
    </w:pPr>
    <w:rPr>
      <w:rFonts w:ascii="Times New Roman" w:eastAsiaTheme="minorHAnsi" w:hAnsi="Times New Roman" w:cs="Times New Roman"/>
      <w:color w:val="000000"/>
      <w:sz w:val="24"/>
      <w:szCs w:val="24"/>
      <w:lang w:val="en-ID" w:eastAsia="en-US"/>
    </w:rPr>
  </w:style>
  <w:style w:type="table" w:customStyle="1" w:styleId="TableGrid10">
    <w:name w:val="Table Grid1"/>
    <w:basedOn w:val="TableNormal"/>
    <w:next w:val="TableGrid"/>
    <w:uiPriority w:val="39"/>
    <w:rsid w:val="007C54F6"/>
    <w:pPr>
      <w:suppressAutoHyphens/>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C54F6"/>
    <w:pPr>
      <w:spacing w:after="0" w:line="360" w:lineRule="auto"/>
      <w:ind w:firstLine="709"/>
      <w:jc w:val="both"/>
    </w:pPr>
    <w:rPr>
      <w:rFonts w:ascii="Times New Roman" w:eastAsiaTheme="minorHAnsi" w:hAnsi="Times New Roman" w:cstheme="minorBidi"/>
      <w:sz w:val="24"/>
      <w:lang w:eastAsia="en-US"/>
    </w:rPr>
  </w:style>
  <w:style w:type="paragraph" w:styleId="TOCHeading">
    <w:name w:val="TOC Heading"/>
    <w:basedOn w:val="Heading1"/>
    <w:next w:val="Normal"/>
    <w:uiPriority w:val="39"/>
    <w:unhideWhenUsed/>
    <w:qFormat/>
    <w:rsid w:val="007C54F6"/>
    <w:pPr>
      <w:spacing w:before="0" w:after="0" w:line="259" w:lineRule="auto"/>
      <w:ind w:firstLine="709"/>
      <w:jc w:val="both"/>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7C54F6"/>
    <w:pPr>
      <w:tabs>
        <w:tab w:val="right" w:leader="dot" w:pos="8261"/>
      </w:tabs>
      <w:spacing w:after="100" w:line="360" w:lineRule="auto"/>
      <w:jc w:val="both"/>
    </w:pPr>
    <w:rPr>
      <w:rFonts w:ascii="Times New Roman" w:eastAsiaTheme="minorHAnsi" w:hAnsi="Times New Roman" w:cstheme="minorBidi"/>
      <w:sz w:val="24"/>
      <w:lang w:eastAsia="en-US"/>
    </w:rPr>
  </w:style>
  <w:style w:type="paragraph" w:styleId="TOC2">
    <w:name w:val="toc 2"/>
    <w:basedOn w:val="Normal"/>
    <w:next w:val="Normal"/>
    <w:autoRedefine/>
    <w:uiPriority w:val="39"/>
    <w:unhideWhenUsed/>
    <w:rsid w:val="007C54F6"/>
    <w:pPr>
      <w:tabs>
        <w:tab w:val="left" w:pos="1540"/>
        <w:tab w:val="right" w:leader="dot" w:pos="8261"/>
      </w:tabs>
      <w:spacing w:after="100" w:line="360" w:lineRule="auto"/>
      <w:ind w:left="240" w:firstLine="44"/>
      <w:jc w:val="both"/>
    </w:pPr>
    <w:rPr>
      <w:rFonts w:ascii="Times New Roman" w:eastAsiaTheme="minorHAnsi" w:hAnsi="Times New Roman" w:cstheme="minorBidi"/>
      <w:sz w:val="24"/>
      <w:lang w:eastAsia="en-US"/>
    </w:rPr>
  </w:style>
  <w:style w:type="paragraph" w:styleId="TOC3">
    <w:name w:val="toc 3"/>
    <w:basedOn w:val="Normal"/>
    <w:next w:val="Normal"/>
    <w:autoRedefine/>
    <w:uiPriority w:val="39"/>
    <w:unhideWhenUsed/>
    <w:rsid w:val="007C54F6"/>
    <w:pPr>
      <w:tabs>
        <w:tab w:val="left" w:pos="1889"/>
        <w:tab w:val="right" w:leader="dot" w:pos="8261"/>
      </w:tabs>
      <w:spacing w:after="100" w:line="360" w:lineRule="auto"/>
      <w:ind w:left="480" w:firstLine="87"/>
      <w:jc w:val="both"/>
    </w:pPr>
    <w:rPr>
      <w:rFonts w:ascii="Times New Roman" w:eastAsiaTheme="minorHAnsi" w:hAnsi="Times New Roman" w:cstheme="minorBidi"/>
      <w:sz w:val="24"/>
      <w:lang w:eastAsia="en-US"/>
    </w:rPr>
  </w:style>
  <w:style w:type="table" w:customStyle="1" w:styleId="TableGrid3">
    <w:name w:val="Table Grid3"/>
    <w:basedOn w:val="TableNormal"/>
    <w:next w:val="TableGrid"/>
    <w:uiPriority w:val="39"/>
    <w:rsid w:val="007C54F6"/>
    <w:pPr>
      <w:suppressAutoHyphens/>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C54F6"/>
    <w:pPr>
      <w:suppressAutoHyphens/>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C54F6"/>
    <w:pPr>
      <w:spacing w:after="0" w:line="360" w:lineRule="auto"/>
      <w:ind w:firstLine="709"/>
      <w:jc w:val="both"/>
    </w:pPr>
    <w:rPr>
      <w:rFonts w:ascii="Times New Roman" w:eastAsiaTheme="minorHAnsi" w:hAnsi="Times New Roman" w:cstheme="minorBidi"/>
      <w:sz w:val="24"/>
      <w:lang w:eastAsia="en-US"/>
    </w:rPr>
  </w:style>
  <w:style w:type="paragraph" w:styleId="NormalWeb">
    <w:name w:val="Normal (Web)"/>
    <w:basedOn w:val="Normal"/>
    <w:uiPriority w:val="99"/>
    <w:unhideWhenUsed/>
    <w:qFormat/>
    <w:rsid w:val="007C54F6"/>
    <w:pPr>
      <w:spacing w:before="100" w:beforeAutospacing="1" w:after="100" w:afterAutospacing="1" w:line="240" w:lineRule="auto"/>
    </w:pPr>
    <w:rPr>
      <w:rFonts w:ascii="Times New Roman" w:eastAsia="Times New Roman" w:hAnsi="Times New Roman"/>
      <w:sz w:val="24"/>
      <w:szCs w:val="24"/>
      <w:lang w:val="id-ID" w:eastAsia="id-ID"/>
    </w:rPr>
  </w:style>
  <w:style w:type="character" w:styleId="Strong">
    <w:name w:val="Strong"/>
    <w:basedOn w:val="DefaultParagraphFont"/>
    <w:uiPriority w:val="22"/>
    <w:qFormat/>
    <w:rsid w:val="007C54F6"/>
    <w:rPr>
      <w:b/>
      <w:bCs/>
    </w:rPr>
  </w:style>
  <w:style w:type="table" w:customStyle="1" w:styleId="TableGrid2">
    <w:name w:val="Table Grid2"/>
    <w:basedOn w:val="TableNormal"/>
    <w:next w:val="TableGrid"/>
    <w:uiPriority w:val="39"/>
    <w:rsid w:val="007C54F6"/>
    <w:pPr>
      <w:spacing w:after="0" w:line="240" w:lineRule="auto"/>
    </w:pPr>
    <w:rPr>
      <w:rFonts w:asciiTheme="minorHAnsi" w:eastAsiaTheme="minorHAnsi" w:hAnsiTheme="minorHAnsi" w:cstheme="minorBidi"/>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Normal"/>
    <w:rsid w:val="00657183"/>
    <w:rPr>
      <w:rFonts w:eastAsia="Calibri"/>
      <w:lang w:eastAsia="en-US"/>
    </w:rPr>
    <w:tblPr>
      <w:tblCellMar>
        <w:top w:w="100" w:type="dxa"/>
        <w:left w:w="100" w:type="dxa"/>
        <w:bottom w:w="100" w:type="dxa"/>
        <w:right w:w="100" w:type="dxa"/>
      </w:tblCellMar>
    </w:tblPr>
  </w:style>
  <w:style w:type="table" w:customStyle="1" w:styleId="TableGrid0">
    <w:name w:val="TableGrid"/>
    <w:rsid w:val="00BA0EF3"/>
    <w:pPr>
      <w:spacing w:after="0" w:line="240" w:lineRule="auto"/>
    </w:pPr>
    <w:rPr>
      <w:rFonts w:asciiTheme="minorHAnsi" w:hAnsiTheme="minorHAnsi" w:cstheme="minorBidi"/>
      <w:kern w:val="2"/>
      <w:sz w:val="24"/>
      <w:szCs w:val="24"/>
      <w:lang w:val="en-ID" w:eastAsia="en-ID"/>
      <w14:ligatures w14:val="standardContextual"/>
    </w:rPr>
    <w:tblPr>
      <w:tblCellMar>
        <w:top w:w="0" w:type="dxa"/>
        <w:left w:w="0" w:type="dxa"/>
        <w:bottom w:w="0" w:type="dxa"/>
        <w:right w:w="0" w:type="dxa"/>
      </w:tblCellMar>
    </w:tblPr>
  </w:style>
  <w:style w:type="character" w:styleId="PlaceholderText">
    <w:name w:val="Placeholder Text"/>
    <w:basedOn w:val="DefaultParagraphFont"/>
    <w:uiPriority w:val="99"/>
    <w:semiHidden/>
    <w:rsid w:val="00787159"/>
    <w:rPr>
      <w:color w:val="666666"/>
    </w:rPr>
  </w:style>
  <w:style w:type="character" w:styleId="FollowedHyperlink">
    <w:name w:val="FollowedHyperlink"/>
    <w:basedOn w:val="DefaultParagraphFont"/>
    <w:uiPriority w:val="99"/>
    <w:semiHidden/>
    <w:unhideWhenUsed/>
    <w:rsid w:val="00787159"/>
    <w:rPr>
      <w:color w:val="954F72"/>
      <w:u w:val="single"/>
    </w:rPr>
  </w:style>
  <w:style w:type="paragraph" w:customStyle="1" w:styleId="msonormal0">
    <w:name w:val="msonormal"/>
    <w:basedOn w:val="Normal"/>
    <w:rsid w:val="00787159"/>
    <w:pPr>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font5">
    <w:name w:val="font5"/>
    <w:basedOn w:val="Normal"/>
    <w:rsid w:val="00787159"/>
    <w:pPr>
      <w:spacing w:before="100" w:beforeAutospacing="1" w:after="100" w:afterAutospacing="1" w:line="240" w:lineRule="auto"/>
    </w:pPr>
    <w:rPr>
      <w:rFonts w:ascii="Times New Roman" w:eastAsia="Times New Roman" w:hAnsi="Times New Roman"/>
      <w:b/>
      <w:bCs/>
      <w:sz w:val="24"/>
      <w:szCs w:val="24"/>
      <w:lang w:eastAsia="en-US"/>
    </w:rPr>
  </w:style>
  <w:style w:type="paragraph" w:customStyle="1" w:styleId="font6">
    <w:name w:val="font6"/>
    <w:basedOn w:val="Normal"/>
    <w:rsid w:val="00787159"/>
    <w:pPr>
      <w:spacing w:before="100" w:beforeAutospacing="1" w:after="100" w:afterAutospacing="1" w:line="240" w:lineRule="auto"/>
    </w:pPr>
    <w:rPr>
      <w:rFonts w:ascii="Times New Roman" w:eastAsia="Times New Roman" w:hAnsi="Times New Roman"/>
      <w:b/>
      <w:bCs/>
      <w:i/>
      <w:iCs/>
      <w:sz w:val="24"/>
      <w:szCs w:val="24"/>
      <w:lang w:eastAsia="en-US"/>
    </w:rPr>
  </w:style>
  <w:style w:type="paragraph" w:customStyle="1" w:styleId="xl65">
    <w:name w:val="xl65"/>
    <w:basedOn w:val="Normal"/>
    <w:rsid w:val="00787159"/>
    <w:pPr>
      <w:spacing w:before="100" w:beforeAutospacing="1" w:after="100" w:afterAutospacing="1" w:line="240" w:lineRule="auto"/>
      <w:jc w:val="center"/>
      <w:textAlignment w:val="center"/>
    </w:pPr>
    <w:rPr>
      <w:rFonts w:ascii="Times New Roman" w:eastAsia="Times New Roman" w:hAnsi="Times New Roman"/>
      <w:sz w:val="24"/>
      <w:szCs w:val="24"/>
      <w:lang w:eastAsia="en-US"/>
    </w:rPr>
  </w:style>
  <w:style w:type="paragraph" w:customStyle="1" w:styleId="xl66">
    <w:name w:val="xl66"/>
    <w:basedOn w:val="Normal"/>
    <w:rsid w:val="00787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US"/>
    </w:rPr>
  </w:style>
  <w:style w:type="paragraph" w:customStyle="1" w:styleId="xl67">
    <w:name w:val="xl67"/>
    <w:basedOn w:val="Normal"/>
    <w:rsid w:val="00787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US"/>
    </w:rPr>
  </w:style>
  <w:style w:type="paragraph" w:customStyle="1" w:styleId="xl68">
    <w:name w:val="xl68"/>
    <w:basedOn w:val="Normal"/>
    <w:rsid w:val="00787159"/>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US"/>
    </w:rPr>
  </w:style>
  <w:style w:type="paragraph" w:customStyle="1" w:styleId="xl69">
    <w:name w:val="xl69"/>
    <w:basedOn w:val="Normal"/>
    <w:rsid w:val="00787159"/>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sz w:val="24"/>
      <w:szCs w:val="24"/>
      <w:lang w:eastAsia="en-US"/>
    </w:rPr>
  </w:style>
  <w:style w:type="paragraph" w:customStyle="1" w:styleId="xl70">
    <w:name w:val="xl70"/>
    <w:basedOn w:val="Normal"/>
    <w:rsid w:val="00787159"/>
    <w:pPr>
      <w:pBdr>
        <w:top w:val="single" w:sz="4" w:space="0" w:color="auto"/>
        <w:left w:val="single" w:sz="4" w:space="0" w:color="auto"/>
        <w:bottom w:val="single" w:sz="4" w:space="0" w:color="auto"/>
        <w:right w:val="single" w:sz="4" w:space="0" w:color="auto"/>
      </w:pBdr>
      <w:shd w:val="clear" w:color="F8F9FA" w:fill="F8F9FA"/>
      <w:spacing w:before="100" w:beforeAutospacing="1" w:after="100" w:afterAutospacing="1" w:line="240" w:lineRule="auto"/>
      <w:jc w:val="center"/>
      <w:textAlignment w:val="center"/>
    </w:pPr>
    <w:rPr>
      <w:rFonts w:ascii="Times New Roman" w:eastAsia="Times New Roman" w:hAnsi="Times New Roman"/>
      <w:sz w:val="24"/>
      <w:szCs w:val="24"/>
      <w:lang w:eastAsia="en-US"/>
    </w:rPr>
  </w:style>
  <w:style w:type="paragraph" w:customStyle="1" w:styleId="xl71">
    <w:name w:val="xl71"/>
    <w:basedOn w:val="Normal"/>
    <w:rsid w:val="00787159"/>
    <w:pPr>
      <w:pBdr>
        <w:top w:val="single" w:sz="4" w:space="0" w:color="auto"/>
        <w:left w:val="single" w:sz="4" w:space="0" w:color="auto"/>
        <w:bottom w:val="single" w:sz="4" w:space="0" w:color="auto"/>
        <w:right w:val="single" w:sz="4" w:space="0" w:color="auto"/>
      </w:pBdr>
      <w:shd w:val="clear" w:color="F8F9FA" w:fill="F8F9FA"/>
      <w:spacing w:before="100" w:beforeAutospacing="1" w:after="100" w:afterAutospacing="1" w:line="240" w:lineRule="auto"/>
      <w:jc w:val="center"/>
      <w:textAlignment w:val="center"/>
    </w:pPr>
    <w:rPr>
      <w:rFonts w:ascii="Times New Roman" w:eastAsia="Times New Roman" w:hAnsi="Times New Roman"/>
      <w:sz w:val="24"/>
      <w:szCs w:val="24"/>
      <w:lang w:eastAsia="en-US"/>
    </w:rPr>
  </w:style>
  <w:style w:type="paragraph" w:styleId="BodyText2">
    <w:name w:val="Body Text 2"/>
    <w:basedOn w:val="Normal"/>
    <w:link w:val="BodyText2Char"/>
    <w:unhideWhenUsed/>
    <w:qFormat/>
    <w:rsid w:val="000B0B79"/>
    <w:pPr>
      <w:spacing w:after="120" w:line="480" w:lineRule="auto"/>
    </w:pPr>
    <w:rPr>
      <w:rFonts w:asciiTheme="minorHAnsi" w:eastAsiaTheme="minorHAnsi" w:hAnsiTheme="minorHAnsi" w:cstheme="minorBidi"/>
      <w:lang w:eastAsia="en-US"/>
    </w:rPr>
  </w:style>
  <w:style w:type="character" w:customStyle="1" w:styleId="BodyText2Char">
    <w:name w:val="Body Text 2 Char"/>
    <w:basedOn w:val="DefaultParagraphFont"/>
    <w:link w:val="BodyText2"/>
    <w:qFormat/>
    <w:rsid w:val="000B0B79"/>
    <w:rPr>
      <w:rFonts w:asciiTheme="minorHAnsi" w:eastAsiaTheme="minorHAnsi" w:hAnsiTheme="minorHAnsi" w:cstheme="minorBidi"/>
      <w:lang w:val="en-US" w:eastAsia="en-US"/>
    </w:rPr>
  </w:style>
  <w:style w:type="character" w:customStyle="1" w:styleId="mord">
    <w:name w:val="mord"/>
    <w:rsid w:val="00FD1AC4"/>
  </w:style>
  <w:style w:type="character" w:customStyle="1" w:styleId="mbin">
    <w:name w:val="mbin"/>
    <w:rsid w:val="00FD1AC4"/>
  </w:style>
  <w:style w:type="character" w:customStyle="1" w:styleId="mpunct">
    <w:name w:val="mpunct"/>
    <w:rsid w:val="00FD1AC4"/>
  </w:style>
  <w:style w:type="character" w:customStyle="1" w:styleId="BodyTextChar">
    <w:name w:val="Body Text Char"/>
    <w:basedOn w:val="DefaultParagraphFont"/>
    <w:link w:val="BodyText"/>
    <w:uiPriority w:val="1"/>
    <w:rsid w:val="00276BEC"/>
    <w:rPr>
      <w:rFonts w:eastAsia="Calibri" w:cs="Times New Roman"/>
      <w:lang w:val="en-US" w:eastAsia="zh-CN"/>
    </w:rPr>
  </w:style>
  <w:style w:type="paragraph" w:customStyle="1" w:styleId="Style1">
    <w:name w:val="Style1"/>
    <w:basedOn w:val="Caption"/>
    <w:link w:val="Style1Char"/>
    <w:qFormat/>
    <w:rsid w:val="00276BEC"/>
    <w:pPr>
      <w:keepNext/>
      <w:jc w:val="center"/>
    </w:pPr>
    <w:rPr>
      <w:rFonts w:ascii="Times New Roman" w:eastAsiaTheme="minorHAnsi" w:hAnsi="Times New Roman" w:cstheme="minorBidi"/>
      <w:b/>
      <w:i w:val="0"/>
      <w:color w:val="000000" w:themeColor="text1"/>
      <w:kern w:val="2"/>
      <w:sz w:val="24"/>
      <w:lang w:eastAsia="en-US"/>
      <w14:ligatures w14:val="standardContextual"/>
    </w:rPr>
  </w:style>
  <w:style w:type="character" w:customStyle="1" w:styleId="Style1Char">
    <w:name w:val="Style1 Char"/>
    <w:basedOn w:val="DefaultParagraphFont"/>
    <w:link w:val="Style1"/>
    <w:rsid w:val="00276BEC"/>
    <w:rPr>
      <w:rFonts w:ascii="Times New Roman" w:eastAsiaTheme="minorHAnsi" w:hAnsi="Times New Roman" w:cstheme="minorBidi"/>
      <w:b/>
      <w:iCs/>
      <w:color w:val="000000" w:themeColor="text1"/>
      <w:kern w:val="2"/>
      <w:sz w:val="24"/>
      <w:szCs w:val="18"/>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55043">
      <w:bodyDiv w:val="1"/>
      <w:marLeft w:val="0"/>
      <w:marRight w:val="0"/>
      <w:marTop w:val="0"/>
      <w:marBottom w:val="0"/>
      <w:divBdr>
        <w:top w:val="none" w:sz="0" w:space="0" w:color="auto"/>
        <w:left w:val="none" w:sz="0" w:space="0" w:color="auto"/>
        <w:bottom w:val="none" w:sz="0" w:space="0" w:color="auto"/>
        <w:right w:val="none" w:sz="0" w:space="0" w:color="auto"/>
      </w:divBdr>
    </w:div>
    <w:div w:id="654188019">
      <w:bodyDiv w:val="1"/>
      <w:marLeft w:val="0"/>
      <w:marRight w:val="0"/>
      <w:marTop w:val="0"/>
      <w:marBottom w:val="0"/>
      <w:divBdr>
        <w:top w:val="none" w:sz="0" w:space="0" w:color="auto"/>
        <w:left w:val="none" w:sz="0" w:space="0" w:color="auto"/>
        <w:bottom w:val="none" w:sz="0" w:space="0" w:color="auto"/>
        <w:right w:val="none" w:sz="0" w:space="0" w:color="auto"/>
      </w:divBdr>
    </w:div>
    <w:div w:id="1201895255">
      <w:bodyDiv w:val="1"/>
      <w:marLeft w:val="0"/>
      <w:marRight w:val="0"/>
      <w:marTop w:val="0"/>
      <w:marBottom w:val="0"/>
      <w:divBdr>
        <w:top w:val="none" w:sz="0" w:space="0" w:color="auto"/>
        <w:left w:val="none" w:sz="0" w:space="0" w:color="auto"/>
        <w:bottom w:val="none" w:sz="0" w:space="0" w:color="auto"/>
        <w:right w:val="none" w:sz="0" w:space="0" w:color="auto"/>
      </w:divBdr>
      <w:divsChild>
        <w:div w:id="1912961485">
          <w:marLeft w:val="0"/>
          <w:marRight w:val="0"/>
          <w:marTop w:val="0"/>
          <w:marBottom w:val="0"/>
          <w:divBdr>
            <w:top w:val="none" w:sz="0" w:space="0" w:color="auto"/>
            <w:left w:val="none" w:sz="0" w:space="0" w:color="auto"/>
            <w:bottom w:val="none" w:sz="0" w:space="0" w:color="auto"/>
            <w:right w:val="none" w:sz="0" w:space="0" w:color="auto"/>
          </w:divBdr>
          <w:divsChild>
            <w:div w:id="1665547858">
              <w:marLeft w:val="0"/>
              <w:marRight w:val="0"/>
              <w:marTop w:val="0"/>
              <w:marBottom w:val="0"/>
              <w:divBdr>
                <w:top w:val="none" w:sz="0" w:space="0" w:color="auto"/>
                <w:left w:val="none" w:sz="0" w:space="0" w:color="auto"/>
                <w:bottom w:val="none" w:sz="0" w:space="0" w:color="auto"/>
                <w:right w:val="none" w:sz="0" w:space="0" w:color="auto"/>
              </w:divBdr>
              <w:divsChild>
                <w:div w:id="448277356">
                  <w:marLeft w:val="0"/>
                  <w:marRight w:val="0"/>
                  <w:marTop w:val="0"/>
                  <w:marBottom w:val="0"/>
                  <w:divBdr>
                    <w:top w:val="none" w:sz="0" w:space="0" w:color="auto"/>
                    <w:left w:val="none" w:sz="0" w:space="0" w:color="auto"/>
                    <w:bottom w:val="none" w:sz="0" w:space="0" w:color="auto"/>
                    <w:right w:val="none" w:sz="0" w:space="0" w:color="auto"/>
                  </w:divBdr>
                  <w:divsChild>
                    <w:div w:id="207188757">
                      <w:marLeft w:val="0"/>
                      <w:marRight w:val="0"/>
                      <w:marTop w:val="0"/>
                      <w:marBottom w:val="0"/>
                      <w:divBdr>
                        <w:top w:val="none" w:sz="0" w:space="0" w:color="auto"/>
                        <w:left w:val="none" w:sz="0" w:space="0" w:color="auto"/>
                        <w:bottom w:val="none" w:sz="0" w:space="0" w:color="auto"/>
                        <w:right w:val="none" w:sz="0" w:space="0" w:color="auto"/>
                      </w:divBdr>
                      <w:divsChild>
                        <w:div w:id="1438138199">
                          <w:marLeft w:val="0"/>
                          <w:marRight w:val="0"/>
                          <w:marTop w:val="0"/>
                          <w:marBottom w:val="0"/>
                          <w:divBdr>
                            <w:top w:val="none" w:sz="0" w:space="0" w:color="auto"/>
                            <w:left w:val="none" w:sz="0" w:space="0" w:color="auto"/>
                            <w:bottom w:val="none" w:sz="0" w:space="0" w:color="auto"/>
                            <w:right w:val="none" w:sz="0" w:space="0" w:color="auto"/>
                          </w:divBdr>
                          <w:divsChild>
                            <w:div w:id="2139645097">
                              <w:marLeft w:val="0"/>
                              <w:marRight w:val="0"/>
                              <w:marTop w:val="0"/>
                              <w:marBottom w:val="0"/>
                              <w:divBdr>
                                <w:top w:val="none" w:sz="0" w:space="0" w:color="auto"/>
                                <w:left w:val="none" w:sz="0" w:space="0" w:color="auto"/>
                                <w:bottom w:val="none" w:sz="0" w:space="0" w:color="auto"/>
                                <w:right w:val="none" w:sz="0" w:space="0" w:color="auto"/>
                              </w:divBdr>
                              <w:divsChild>
                                <w:div w:id="383339218">
                                  <w:marLeft w:val="0"/>
                                  <w:marRight w:val="0"/>
                                  <w:marTop w:val="0"/>
                                  <w:marBottom w:val="0"/>
                                  <w:divBdr>
                                    <w:top w:val="none" w:sz="0" w:space="0" w:color="auto"/>
                                    <w:left w:val="none" w:sz="0" w:space="0" w:color="auto"/>
                                    <w:bottom w:val="none" w:sz="0" w:space="0" w:color="auto"/>
                                    <w:right w:val="none" w:sz="0" w:space="0" w:color="auto"/>
                                  </w:divBdr>
                                  <w:divsChild>
                                    <w:div w:id="804355388">
                                      <w:marLeft w:val="0"/>
                                      <w:marRight w:val="0"/>
                                      <w:marTop w:val="0"/>
                                      <w:marBottom w:val="0"/>
                                      <w:divBdr>
                                        <w:top w:val="none" w:sz="0" w:space="0" w:color="auto"/>
                                        <w:left w:val="none" w:sz="0" w:space="0" w:color="auto"/>
                                        <w:bottom w:val="none" w:sz="0" w:space="0" w:color="auto"/>
                                        <w:right w:val="none" w:sz="0" w:space="0" w:color="auto"/>
                                      </w:divBdr>
                                      <w:divsChild>
                                        <w:div w:id="310713687">
                                          <w:marLeft w:val="0"/>
                                          <w:marRight w:val="0"/>
                                          <w:marTop w:val="0"/>
                                          <w:marBottom w:val="0"/>
                                          <w:divBdr>
                                            <w:top w:val="none" w:sz="0" w:space="0" w:color="auto"/>
                                            <w:left w:val="none" w:sz="0" w:space="0" w:color="auto"/>
                                            <w:bottom w:val="none" w:sz="0" w:space="0" w:color="auto"/>
                                            <w:right w:val="none" w:sz="0" w:space="0" w:color="auto"/>
                                          </w:divBdr>
                                          <w:divsChild>
                                            <w:div w:id="569728714">
                                              <w:marLeft w:val="0"/>
                                              <w:marRight w:val="0"/>
                                              <w:marTop w:val="0"/>
                                              <w:marBottom w:val="0"/>
                                              <w:divBdr>
                                                <w:top w:val="none" w:sz="0" w:space="0" w:color="auto"/>
                                                <w:left w:val="none" w:sz="0" w:space="0" w:color="auto"/>
                                                <w:bottom w:val="none" w:sz="0" w:space="0" w:color="auto"/>
                                                <w:right w:val="none" w:sz="0" w:space="0" w:color="auto"/>
                                              </w:divBdr>
                                              <w:divsChild>
                                                <w:div w:id="1319335411">
                                                  <w:marLeft w:val="0"/>
                                                  <w:marRight w:val="0"/>
                                                  <w:marTop w:val="0"/>
                                                  <w:marBottom w:val="0"/>
                                                  <w:divBdr>
                                                    <w:top w:val="none" w:sz="0" w:space="0" w:color="auto"/>
                                                    <w:left w:val="none" w:sz="0" w:space="0" w:color="auto"/>
                                                    <w:bottom w:val="none" w:sz="0" w:space="0" w:color="auto"/>
                                                    <w:right w:val="none" w:sz="0" w:space="0" w:color="auto"/>
                                                  </w:divBdr>
                                                  <w:divsChild>
                                                    <w:div w:id="571819929">
                                                      <w:marLeft w:val="0"/>
                                                      <w:marRight w:val="0"/>
                                                      <w:marTop w:val="0"/>
                                                      <w:marBottom w:val="0"/>
                                                      <w:divBdr>
                                                        <w:top w:val="none" w:sz="0" w:space="0" w:color="auto"/>
                                                        <w:left w:val="none" w:sz="0" w:space="0" w:color="auto"/>
                                                        <w:bottom w:val="none" w:sz="0" w:space="0" w:color="auto"/>
                                                        <w:right w:val="none" w:sz="0" w:space="0" w:color="auto"/>
                                                      </w:divBdr>
                                                      <w:divsChild>
                                                        <w:div w:id="515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8060539">
      <w:bodyDiv w:val="1"/>
      <w:marLeft w:val="0"/>
      <w:marRight w:val="0"/>
      <w:marTop w:val="0"/>
      <w:marBottom w:val="0"/>
      <w:divBdr>
        <w:top w:val="none" w:sz="0" w:space="0" w:color="auto"/>
        <w:left w:val="none" w:sz="0" w:space="0" w:color="auto"/>
        <w:bottom w:val="none" w:sz="0" w:space="0" w:color="auto"/>
        <w:right w:val="none" w:sz="0" w:space="0" w:color="auto"/>
      </w:divBdr>
    </w:div>
    <w:div w:id="2043166645">
      <w:bodyDiv w:val="1"/>
      <w:marLeft w:val="0"/>
      <w:marRight w:val="0"/>
      <w:marTop w:val="0"/>
      <w:marBottom w:val="0"/>
      <w:divBdr>
        <w:top w:val="none" w:sz="0" w:space="0" w:color="auto"/>
        <w:left w:val="none" w:sz="0" w:space="0" w:color="auto"/>
        <w:bottom w:val="none" w:sz="0" w:space="0" w:color="auto"/>
        <w:right w:val="none" w:sz="0" w:space="0" w:color="auto"/>
      </w:divBdr>
    </w:div>
    <w:div w:id="2060128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doi.org/10.2307/30036591" TargetMode="External"/><Relationship Id="rId2" Type="http://schemas.openxmlformats.org/officeDocument/2006/relationships/customXml" Target="../customXml/item2.xml"/><Relationship Id="rId16" Type="http://schemas.openxmlformats.org/officeDocument/2006/relationships/hyperlink" Target="https://doi.org/10.57075/jaf922sp0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creativecommons.org/licenses/by/4.0/"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hyperlink" Target="https://doi.org/10.62668/ecotechnopreneur.v5i02.2618" TargetMode="External"/><Relationship Id="rId7"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s://doi.org/10.62668/ecotechnopreneur.v4i01.1453" TargetMode="External"/><Relationship Id="rId6" Type="http://schemas.openxmlformats.org/officeDocument/2006/relationships/hyperlink" Target="mailto:info@azramediaindonesia.com" TargetMode="External"/><Relationship Id="rId5" Type="http://schemas.openxmlformats.org/officeDocument/2006/relationships/hyperlink" Target="https://doi.org/10.62668/ecotechnopreneur.v5i02.2618" TargetMode="External"/><Relationship Id="rId4" Type="http://schemas.openxmlformats.org/officeDocument/2006/relationships/hyperlink" Target="mailto:info@azramediaindones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Cah19</b:Tag>
    <b:SourceType>JournalArticle</b:SourceType>
    <b:Guid>{0E421733-FE8F-416A-9EB2-2667883012B5}</b:Guid>
    <b:Author>
      <b:Author>
        <b:NameList>
          <b:Person>
            <b:Last>Cahyono</b:Last>
            <b:First>Krido</b:First>
            <b:Middle>Eko</b:Middle>
          </b:Person>
        </b:NameList>
      </b:Author>
    </b:Author>
    <b:Title>PENGARUH HEDONIC VALUE DAN UTILITARIAN VALUE TERHADAP</b:Title>
    <b:JournalName>Balance Vol. XVII No. 2</b:JournalName>
    <b:Year>2019</b:Year>
    <b:Pages>161-178</b:Pages>
    <b:RefOrder>14</b:RefOrder>
  </b:Source>
  <b:Source>
    <b:Tag>Nur</b:Tag>
    <b:SourceType>JournalArticle</b:SourceType>
    <b:Guid>{7F4C09E3-FBFC-45F7-93E2-060166B5F32B}</b:Guid>
    <b:Title>PENGARUH STORE ATMOSPHERE TERHADAP IMPULSE BUYING MELALUI HEDONIC SHOPPING VALUE PT. TRANS RETAIL INDONESIA (TRANSMART CAREFOUR) DI JAKARTA</b:Title>
    <b:JournalName>Jurnal Administrasi Bisnis</b:JournalName>
    <b:Author>
      <b:Author>
        <b:NameList>
          <b:Person>
            <b:Last>Nursoleha</b:Last>
            <b:First>Anita </b:First>
          </b:Person>
          <b:Person>
            <b:Last>Hartono</b:Last>
          </b:Person>
          <b:Person>
            <b:Last>Rahmawati</b:Last>
            <b:Middle>Fitri </b:Middle>
            <b:First>Nur </b:First>
          </b:Person>
        </b:NameList>
      </b:Author>
    </b:Author>
    <b:Year>2021</b:Year>
    <b:Pages>98-102</b:Pages>
    <b:RefOrder>40</b:RefOrder>
  </b:Source>
  <b:Source>
    <b:Tag>Adi23</b:Tag>
    <b:SourceType>InternetSite</b:SourceType>
    <b:Guid>{8796F741-966E-41B5-8D10-A175C57C2429}</b:Guid>
    <b:Title>Ekonomi &amp; Makro</b:Title>
    <b:Year>2023</b:Year>
    <b:Author>
      <b:Author>
        <b:NameList>
          <b:Person>
            <b:Last>Ahdiat</b:Last>
            <b:First>Adi</b:First>
          </b:Person>
        </b:NameList>
      </b:Author>
    </b:Author>
    <b:InternetSiteTitle>katadata</b:InternetSiteTitle>
    <b:Month>Desember</b:Month>
    <b:Day>14</b:Day>
    <b:URL>https://databoks.katadata.co.id/datapublish/2023/12/14/ekonomi-indonesia-terbesar-di-asean-pada-2023</b:URL>
    <b:RefOrder>1</b:RefOrder>
  </b:Source>
  <b:Source>
    <b:Tag>Sus22</b:Tag>
    <b:SourceType>InternetSite</b:SourceType>
    <b:Guid>{BCBFC4D9-5767-4A00-8B82-6F64413D9DCF}</b:Guid>
    <b:Title>Publikasi</b:Title>
    <b:Year>2022</b:Year>
    <b:Author>
      <b:Author>
        <b:NameList>
          <b:Person>
            <b:Last>Susiwijino</b:Last>
          </b:Person>
        </b:NameList>
      </b:Author>
    </b:Author>
    <b:InternetSiteTitle>Kementrian Koordinator Bidang Perekonomian Republik Indonesia</b:InternetSiteTitle>
    <b:Month>Agustus</b:Month>
    <b:Day>17</b:Day>
    <b:URL>https://ekon.go.id</b:URL>
    <b:RefOrder>2</b:RefOrder>
  </b:Source>
  <b:Source>
    <b:Tag>Dan</b:Tag>
    <b:SourceType>Book</b:SourceType>
    <b:Guid>{7C3D254D-8893-4576-91C6-33B6F48D8886}</b:Guid>
    <b:Title>Manajemen Bisnis Ritel</b:Title>
    <b:Author>
      <b:Author>
        <b:NameList>
          <b:Person>
            <b:Last>Danang Suyoto</b:Last>
            <b:First>Agung</b:First>
            <b:Middle>Mulyono</b:Middle>
          </b:Person>
        </b:NameList>
      </b:Author>
    </b:Author>
    <b:Year>2022</b:Year>
    <b:City>Purbalingga</b:City>
    <b:Publisher>Eureka Media Aksara</b:Publisher>
    <b:RefOrder>3</b:RefOrder>
  </b:Source>
  <b:Source>
    <b:Tag>Har21</b:Tag>
    <b:SourceType>Book</b:SourceType>
    <b:Guid>{4BCD4AA6-2BAA-48AC-855E-4D6EDCEDCCE3}</b:Guid>
    <b:Author>
      <b:Author>
        <b:NameList>
          <b:Person>
            <b:Last>Chaniago</b:Last>
            <b:First>Harmon</b:First>
          </b:Person>
        </b:NameList>
      </b:Author>
    </b:Author>
    <b:Title>Manajemen Ritel &amp; Implementasinya</b:Title>
    <b:Year>2021</b:Year>
    <b:City>Bandung</b:City>
    <b:Publisher>Edukasi Riset Digital PT</b:Publisher>
    <b:RefOrder>4</b:RefOrder>
  </b:Source>
  <b:Source>
    <b:Tag>Ind24</b:Tag>
    <b:SourceType>InternetSite</b:SourceType>
    <b:Guid>{2FCBF572-C6F8-46A9-8E85-0949A1C1B498}</b:Guid>
    <b:LCID>id-ID</b:LCID>
    <b:Title>Indonesia Pertumbuhan Penjualan Ritel</b:Title>
    <b:Year>2024</b:Year>
    <b:InternetSiteTitle>www.ceicdata.com</b:InternetSiteTitle>
    <b:Month>2</b:Month>
    <b:Day>29</b:Day>
    <b:URL>https://www.ceicdata.com/id/indicator/indonesia/retail-sales-growth</b:URL>
    <b:Author>
      <b:Author>
        <b:NameList>
          <b:Person>
            <b:Last>CeicData</b:Last>
          </b:Person>
        </b:NameList>
      </b:Author>
    </b:Author>
    <b:RefOrder>5</b:RefOrder>
  </b:Source>
  <b:Source>
    <b:Tag>JJJ02</b:Tag>
    <b:SourceType>JournalArticle</b:SourceType>
    <b:Guid>{96FB598C-9775-45C6-942D-D9DD68A43DA6}</b:Guid>
    <b:Author>
      <b:Author>
        <b:NameList>
          <b:Person>
            <b:Last>Kartawinata</b:Last>
            <b:First>Stephen</b:First>
            <b:Middle>R</b:Middle>
          </b:Person>
        </b:NameList>
      </b:Author>
    </b:Author>
    <b:Title>PENGARUH HEDONIC SHOPPING MOTIVATION, SELF ESTEEM DAN STORE ENVIRONMENT TERHADAP IMPULSE BUYING PADA KONSUMEN MINISO DI SURABAYA</b:Title>
    <b:JournalName>Agora</b:JournalName>
    <b:Year>2021</b:Year>
    <b:Pages>50-63</b:Pages>
    <b:RefOrder>6</b:RefOrder>
  </b:Source>
  <b:Source>
    <b:Tag>MRD23</b:Tag>
    <b:SourceType>InternetSite</b:SourceType>
    <b:Guid>{E6C2A427-7EE8-4AB1-A30F-1F2707E237DD}</b:Guid>
    <b:Title>mSemua Urusan, Semua Ketemu Disini” Komitmen MR.DIY Untuk Jutaan Keluarga di Seluruh Indonesia</b:Title>
    <b:Year>2023</b:Year>
    <b:Author>
      <b:Author>
        <b:NameList>
          <b:Person>
            <b:Last>MR.DIY</b:Last>
          </b:Person>
        </b:NameList>
      </b:Author>
    </b:Author>
    <b:InternetSiteTitle>www.mrdiy.com</b:InternetSiteTitle>
    <b:Month>january</b:Month>
    <b:URL>https://www.mrdiy.com/id/semua-urusan-semua-ketemu-disini-komitmen-mrdiy-untuk-jutaan-keluarga-di-seluruh-indonesia</b:URL>
    <b:RefOrder>7</b:RefOrder>
  </b:Source>
  <b:Source>
    <b:Tag>Agu19</b:Tag>
    <b:SourceType>InternetSite</b:SourceType>
    <b:Guid>{24914113-B4FF-40A4-87BE-9EC75B225728}</b:Guid>
    <b:Author>
      <b:Author>
        <b:NameList>
          <b:Person>
            <b:Last>Aryanto</b:Last>
            <b:First>Agus</b:First>
          </b:Person>
        </b:NameList>
      </b:Author>
    </b:Author>
    <b:Title>rill</b:Title>
    <b:InternetSiteTitle>Wartaekonomi</b:InternetSiteTitle>
    <b:Year>2019</b:Year>
    <b:Month>Juni</b:Month>
    <b:Day>25</b:Day>
    <b:URL>https://wartaekonomi.co.id/read233610/strategi-mr-diy-menangkan-persaingan-ritel-di-indonesia</b:URL>
    <b:RefOrder>8</b:RefOrder>
  </b:Source>
  <b:Source>
    <b:Tag>Irm20</b:Tag>
    <b:SourceType>JournalArticle</b:SourceType>
    <b:Guid>{3C777CC9-6781-48B8-ACC2-C27BB3514CD2}</b:Guid>
    <b:Title>PENGARUH VISUAL MERCHANDISING DAN STORE ATMOSPHERE</b:Title>
    <b:Year>2020</b:Year>
    <b:Author>
      <b:Author>
        <b:NameList>
          <b:Person>
            <b:Last>Anggraini</b:Last>
            <b:First>Irma</b:First>
            <b:Middle>Diah</b:Middle>
          </b:Person>
          <b:Person>
            <b:Last>Sulistyowati</b:Last>
            <b:First>Raya</b:First>
          </b:Person>
        </b:NameList>
      </b:Author>
    </b:Author>
    <b:JournalName>Jurnal Pendidikan Tata Niaga (JPTN)</b:JournalName>
    <b:Pages>660-666</b:Pages>
    <b:RefOrder>9</b:RefOrder>
  </b:Source>
  <b:Source>
    <b:Tag>Des19</b:Tag>
    <b:SourceType>JournalArticle</b:SourceType>
    <b:Guid>{C25B7137-BD83-4F0A-A2E9-DCE925F66F6F}</b:Guid>
    <b:Author>
      <b:Author>
        <b:NameList>
          <b:Person>
            <b:Last>Desilsan Tansala</b:Last>
            <b:First>Tinneke</b:First>
            <b:Middle>M. Tumbel, Olivia F. C. Walangitan</b:Middle>
          </b:Person>
        </b:NameList>
      </b:Author>
    </b:Author>
    <b:Title>Pengaruh Store Atmosphere Terhadap Keputusan Pembelian Di Gramedia Manado</b:Title>
    <b:JournalName>JURNAL ADMINISTRASI BISNIS</b:JournalName>
    <b:Year>2019</b:Year>
    <b:Pages>20-27</b:Pages>
    <b:RefOrder>10</b:RefOrder>
  </b:Source>
  <b:Source>
    <b:Tag>Pra22</b:Tag>
    <b:SourceType>JournalArticle</b:SourceType>
    <b:Guid>{2F02ABB7-26C2-47AE-83F7-6B78C89186A8}</b:Guid>
    <b:Title>PENGARUH HEDONIC SHOPPING MOTIVATION DAN STORE ATMSOPHERE TERHADAP IMPULSIVE BUYING (STUDI PADA PENGUNJUNG MINISO TUNJUNGAN PLAZA)</b:Title>
    <b:JournalName>Sibatik Journal</b:JournalName>
    <b:Year>2022</b:Year>
    <b:Pages>951-967</b:Pages>
    <b:Author>
      <b:Author>
        <b:NameList>
          <b:Person>
            <b:Last>Pranggabayu </b:Last>
            <b:First>Bargas </b:First>
          </b:Person>
          <b:Person>
            <b:Last>Andjarwati</b:Last>
            <b:Middle>Lestari </b:Middle>
            <b:First>Anik </b:First>
          </b:Person>
        </b:NameList>
      </b:Author>
    </b:Author>
    <b:RefOrder>11</b:RefOrder>
  </b:Source>
  <b:Source>
    <b:Tag>Dau20</b:Tag>
    <b:SourceType>JournalArticle</b:SourceType>
    <b:Guid>{661EFC4E-8720-4024-8A51-F33D12093FD5}</b:Guid>
    <b:Title>Pengaruh Kualitas Produk, Harga, Store Atmosphere dan Sales Promotion Terhadap Impulse Buying Konsumen Department Store di Kota Medan</b:Title>
    <b:JournalName>prosiding Konferensi Nasional Ekonomi Manajemen dan Akuntansi (KNEMA</b:JournalName>
    <b:Year>2020</b:Year>
    <b:Pages>1-14</b:Pages>
    <b:Author>
      <b:Author>
        <b:NameList>
          <b:Person>
            <b:Last>Daulay</b:Last>
            <b:First>Raihanah </b:First>
          </b:Person>
          <b:Person>
            <b:Last>Handayani</b:Last>
            <b:First>Susi </b:First>
          </b:Person>
          <b:Person>
            <b:Last>Ningsih</b:Last>
            <b:Middle>Purnama</b:Middle>
            <b:First>Ika </b:First>
          </b:Person>
        </b:NameList>
      </b:Author>
    </b:Author>
    <b:RefOrder>12</b:RefOrder>
  </b:Source>
  <b:Source>
    <b:Tag>Sup15</b:Tag>
    <b:SourceType>JournalArticle</b:SourceType>
    <b:Guid>{820D7263-736D-42C6-8CDD-9DE4F6BD1C25}</b:Guid>
    <b:Author>
      <b:Author>
        <b:NameList>
          <b:Person>
            <b:Last>Herlina</b:Last>
            <b:First>Destriana</b:First>
            <b:Middle>Widyaningrum</b:Middle>
          </b:Person>
        </b:NameList>
      </b:Author>
    </b:Author>
    <b:Title>Menakar Kecenderungan Perilaku Impulse Buying Belanja Online</b:Title>
    <b:JournalName>Formosa Journal of Multidisciplinary Research (FJMR)</b:JournalName>
    <b:Year>2022</b:Year>
    <b:Pages>481-492</b:Pages>
    <b:RefOrder>13</b:RefOrder>
  </b:Source>
  <b:Source>
    <b:Tag>Nug21</b:Tag>
    <b:SourceType>JournalArticle</b:SourceType>
    <b:Guid>{C95D2435-966C-4A55-A2D2-37B23EF46EF5}</b:Guid>
    <b:Author>
      <b:Author>
        <b:NameList>
          <b:Person>
            <b:Last>Nugroho</b:Last>
            <b:First>Yuryan</b:First>
          </b:Person>
        </b:NameList>
      </b:Author>
    </b:Author>
    <b:Title>ANALISIS HUBUNGAN NILAI HEDONIS DAN NILAI UTILITARIAN TERHADAP NIAT MEMBELI DENGAN MEDIASI KEPUASAN PADA KATEGORI PAKAIAN DI SHOPEE SURABAYA</b:Title>
    <b:Year>2021</b:Year>
    <b:Pages>50-62</b:Pages>
    <b:RefOrder>15</b:RefOrder>
  </b:Source>
  <b:Source>
    <b:Tag>Pra212</b:Tag>
    <b:SourceType>JournalArticle</b:SourceType>
    <b:Guid>{5EBFBE3B-8E7D-48AA-8C24-B075F92BF95A}</b:Guid>
    <b:Title>The Influence Of Lifestyle, Hedonic Motivation, And Sales Promotion On Impulse Buying</b:Title>
    <b:JournalName>Review of International Geographical Education Online</b:JournalName>
    <b:Year>2021</b:Year>
    <b:Pages>705-713</b:Pages>
    <b:Author>
      <b:Author>
        <b:NameList>
          <b:Person>
            <b:Last>Pratminingsih</b:Last>
            <b:Middle> A</b:Middle>
            <b:First>S</b:First>
          </b:Person>
          <b:Person>
            <b:Last>Hayati</b:Last>
            <b:First>N</b:First>
          </b:Person>
          <b:Person>
            <b:Last>Sukandi</b:Last>
            <b:First>P</b:First>
          </b:Person>
          <b:Person>
            <b:Last>Rahmayanti</b:Last>
            <b:First>R</b:First>
          </b:Person>
          <b:Person>
            <b:Last>Sujai</b:Last>
            <b:Middle>D. A</b:Middle>
            <b:First>R. A. </b:First>
          </b:Person>
          <b:Person>
            <b:Last>Akbar</b:Last>
            <b:First>Y</b:First>
          </b:Person>
        </b:NameList>
      </b:Author>
    </b:Author>
    <b:RefOrder>16</b:RefOrder>
  </b:Source>
  <b:Source>
    <b:Tag>Ari191</b:Tag>
    <b:SourceType>JournalArticle</b:SourceType>
    <b:Guid>{F96075E9-A8EA-4B3F-85EB-971E916674C2}</b:Guid>
    <b:Title>ANALISIS STORE ATMOSPHERE DALAM MINAT BELI KONSUMEN</b:Title>
    <b:JournalName>IKRAITH-EKONOMIKA</b:JournalName>
    <b:Year>2019</b:Year>
    <b:Pages>1-10</b:Pages>
    <b:Author>
      <b:Author>
        <b:NameList>
          <b:Person>
            <b:Last>Ariyanto</b:Last>
            <b:First>M</b:First>
          </b:Person>
          <b:Person>
            <b:Last>Pratiwi</b:Last>
            <b:First>Widya</b:First>
          </b:Person>
        </b:NameList>
      </b:Author>
    </b:Author>
    <b:RefOrder>17</b:RefOrder>
  </b:Source>
  <b:Source>
    <b:Tag>Nis19</b:Tag>
    <b:SourceType>InternetSite</b:SourceType>
    <b:Guid>{9F2261FE-8B49-4E2B-9934-792C16803A26}</b:Guid>
    <b:Author>
      <b:Author>
        <b:NameList>
          <b:Person>
            <b:Last>Niswi</b:Last>
            <b:First>U</b:First>
          </b:Person>
        </b:NameList>
      </b:Author>
    </b:Author>
    <b:Year>2019</b:Year>
    <b:InternetSiteTitle>IDN Times</b:InternetSiteTitle>
    <b:Month>September</b:Month>
    <b:Day>5</b:Day>
    <b:URL>https://www.idntimes.com/life/women/uswatunniswi/</b:URL>
    <b:RefOrder>18</b:RefOrder>
  </b:Source>
  <b:Source>
    <b:Tag>Lat21</b:Tag>
    <b:SourceType>JournalArticle</b:SourceType>
    <b:Guid>{6A67288E-F483-4D69-A873-5ADBF0EF2081}</b:Guid>
    <b:Author>
      <b:Author>
        <b:NameList>
          <b:Person>
            <b:Last>Purnamasari</b:Last>
            <b:First>Lathiyfah</b:First>
            <b:Middle>Shanti</b:Middle>
          </b:Person>
          <b:Person>
            <b:Last>Somantri </b:Last>
            <b:First>Bambang</b:First>
          </b:Person>
          <b:Person>
            <b:Last>Agustiani</b:Last>
            <b:First>Viska</b:First>
          </b:Person>
        </b:NameList>
      </b:Author>
    </b:Author>
    <b:Title>Pengaruh Shopping Lifestyle dan Hedonic Shopping Motivation Terhadap Impulse Buying pada Shoppee.co.id (Studi Kasus Pada Mahasiswa Kota Sukabumi)</b:Title>
    <b:JournalName>Cakrawala</b:JournalName>
    <b:Year>2021</b:Year>
    <b:Pages>36-49</b:Pages>
    <b:RefOrder>19</b:RefOrder>
  </b:Source>
  <b:Source>
    <b:Tag>Sud20</b:Tag>
    <b:SourceType>Book</b:SourceType>
    <b:Guid>{8A7DCBF1-88A9-4ED7-A2F9-8AED667CCD0D}</b:Guid>
    <b:Title>Buku Ajar: Manajemen Pemasaran</b:Title>
    <b:Year>2020</b:Year>
    <b:Author>
      <b:Author>
        <b:NameList>
          <b:Person>
            <b:Last>Sudarsono</b:Last>
            <b:First>Heri</b:First>
          </b:Person>
        </b:NameList>
      </b:Author>
    </b:Author>
    <b:City>Jember</b:City>
    <b:Publisher>Pustaka Abadi</b:Publisher>
    <b:RefOrder>20</b:RefOrder>
  </b:Source>
  <b:Source>
    <b:Tag>Kot21</b:Tag>
    <b:SourceType>Book</b:SourceType>
    <b:Guid>{BCFD79FE-F537-44E3-B813-B13F7D349CFD}</b:Guid>
    <b:Title>Intisari Manajemen Pemasaran </b:Title>
    <b:Year>2021</b:Year>
    <b:City>Yogyakarta</b:City>
    <b:Publisher>Penerbit ANDI</b:Publisher>
    <b:Author>
      <b:Author>
        <b:NameList>
          <b:Person>
            <b:Last>Kotler</b:Last>
          </b:Person>
          <b:Person>
            <b:Last>Keller</b:Last>
          </b:Person>
        </b:NameList>
      </b:Author>
    </b:Author>
    <b:RefOrder>21</b:RefOrder>
  </b:Source>
  <b:Source>
    <b:Tag>Sat21</b:Tag>
    <b:SourceType>Book</b:SourceType>
    <b:Guid>{690FEB05-CB5C-4AAD-8707-F0D072C57C30}</b:Guid>
    <b:Title>Manajemen pemasaran</b:Title>
    <b:Year>2021</b:Year>
    <b:City>Yogyakarta</b:City>
    <b:Author>
      <b:Author>
        <b:NameList>
          <b:Person>
            <b:Last>Satriadi</b:Last>
          </b:Person>
          <b:Person>
            <b:Last>Wanawir</b:Last>
          </b:Person>
          <b:Person>
            <b:Last>Henrayani</b:Last>
            <b:First>Eka</b:First>
          </b:Person>
          <b:Person>
            <b:Last>SiwiyantI Leonita</b:Last>
          </b:Person>
          <b:Person>
            <b:Last>Nursaidah</b:Last>
          </b:Person>
        </b:NameList>
      </b:Author>
    </b:Author>
    <b:RefOrder>22</b:RefOrder>
  </b:Source>
  <b:Source>
    <b:Tag>Nug19</b:Tag>
    <b:SourceType>Book</b:SourceType>
    <b:Guid>{E1BB4F81-79DE-436B-BBDD-68BC5A7A4C59}</b:Guid>
    <b:Title>Perilaku Konsumen : Perspektif Kontemporer Pada Motif, Tujuan, Dan Keinginan Konsumen.</b:Title>
    <b:Year>2019</b:Year>
    <b:LCID>id-ID</b:LCID>
    <b:Author>
      <b:Author>
        <b:NameList>
          <b:Person>
            <b:Last>Setiadi</b:Last>
            <b:First>Nugroho</b:First>
            <b:Middle>J.</b:Middle>
          </b:Person>
        </b:NameList>
      </b:Author>
    </b:Author>
    <b:City>Jakarta</b:City>
    <b:Publisher>Prenadamedia group</b:Publisher>
    <b:RefOrder>23</b:RefOrder>
  </b:Source>
  <b:Source>
    <b:Tag>Suh22</b:Tag>
    <b:SourceType>JournalArticle</b:SourceType>
    <b:Guid>{4BF4F65A-E95F-405F-80FA-C62361B1D10D}</b:Guid>
    <b:Title>FAKTOR REVOLUSI PERILAKU KONSUMEN ERA DIGITAL: SEBUAH TINJAUAN LITERATUR</b:Title>
    <b:Year>2022</b:Year>
    <b:Author>
      <b:Author>
        <b:NameList>
          <b:Person>
            <b:Last>Adha</b:Last>
            <b:First>Suhroji</b:First>
          </b:Person>
        </b:NameList>
      </b:Author>
    </b:Author>
    <b:JournalName>JIPIS Volume 31, No. 2</b:JournalName>
    <b:Pages>135-150</b:Pages>
    <b:RefOrder>24</b:RefOrder>
  </b:Source>
  <b:Source>
    <b:Tag>Nug</b:Tag>
    <b:SourceType>Book</b:SourceType>
    <b:Guid>{A7ABBD0E-98C7-4F7C-BC4A-4D9493E6239D}</b:Guid>
    <b:Author>
      <b:Author>
        <b:NameList>
          <b:Person>
            <b:Last>Setiadi</b:Last>
            <b:Middle>Juli</b:Middle>
            <b:First>Nugroho</b:First>
          </b:Person>
        </b:NameList>
      </b:Author>
    </b:Author>
    <b:Title>Perspektif Kontemporer Pada Motif,. Tujuan, Dan Keinginan Konsumen</b:Title>
    <b:Year>2019</b:Year>
    <b:City>Jakarta</b:City>
    <b:Publisher>Prenada media Group</b:Publisher>
    <b:RefOrder>25</b:RefOrder>
  </b:Source>
  <b:Source>
    <b:Tag>Sha</b:Tag>
    <b:SourceType>JournalArticle</b:SourceType>
    <b:Guid>{2D0D38F9-92E5-411D-9BAE-941153E06E15}</b:Guid>
    <b:Title>PENGARUH HEDONIC SHOPPING VALUE, UTILITARIAN VALUE, DAN STORE ATMOSPHERE TERHADAP IMPULSE BUYING PADA MINNISOU LIPPO PLAZA KENDARI</b:Title>
    <b:Author>
      <b:Author>
        <b:NameList>
          <b:Person>
            <b:Last>Shaleha </b:Last>
            <b:Middle>Ode Maratun </b:Middle>
            <b:First>Wa </b:First>
          </b:Person>
          <b:Person>
            <b:Last>Hamid</b:Last>
            <b:First>Nisrina </b:First>
          </b:Person>
        </b:NameList>
      </b:Author>
    </b:Author>
    <b:JournalName>Manajerial</b:JournalName>
    <b:Year>2021</b:Year>
    <b:Pages>66-79</b:Pages>
    <b:RefOrder>26</b:RefOrder>
  </b:Source>
  <b:Source>
    <b:Tag>Agu201</b:Tag>
    <b:SourceType>JournalArticle</b:SourceType>
    <b:Guid>{5CD65113-7DEF-4CD2-AF52-5158AD651595}</b:Guid>
    <b:Author>
      <b:Author>
        <b:NameList>
          <b:Person>
            <b:Last>Tanjung</b:Last>
            <b:First>Agustini</b:First>
          </b:Person>
        </b:NameList>
      </b:Author>
    </b:Author>
    <b:Title>PENGARUH STORE ATMOSPHERE, LOKASI DAN PROMOSI TERHADAP KEPUTUSAN PEMBELIAN</b:Title>
    <b:JournalName>JURNAL MANAJEMEN PELITA BANGSA</b:JournalName>
    <b:Year>2020</b:Year>
    <b:Pages>1-18</b:Pages>
    <b:RefOrder>27</b:RefOrder>
  </b:Source>
  <b:Source>
    <b:Tag>Pur21</b:Tag>
    <b:SourceType>JournalArticle</b:SourceType>
    <b:Guid>{04F97335-3671-4A4E-B8E0-2FA22E732D50}</b:Guid>
    <b:Author>
      <b:Author>
        <b:NameList>
          <b:Person>
            <b:Last>Purwaningsih</b:Last>
          </b:Person>
        </b:NameList>
      </b:Author>
    </b:Author>
    <b:Title>Pengaruh display product, store atmosphere, dan hedonic shopping motives terhadap impulse buying (studi pada konsumen toserba jadi baru kebumen)</b:Title>
    <b:JournalName>Jurnal manajemen pemasaran, stie putra bangsa kebumen</b:JournalName>
    <b:Year>2021</b:Year>
    <b:RefOrder>28</b:RefOrder>
  </b:Source>
  <b:Source>
    <b:Tag>Dia20</b:Tag>
    <b:SourceType>JournalArticle</b:SourceType>
    <b:Guid>{69F8DF18-E066-423D-926A-A312648274AA}</b:Guid>
    <b:Title>PENGARUH STORE ATMOSPHERE DAN LOKASI TERHADAP MINAT BELI DI SERBA ADA TEKENGON</b:Title>
    <b:JournalName>Jurnal Kebangsaan</b:JournalName>
    <b:Year>2020</b:Year>
    <b:Pages>32-40</b:Pages>
    <b:Author>
      <b:Author>
        <b:NameList>
          <b:Person>
            <b:Last>Diana</b:Last>
            <b:First>Rahma</b:First>
          </b:Person>
          <b:Person>
            <b:Last>Bahgie</b:Last>
            <b:First>Windika</b:First>
          </b:Person>
        </b:NameList>
      </b:Author>
    </b:Author>
    <b:RefOrder>29</b:RefOrder>
  </b:Source>
  <b:Source>
    <b:Tag>Rin23</b:Tag>
    <b:SourceType>JournalArticle</b:SourceType>
    <b:Guid>{32AF247A-BC0A-463C-8D98-B0DDE624C6EB}</b:Guid>
    <b:Title>Pengaruh Store Atmosphere, Lokasi dan Gaya Hidup Terhadap Keputusan Pembelian di Foresthree Coffee Kabupaten Dharmasraya</b:Title>
    <b:Year>2023</b:Year>
    <b:JournalName>Jurnal Bisnis, Manajemen dan Ekonomi</b:JournalName>
    <b:Pages>265-278</b:Pages>
    <b:Author>
      <b:Author>
        <b:NameList>
          <b:Person>
            <b:Last>Rina</b:Last>
          </b:Person>
          <b:Person>
            <b:Last>Gusteti </b:Last>
            <b:First>Yesi</b:First>
          </b:Person>
          <b:Person>
            <b:Last> Purwanto</b:Last>
            <b:First>Kelik</b:First>
          </b:Person>
        </b:NameList>
      </b:Author>
    </b:Author>
    <b:RefOrder>30</b:RefOrder>
  </b:Source>
  <b:Source>
    <b:Tag>Rul24</b:Tag>
    <b:SourceType>JournalArticle</b:SourceType>
    <b:Guid>{CAB9999E-3B9E-4874-AA15-C739CEAADCF0}</b:Guid>
    <b:Title>Pengaruh Hedonic Shopping Value dan Shopping Lifesytle terhadap Impulsive Buying pada Konsumen Shopee</b:Title>
    <b:Year>2024</b:Year>
    <b:Author>
      <b:Author>
        <b:NameList>
          <b:Person>
            <b:Last>Ruliansyah</b:Last>
          </b:Person>
          <b:Person>
            <b:Last>Rohandi</b:Last>
            <b:Middle>Malik Akbar </b:Middle>
            <b:First>Mochamad </b:First>
          </b:Person>
        </b:NameList>
      </b:Author>
    </b:Author>
    <b:Pages>640-648</b:Pages>
    <b:JournalName>Bandung Conference Series: Business and Management</b:JournalName>
    <b:RefOrder>31</b:RefOrder>
  </b:Source>
  <b:Source>
    <b:Tag>Pra221</b:Tag>
    <b:SourceType>Book</b:SourceType>
    <b:Guid>{B11F6949-0D34-422D-B737-284559D5DEBB}</b:Guid>
    <b:Author>
      <b:Author>
        <b:NameList>
          <b:Person>
            <b:Last>Pradiyono</b:Last>
            <b:First>R</b:First>
          </b:Person>
          <b:Person>
            <b:Last>Suteja</b:Last>
            <b:First>J</b:First>
          </b:Person>
          <b:Person>
            <b:Last>Juju</b:Last>
            <b:First>U</b:First>
          </b:Person>
          <b:Person>
            <b:Last>Puspita</b:Last>
            <b:Middle>D</b:Middle>
            <b:First>H</b:First>
          </b:Person>
        </b:NameList>
      </b:Author>
    </b:Author>
    <b:Title>Buku Ajar Manajemen Pemasaran.</b:Title>
    <b:Year>2022</b:Year>
    <b:Publisher>Cv Pena Persada</b:Publisher>
    <b:RefOrder>32</b:RefOrder>
  </b:Source>
  <b:Source>
    <b:Tag>Suc19</b:Tag>
    <b:SourceType>JournalArticle</b:SourceType>
    <b:Guid>{AB3ADE0C-F812-41EF-B4A4-CB2F0D32919B}</b:Guid>
    <b:Title>Pengaruh Fashion Involvement, Shopping Lifestyle, Hedonic Shopping Value Dan Positive Emotion Terhadap Impulse Buying Produk Fashion Pada Pelanggan Duta Mall Banjarmasin</b:Title>
    <b:JournalName>At-Tadbir : Jurnal Ilmiah Manajemen</b:JournalName>
    <b:Year>2019</b:Year>
    <b:Pages>1-10</b:Pages>
    <b:Author>
      <b:Author>
        <b:NameList>
          <b:Person>
            <b:Last>Sucidha</b:Last>
            <b:First>I</b:First>
          </b:Person>
        </b:NameList>
      </b:Author>
    </b:Author>
    <b:RefOrder>33</b:RefOrder>
  </b:Source>
  <b:Source>
    <b:Tag>Hid21</b:Tag>
    <b:SourceType>JournalArticle</b:SourceType>
    <b:Guid>{191DF9B3-4C72-4CC2-B667-FE5C1C898F1D}</b:Guid>
    <b:Title>The Effect of Hedonic Shopping Value and Atmosphere Store on Impulse Buying with Positive Emotion as Intervening Variables on Ketos Consumers (Kediri Town Square)</b:Title>
    <b:JournalName>Enrichment: Journal of Management</b:JournalName>
    <b:Year>2021</b:Year>
    <b:Pages>219-228</b:Pages>
    <b:Author>
      <b:Author>
        <b:NameList>
          <b:Person>
            <b:Last>Hidayah</b:Last>
            <b:First>Nurul</b:First>
          </b:Person>
          <b:Person>
            <b:Last>Marlena</b:Last>
            <b:First>Novi</b:First>
          </b:Person>
        </b:NameList>
      </b:Author>
    </b:Author>
    <b:RefOrder>34</b:RefOrder>
  </b:Source>
  <b:Source>
    <b:Tag>May21</b:Tag>
    <b:SourceType>JournalArticle</b:SourceType>
    <b:Guid>{0F7ADEC5-02D6-4757-9BC6-E85BD7EFAE1D}</b:Guid>
    <b:Author>
      <b:Author>
        <b:NameList>
          <b:Person>
            <b:Last>Surveyandini</b:Last>
            <b:First>Mayla</b:First>
          </b:Person>
        </b:NameList>
      </b:Author>
    </b:Author>
    <b:Title>Analisis Faktor-Faktor yang Mempengaruhi Impulse Buying Pada Konsumen Karita Muslim Square Purwokerto</b:Title>
    <b:JournalName>Ekonomis: Journal of Economics and Business</b:JournalName>
    <b:Year>2021</b:Year>
    <b:Pages>277-281</b:Pages>
    <b:RefOrder>35</b:RefOrder>
  </b:Source>
  <b:Source>
    <b:Tag>Ika20</b:Tag>
    <b:SourceType>JournalArticle</b:SourceType>
    <b:Guid>{FED34CB9-198F-4F81-8199-08AF1E0CB4D0}</b:Guid>
    <b:Title>IMPULSE BUYING DI E-COMMERCE SHOPEE</b:Title>
    <b:JournalName>Dinamika Administrasi: Jurnal Ilmu Administrasi dan Manajemen</b:JournalName>
    <b:Year>2020</b:Year>
    <b:Pages>57-63</b:Pages>
    <b:Author>
      <b:Author>
        <b:NameList>
          <b:Person>
            <b:Last>Ika</b:Last>
            <b:First>Nuruni </b:First>
          </b:Person>
          <b:Person>
            <b:Last>Fitriyah</b:Last>
            <b:First>Zumrotul </b:First>
          </b:Person>
          <b:Person>
            <b:Last>Dewi</b:Last>
            <b:Middle>Candra </b:Middle>
            <b:First> Novia </b:First>
          </b:Person>
        </b:NameList>
      </b:Author>
    </b:Author>
    <b:RefOrder>36</b:RefOrder>
  </b:Source>
  <b:Source>
    <b:Tag>Exn19</b:Tag>
    <b:SourceType>JournalArticle</b:SourceType>
    <b:Guid>{5E11A5C6-D656-4FEC-84D2-E7DA4C1CE1D3}</b:Guid>
    <b:Author>
      <b:Author>
        <b:NameList>
          <b:Person>
            <b:Last>Yahmini</b:Last>
            <b:First>Exnaisyah</b:First>
          </b:Person>
        </b:NameList>
      </b:Author>
    </b:Author>
    <b:Title>KECENDERUNGAN IMPULSE BUYING PADA MAHASISWA DITINJAU DARI LATAR BELAKANG KELUARGA (Studi Kasus Mahasiswa di Lima Universitas Di Yogyakarta)</b:Title>
    <b:JournalName>Exero</b:JournalName>
    <b:Year>2019</b:Year>
    <b:Pages>41-57</b:Pages>
    <b:RefOrder>37</b:RefOrder>
  </b:Source>
  <b:Source>
    <b:Tag>WuI20</b:Tag>
    <b:SourceType>JournalArticle</b:SourceType>
    <b:Guid>{A011179A-8338-4278-9699-4D2B8D75A53D}</b:Guid>
    <b:Title>Defining the determinants of online impulse buying through a shopping process of integrating perceived risk, expectation-confirmation model, and flow theory issues</b:Title>
    <b:JournalName>International Journal of Information Management</b:JournalName>
    <b:Year>2020</b:Year>
    <b:Author>
      <b:Author>
        <b:NameList>
          <b:Person>
            <b:Last>Wu</b:Last>
            <b:Middle>L</b:Middle>
            <b:First>I</b:First>
          </b:Person>
          <b:Person>
            <b:Last>Chiu</b:Last>
            <b:Middle>L</b:Middle>
            <b:First>M.</b:First>
          </b:Person>
          <b:Person>
            <b:Last>Chen</b:Last>
            <b:Middle>W.</b:Middle>
            <b:First>K.</b:First>
          </b:Person>
        </b:NameList>
      </b:Author>
    </b:Author>
    <b:RefOrder>38</b:RefOrder>
  </b:Source>
  <b:Source>
    <b:Tag>MSt19</b:Tag>
    <b:SourceType>JournalArticle</b:SourceType>
    <b:Guid>{583B06AF-DF05-4040-9FAA-C915639CA6E6}</b:Guid>
    <b:Author>
      <b:Author>
        <b:NameList>
          <b:Person>
            <b:Last>Stewardani</b:Last>
            <b:First>M</b:First>
          </b:Person>
        </b:NameList>
      </b:Author>
    </b:Author>
    <b:Title>Pengaruh Suasana Toko Terhadap Pembelian Impulsif (Kajian Empiris Pada Gerai Miniso di Kota Bandung)</b:Title>
    <b:JournalName>Jurnal Riset Bisnis dan Investasi</b:JournalName>
    <b:Year>2019</b:Year>
    <b:Pages>21-33</b:Pages>
    <b:RefOrder>39</b:RefOrder>
  </b:Source>
  <b:Source>
    <b:Tag>Wir</b:Tag>
    <b:SourceType>JournalArticle</b:SourceType>
    <b:Guid>{811B7B41-0B3B-46A8-8CBD-FD88E148E387}</b:Guid>
    <b:Author>
      <b:Author>
        <b:NameList>
          <b:Person>
            <b:Last>Wiranata</b:Last>
            <b:First>Axel</b:First>
          </b:Person>
          <b:Person>
            <b:Last>Suryadi</b:Last>
            <b:First>Nanang</b:First>
          </b:Person>
        </b:NameList>
      </b:Author>
    </b:Author>
    <b:Title>PENGARUH STORE ATMOSPHERE TERHADAP IM-PULSE BUYING DENGAN SHOPPING EMOTION SE-BAGAI VARIABEL MEDIASI</b:Title>
    <b:JournalName>JURNAL MANAJEMEN PEMASARAN DAN PERILAKU KONSUMEN</b:JournalName>
    <b:Year>2022</b:Year>
    <b:Pages>195-206</b:Pages>
    <b:RefOrder>41</b:RefOrder>
  </b:Source>
  <b:Source>
    <b:Tag>Jap20</b:Tag>
    <b:SourceType>JournalArticle</b:SourceType>
    <b:Guid>{765E9998-09AC-4286-B33E-A7A3D65CDA4E}</b:Guid>
    <b:Title>PENGARUH HEDONIC SHOPPING VALUE TERHADAP IMPULSE BUYING DENGAN SHOPPING LIFESTYLE SEBAGAI MODERATOR PADA ONLINE SHOP CHOCOCHIPS</b:Title>
    <b:JournalName>Jurnal Manajemen Pemasaran</b:JournalName>
    <b:Year>2020</b:Year>
    <b:Pages>1-10</b:Pages>
    <b:Author>
      <b:Author>
        <b:NameList>
          <b:Person>
            <b:Last>Japarianto </b:Last>
            <b:First>dwin </b:First>
          </b:Person>
          <b:Person>
            <b:Last>Monika</b:Last>
            <b:First>Yuliana </b:First>
          </b:Person>
        </b:NameList>
      </b:Author>
    </b:Author>
    <b:RefOrder>42</b:RefOrder>
  </b:Source>
  <b:Source>
    <b:Tag>Agu22</b:Tag>
    <b:SourceType>JournalArticle</b:SourceType>
    <b:Guid>{F03A53E3-3A3B-4E12-A059-A65292634FD7}</b:Guid>
    <b:Title>Strategi Pemasaran Untuk Meningkatkan Impulse Buying Pada Lottemart Palembang</b:Title>
    <b:JournalName>Jurnal Ilmiah Ekonomi Dan Bisnis Universitas Multi Data Palembang</b:JournalName>
    <b:Year>2022</b:Year>
    <b:Pages>284-295</b:Pages>
    <b:Author>
      <b:Author>
        <b:NameList>
          <b:Person>
            <b:Last>Agustriyanto</b:Last>
          </b:Person>
          <b:Person>
            <b:Last>Widago</b:Last>
            <b:First>Herry</b:First>
          </b:Person>
        </b:NameList>
      </b:Author>
    </b:Author>
    <b:RefOrder>43</b:RefOrder>
  </b:Source>
  <b:Source>
    <b:Tag>Fit23</b:Tag>
    <b:SourceType>JournalArticle</b:SourceType>
    <b:Guid>{FB6E7874-34F4-45FF-AC11-1CBE2BC9B14C}</b:Guid>
    <b:Title>PENGARUH PRICE DISCOUNT, HEDONIC SHOPPING MOTIVATION, DAN STORE ATMOSPHERE TERHADAP IMPULSE BUYING DALAM PRESPEKTIF EKONOMI ISLAM</b:Title>
    <b:JournalName>El-Aswaq: Islamic Economic and Finance Journal</b:JournalName>
    <b:Year>2023</b:Year>
    <b:Pages>555-568</b:Pages>
    <b:Author>
      <b:Author>
        <b:NameList>
          <b:Person>
            <b:Last>Fitrianty </b:Last>
            <b:Middle>Halifah</b:Middle>
            <b:First>Ayuning</b:First>
          </b:Person>
          <b:Person>
            <b:Last>Maslichah</b:Last>
          </b:Person>
          <b:Person>
            <b:Last>Junaidi</b:Last>
          </b:Person>
        </b:NameList>
      </b:Author>
    </b:Author>
    <b:RefOrder>44</b:RefOrder>
  </b:Source>
  <b:Source>
    <b:Tag>Nis20</b:Tag>
    <b:SourceType>JournalArticle</b:SourceType>
    <b:Guid>{9A8D42C4-CFB2-46E4-A7FC-ECCAA4DE26BA}</b:Guid>
    <b:Author>
      <b:Author>
        <b:NameList>
          <b:Person>
            <b:Last>Robingah</b:Last>
            <b:First>Nisaur</b:First>
          </b:Person>
        </b:NameList>
      </b:Author>
    </b:Author>
    <b:Title>Pengaruh Hedonic Shopping Motives, Display Product, dan Store Atmosphere terhadap Impulse Buying</b:Title>
    <b:JournalName>Universitas Putra Bangsa</b:JournalName>
    <b:Year>2020</b:Year>
    <b:Pages>1-7</b:Pages>
    <b:RefOrder>45</b:RefOrder>
  </b:Source>
  <b:Source>
    <b:Tag>Lat20</b:Tag>
    <b:SourceType>JournalArticle</b:SourceType>
    <b:Guid>{AC1D77E0-CEB8-4A38-BA6D-125078CD91D5}</b:Guid>
    <b:LCID>id-ID</b:LCID>
    <b:Author>
      <b:Author>
        <b:NameList>
          <b:Person>
            <b:Last>Latiffah Ulul Fauzi</b:Last>
            <b:First>Henny</b:First>
            <b:Middle>Welsa, Susanto</b:Middle>
          </b:Person>
        </b:NameList>
      </b:Author>
    </b:Author>
    <b:Title>PENGARUH HEDONIC SHOPPING VALUE DAN SHOPPING LIFESTYLE TERHADAP IMPULSE BUYING DENGAN POSITIVE EMOTION SEBAGAI VARIABEL INTERVENING</b:Title>
    <b:JournalName>JBTI: Jurnal Bisnis: Teori dan Implementasi, Vol 10: 150-160</b:JournalName>
    <b:Year>2020</b:Year>
    <b:Pages>150-160</b:Pages>
    <b:RefOrder>46</b:RefOrder>
  </b:Source>
  <b:Source>
    <b:Tag>Moh23</b:Tag>
    <b:SourceType>JournalArticle</b:SourceType>
    <b:Guid>{1392E19A-9D2B-4838-BBF5-7A783B4D2DFB}</b:Guid>
    <b:LCID>id-ID</b:LCID>
    <b:Author>
      <b:Author>
        <b:NameList>
          <b:Person>
            <b:Last>Moh. Fitrandi Mooduto</b:Last>
            <b:First>Zainal</b:First>
            <b:Middle>Abidin Umar, Idris Yanto Niode</b:Middle>
          </b:Person>
        </b:NameList>
      </b:Author>
    </b:Author>
    <b:Title>PENGARUH HEDONIC SHOPPING VALUE TERHADAP E-IMPULSE BUYING PADA PELANGGAN TIKTOK SHOP DI KOTA GORONTALO</b:Title>
    <b:JournalName>SENTRI Jurnal Riset Ilmiah 2(9)</b:JournalName>
    <b:Year>2023</b:Year>
    <b:Pages>3538-3547</b:Pages>
    <b:RefOrder>47</b:RefOrder>
  </b:Source>
  <b:Source>
    <b:Tag>Sug19</b:Tag>
    <b:SourceType>Book</b:SourceType>
    <b:Guid>{8258A405-1EF1-4FA6-A3F4-AAD1479E7128}</b:Guid>
    <b:Author>
      <b:Author>
        <b:NameList>
          <b:Person>
            <b:Last>Sugiyono</b:Last>
          </b:Person>
        </b:NameList>
      </b:Author>
    </b:Author>
    <b:Title>Metode Penelitian Kuantitatif, Kualitatif &amp; RND</b:Title>
    <b:Year>2019</b:Year>
    <b:City>Bandung</b:City>
    <b:Publisher>Alfabeta</b:Publisher>
    <b:RefOrder>48</b:RefOrder>
  </b:Source>
  <b:Source>
    <b:Tag>Yan23</b:Tag>
    <b:SourceType>JournalArticle</b:SourceType>
    <b:Guid>{CCCB5CA6-9A64-482A-852C-E371791E0007}</b:Guid>
    <b:Title>PENGARUH KUALITAS PELAYANAN, KUALITAS PRODUK DAN HARGA TERHADAP LOYALITAS PELANGGAN DENGAN KEPUASAN PELANGGAN SEBAGAI VARIABEL INTERVENING (STUDI KASUS SHUKAKU ALL YOU CAN EAT SUMMARECON BEKASI)</b:Title>
    <b:Year>2023</b:Year>
    <b:Author>
      <b:Author>
        <b:NameList>
          <b:Person>
            <b:Last>Yandini </b:Last>
            <b:Middle>Ika </b:Middle>
            <b:First>Nadya </b:First>
          </b:Person>
          <b:Person>
            <b:Last>Rangkuti</b:Last>
            <b:First>Freddy </b:First>
          </b:Person>
        </b:NameList>
      </b:Author>
    </b:Author>
    <b:JournalName>Jurnal Ilmiah Hospitality</b:JournalName>
    <b:Pages>807-817</b:Pages>
    <b:RefOrder>49</b:RefOrder>
  </b:Source>
  <b:Source>
    <b:Tag>Suj20</b:Tag>
    <b:SourceType>Book</b:SourceType>
    <b:Guid>{ACB09FE5-A09E-47BF-95D3-665AC0570FB7}</b:Guid>
    <b:Author>
      <b:Author>
        <b:NameList>
          <b:Person>
            <b:Last>Sujarweni</b:Last>
            <b:First>V</b:First>
            <b:Middle>Wiratna</b:Middle>
          </b:Person>
        </b:NameList>
      </b:Author>
    </b:Author>
    <b:Title>Metodologi Penelitian Bisnis &amp; Ekonomi</b:Title>
    <b:Year>2020</b:Year>
    <b:City>Yogyakarta</b:City>
    <b:Publisher>PT.Pustaka Baru</b:Publisher>
    <b:RefOrder>50</b:RefOrder>
  </b:Source>
  <b:Source>
    <b:Tag>Sug211</b:Tag>
    <b:SourceType>Book</b:SourceType>
    <b:Guid>{6341BAFA-F066-4847-88B9-CF0B7A988F56}</b:Guid>
    <b:Title>METODE PENELITIAN KUANTITATIF KUALITATIF dan. R&amp;D</b:Title>
    <b:Year>2021</b:Year>
    <b:Author>
      <b:Author>
        <b:NameList>
          <b:Person>
            <b:Last>Sugiyono.</b:Last>
          </b:Person>
        </b:NameList>
      </b:Author>
    </b:Author>
    <b:City>Bandung</b:City>
    <b:Publisher>Alfabeta</b:Publisher>
    <b:LCID>id-ID</b:LCID>
    <b:RefOrder>51</b:RefOrder>
  </b:Source>
  <b:Source>
    <b:Tag>Ami23</b:Tag>
    <b:SourceType>JournalArticle</b:SourceType>
    <b:Guid>{E7094FEB-78F5-44DB-898C-A1D5629B22FE}</b:Guid>
    <b:Author>
      <b:Author>
        <b:NameList>
          <b:Person>
            <b:Last>Amin</b:Last>
            <b:First>Nur</b:First>
            <b:Middle>Fadilah</b:Middle>
          </b:Person>
          <b:Person>
            <b:Last>Garancang</b:Last>
            <b:First>Sabaruddin </b:First>
          </b:Person>
          <b:Person>
            <b:Last>Abunawas</b:Last>
            <b:First>Kamaluddin </b:First>
          </b:Person>
        </b:NameList>
      </b:Author>
    </b:Author>
    <b:Title>KONSEP UMUM POPULASI DAN SAMPEL DALAM PENELITIAN</b:Title>
    <b:JournalName>JURNAL PILAR: Jurnal Kajian Islam Kontemporer</b:JournalName>
    <b:Year>2023</b:Year>
    <b:Pages>15-31</b:Pages>
    <b:RefOrder>52</b:RefOrder>
  </b:Source>
  <b:Source>
    <b:Tag>Ali23</b:Tag>
    <b:SourceType>JournalArticle</b:SourceType>
    <b:Guid>{7857DAA5-F5FB-40BD-9547-76F28526CFE0}</b:Guid>
    <b:Author>
      <b:Author>
        <b:NameList>
          <b:Person>
            <b:Last>Husen</b:Last>
            <b:First>Aliyah</b:First>
          </b:Person>
        </b:NameList>
      </b:Author>
    </b:Author>
    <b:Title>STRATEGI PEMASARAN MELALUI DIGITAL MARKETING CAMPAIGN DI TOKO MEBEL SAKINAH KARAWANG</b:Title>
    <b:JournalName>JURNAL ECONOMINA</b:JournalName>
    <b:Year>2023</b:Year>
    <b:Pages>1356-1363</b:Pages>
    <b:RefOrder>53</b:RefOrder>
  </b:Source>
  <b:Source>
    <b:Tag>Dew20</b:Tag>
    <b:SourceType>JournalArticle</b:SourceType>
    <b:Guid>{DA85BD12-B7BC-4710-994A-C2EDBBB1535C}</b:Guid>
    <b:Title>‘Validitas dan Reliabilitas Kuesioner Pengetahuan , Sikap dan Perilaku Pencegahan Demam Berdarah</b:Title>
    <b:JournalName>Seminar Nasional Keperawatan Universitas Muhammadiyah Surakarta (SEMNASKEP)</b:JournalName>
    <b:Year>2020</b:Year>
    <b:Pages>73-79</b:Pages>
    <b:Author>
      <b:Author>
        <b:NameList>
          <b:Person>
            <b:Last>Dewi</b:Last>
            <b:Middle>K.</b:Middle>
            <b:First>S.</b:First>
          </b:Person>
          <b:Person>
            <b:Last>Sudaryanto</b:Last>
            <b:First>A</b:First>
          </b:Person>
        </b:NameList>
      </b:Author>
    </b:Author>
    <b:RefOrder>54</b:RefOrder>
  </b:Source>
  <b:Source>
    <b:Tag>Sug191</b:Tag>
    <b:SourceType>Book</b:SourceType>
    <b:Guid>{1A626FE1-229F-4C95-AD90-68421F00E4D7}</b:Guid>
    <b:Title>Metodelogi Penelitian Kuantitatif dan Kualitatif Dan R&amp;D</b:Title>
    <b:Year>2019</b:Year>
    <b:Author>
      <b:Author>
        <b:NameList>
          <b:Person>
            <b:Last>Sugiono</b:Last>
          </b:Person>
        </b:NameList>
      </b:Author>
    </b:Author>
    <b:City>Bandung</b:City>
    <b:Publisher>ALFABETA</b:Publisher>
    <b:RefOrder>55</b:RefOrder>
  </b:Source>
  <b:Source>
    <b:Tag>Agl20</b:Tag>
    <b:SourceType>Book</b:SourceType>
    <b:Guid>{C929730D-B7E6-4ED1-8C77-D4A7C3BBA600}</b:Guid>
    <b:Title>Metode Riset Penelitian Kuantitatif Penelitian di Bidang Manajemen, Teknik, Pendidikan dan Eksperimen</b:Title>
    <b:Year>2020</b:Year>
    <b:LCID>id-ID</b:LCID>
    <b:Author>
      <b:Author>
        <b:NameList>
          <b:Person>
            <b:Last>Hatmawan</b:Last>
            <b:Middle>Aditha</b:Middle>
            <b:First>Aglis</b:First>
          </b:Person>
          <b:Person>
            <b:Last>Riyanto</b:Last>
            <b:First>Slamet</b:First>
          </b:Person>
        </b:NameList>
      </b:Author>
    </b:Author>
    <b:City>Sleman</b:City>
    <b:Publisher>CV Budi Utama</b:Publisher>
    <b:RefOrder>56</b:RefOrder>
  </b:Source>
  <b:Source>
    <b:Tag>Bud23</b:Tag>
    <b:SourceType>JournalArticle</b:SourceType>
    <b:Guid>{E2BB4FEE-426C-4129-9B91-3CDAD60A7285}</b:Guid>
    <b:Title>Memahami Asumsi Klasik dalam Analisis Statistik: Sebuah Kajian Mendalam tentang Multikolinearitas, Heterokedastisitas, dan Autokorelasi dalam Penelitian</b:Title>
    <b:JournalName>Jurnal Multidisiplin West Science</b:JournalName>
    <b:Year>2023</b:Year>
    <b:Pages>01-11</b:Pages>
    <b:Author>
      <b:Author>
        <b:NameList>
          <b:Person>
            <b:Last>Budi</b:Last>
            <b:Middle>Setya </b:Middle>
            <b:First>Agha De Aghna </b:First>
          </b:Person>
          <b:Person>
            <b:Last>Septiana</b:Last>
            <b:First>Lulu </b:First>
          </b:Person>
          <b:Person>
            <b:Last>Mahendra</b:Last>
            <b:Middle>Elok Panji </b:Middle>
            <b:First>Brampubu </b:First>
          </b:Person>
        </b:NameList>
      </b:Author>
    </b:Author>
    <b:RefOrder>57</b:RefOrder>
  </b:Source>
  <b:Source>
    <b:Tag>Gho21</b:Tag>
    <b:SourceType>Book</b:SourceType>
    <b:Guid>{4AE9163E-CDCE-4D11-983B-C72678DE0D59}</b:Guid>
    <b:Author>
      <b:Author>
        <b:NameList>
          <b:Person>
            <b:Last>Ghozali</b:Last>
          </b:Person>
        </b:NameList>
      </b:Author>
    </b:Author>
    <b:Title>Aplikasi Analisis Multivariate Dengan Program IBM SPSS 26 Edisi 10</b:Title>
    <b:Year>2021</b:Year>
    <b:Publisher>Badan Penerbit Universitas Diponegoro.</b:Publisher>
    <b:RefOrder>58</b:RefOrder>
  </b:Source>
  <b:Source>
    <b:Tag>Kot19</b:Tag>
    <b:SourceType>Book</b:SourceType>
    <b:Guid>{AC279A87-59BE-4E39-B56E-9666346B08EB}</b:Guid>
    <b:Author>
      <b:Author>
        <b:NameList>
          <b:Person>
            <b:Last>Kotler</b:Last>
            <b:First>Philip.,</b:First>
            <b:Middle>dan Gary Armstrong</b:Middle>
          </b:Person>
        </b:NameList>
      </b:Author>
    </b:Author>
    <b:Title>Principles of Marketing, 14th Ed</b:Title>
    <b:Year>2019</b:Year>
    <b:City>Jakarta</b:City>
    <b:Publisher>Prentice Hall</b:Publisher>
    <b:RefOrder>59</b:RefOrder>
  </b:Source>
  <b:Source>
    <b:Tag>Som23</b:Tag>
    <b:SourceType>JournalArticle</b:SourceType>
    <b:Guid>{A831F863-4B71-4B38-8F68-096FC4DD960D}</b:Guid>
    <b:Title>Pengaruh Online Customer Review dan Diskon Harga terhadap Online Impulsive Buying Pengguna Shopee (Studi Kasus pada Mahasiswa Fakultas Ekonomi Angkatan 2022)</b:Title>
    <b:JournalName>SAMMAJIVA: Jurnal Penelitian Bisnis dan Manajemen</b:JournalName>
    <b:Year>2023</b:Year>
    <b:Pages>277-287</b:Pages>
    <b:Author>
      <b:Author>
        <b:NameList>
          <b:Person>
            <b:Last>Sombe</b:Last>
            <b:First>Ria</b:First>
          </b:Person>
          <b:Person>
            <b:Last>Pongtuluran</b:Last>
            <b:Middle>K</b:Middle>
            <b:First>Althon</b:First>
          </b:Person>
          <b:Person>
            <b:Last>Pagiu </b:Last>
            <b:First>Chrimesi</b:First>
          </b:Person>
        </b:NameList>
      </b:Author>
    </b:Author>
    <b:RefOrder>60</b:RefOrder>
  </b:Source>
  <b:Source>
    <b:Tag>Sia20</b:Tag>
    <b:SourceType>JournalArticle</b:SourceType>
    <b:Guid>{1667A2EA-BB1F-40E5-9EB3-F238F06B7359}</b:Guid>
    <b:Title>SALES FORECASTING INFORMATION SYSTEM USING THE LEAST SQUARE</b:Title>
    <b:JournalName>Jurnal inovasi penelitian</b:JournalName>
    <b:Year>2020</b:Year>
    <b:Pages>75- 83</b:Pages>
    <b:Author>
      <b:Author>
        <b:NameList>
          <b:Person>
            <b:Last>Sianturi</b:Last>
            <b:Middle> Jhony Mantho </b:Middle>
            <b:First>Charles</b:First>
          </b:Person>
          <b:Person>
            <b:Last>Ardini</b:Last>
            <b:First>Elsi</b:First>
          </b:Person>
          <b:Person>
            <b:Last>Sembiring</b:Last>
            <b:Middle>Sari Br </b:Middle>
            <b:First>Nita </b:First>
          </b:Person>
        </b:NameList>
      </b:Author>
    </b:Author>
    <b:RefOrder>61</b:RefOrder>
  </b:Source>
  <b:Source>
    <b:Tag>BPS25</b:Tag>
    <b:SourceType>InternetSite</b:SourceType>
    <b:Guid>{0E01BD4C-67E2-44A8-904B-D23FAE67B12F}</b:Guid>
    <b:Author>
      <b:Author>
        <b:NameList>
          <b:Person>
            <b:Last>BPS</b:Last>
          </b:Person>
        </b:NameList>
      </b:Author>
    </b:Author>
    <b:Title>Tingkat Pengangguran Terbuka (TPT) sebesar 4,85 persen. Rata–rata upah buruh sebesar 3,33 juta rupiah.</b:Title>
    <b:InternetSiteTitle>bps.go.id</b:InternetSiteTitle>
    <b:Year>2025</b:Year>
    <b:Month>November</b:Month>
    <b:Day>5</b:Day>
    <b:URL>https://www.bps.go.id/id/pressrelease/2025/11/05/2479/tingkat-pengangguran-terbuka--tpt--sebesar-4-85-persen--rata-rata-upah-buruh-sebesar-3-33-juta-rupiah-.html</b:URL>
    <b:RefOrder>1</b:RefOrder>
  </b:Source>
  <b:Source>
    <b:Tag>Lor25</b:Tag>
    <b:SourceType>InternetSite</b:SourceType>
    <b:Guid>{8F401469-3B16-4E89-B564-A28CEA77DC21}</b:Guid>
    <b:Title>Tingkat Ketimpangan Ekonomi Turun, Rasio Gini Indonesia jadi 0,375 per Maret 2025</b:Title>
    <b:Year>2025</b:Year>
    <b:Author>
      <b:Author>
        <b:NameList>
          <b:Person>
            <b:Last>Mahardhika</b:Last>
            <b:First>Lorenzo</b:First>
            <b:Middle>Anugrah</b:Middle>
          </b:Person>
        </b:NameList>
      </b:Author>
    </b:Author>
    <b:InternetSiteTitle>ekonomi.bisnis.com</b:InternetSiteTitle>
    <b:Month>Juli</b:Month>
    <b:Day>25</b:Day>
    <b:URL>https://ekonomi.bisnis.com/read/20250725/9/1896352/tingkat-ketimpangan-ekonomi-turun-rasio-gini-indonesia-jadi-0375-per-maret-2025</b:URL>
    <b:RefOrder>2</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KPa1bg8qU65uhCIW13o0yljg8w==">CgMxLjA4AHIhMS1USGR3VWozSTRSUUl6UVg4ZFVQVzBab1lfVnA5a0xP</go:docsCustomData>
</go:gDocsCustomXmlDataStorage>
</file>

<file path=customXml/itemProps1.xml><?xml version="1.0" encoding="utf-8"?>
<ds:datastoreItem xmlns:ds="http://schemas.openxmlformats.org/officeDocument/2006/customXml" ds:itemID="{39F77400-DAC1-489D-843E-30DC4BDA516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2762</TotalTime>
  <Pages>11</Pages>
  <Words>3484</Words>
  <Characters>19864</Characters>
  <Application>Microsoft Office Word</Application>
  <DocSecurity>0</DocSecurity>
  <Lines>165</Lines>
  <Paragraphs>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Deki Pardana</cp:lastModifiedBy>
  <cp:revision>54</cp:revision>
  <cp:lastPrinted>2026-07-11T00:14:00Z</cp:lastPrinted>
  <dcterms:created xsi:type="dcterms:W3CDTF">2025-05-27T08:40:00Z</dcterms:created>
  <dcterms:modified xsi:type="dcterms:W3CDTF">2026-07-11T00:14:00Z</dcterms:modified>
</cp:coreProperties>
</file>